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3" w:rsidRPr="00F57310" w:rsidRDefault="00A866A3" w:rsidP="00A866A3">
      <w:pPr>
        <w:jc w:val="center"/>
        <w:rPr>
          <w:sz w:val="24"/>
          <w:szCs w:val="24"/>
        </w:rPr>
      </w:pPr>
      <w:bookmarkStart w:id="0" w:name="_GoBack"/>
      <w:bookmarkEnd w:id="0"/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3D0F7D" w:rsidRPr="00696CC4" w:rsidRDefault="00686707" w:rsidP="00A866A3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686707">
        <w:rPr>
          <w:sz w:val="32"/>
          <w:szCs w:val="32"/>
        </w:rPr>
        <w:t>рибор оперативного контроля состояния высоковольтных муфт и кабелей</w:t>
      </w:r>
    </w:p>
    <w:p w:rsidR="00A866A3" w:rsidRPr="00696CC4" w:rsidRDefault="00A866A3" w:rsidP="00A866A3">
      <w:pPr>
        <w:pStyle w:val="3"/>
        <w:jc w:val="center"/>
        <w:rPr>
          <w:b/>
          <w:sz w:val="36"/>
          <w:szCs w:val="36"/>
        </w:rPr>
      </w:pPr>
      <w:r w:rsidRPr="00696CC4">
        <w:rPr>
          <w:b/>
          <w:sz w:val="36"/>
          <w:szCs w:val="36"/>
        </w:rPr>
        <w:t>«</w:t>
      </w:r>
      <w:r w:rsidR="00686707" w:rsidRPr="00686707">
        <w:rPr>
          <w:b/>
          <w:sz w:val="32"/>
          <w:szCs w:val="32"/>
        </w:rPr>
        <w:t>Test-PD</w:t>
      </w:r>
      <w:r w:rsidRPr="00696CC4">
        <w:rPr>
          <w:b/>
          <w:sz w:val="36"/>
          <w:szCs w:val="36"/>
        </w:rPr>
        <w:t>»</w:t>
      </w: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CF228C">
      <w:pPr>
        <w:jc w:val="center"/>
        <w:rPr>
          <w:sz w:val="24"/>
          <w:szCs w:val="24"/>
        </w:rPr>
      </w:pPr>
    </w:p>
    <w:p w:rsidR="00A866A3" w:rsidRPr="00696CC4" w:rsidRDefault="00A866A3" w:rsidP="00CF228C">
      <w:pPr>
        <w:jc w:val="center"/>
        <w:rPr>
          <w:caps/>
          <w:sz w:val="40"/>
          <w:szCs w:val="40"/>
        </w:rPr>
      </w:pPr>
      <w:r w:rsidRPr="00696CC4">
        <w:rPr>
          <w:caps/>
          <w:sz w:val="40"/>
          <w:szCs w:val="40"/>
        </w:rPr>
        <w:t>Паспорт</w:t>
      </w:r>
    </w:p>
    <w:p w:rsidR="003D0F7D" w:rsidRPr="00430FB0" w:rsidRDefault="003D0F7D" w:rsidP="003D0F7D">
      <w:pPr>
        <w:pStyle w:val="FR2"/>
        <w:spacing w:line="240" w:lineRule="auto"/>
        <w:ind w:left="2359" w:right="86" w:hanging="2359"/>
        <w:jc w:val="center"/>
        <w:rPr>
          <w:rFonts w:ascii="Times New Roman" w:hAnsi="Times New Roman"/>
          <w:bCs/>
          <w:szCs w:val="24"/>
        </w:rPr>
      </w:pPr>
    </w:p>
    <w:p w:rsidR="00A866A3" w:rsidRPr="00F57310" w:rsidRDefault="00A866A3" w:rsidP="00A866A3">
      <w:pPr>
        <w:jc w:val="center"/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D81BF2" w:rsidRPr="00F57310" w:rsidRDefault="00D81BF2" w:rsidP="00A866A3">
      <w:pPr>
        <w:jc w:val="center"/>
        <w:rPr>
          <w:sz w:val="24"/>
          <w:szCs w:val="24"/>
        </w:rPr>
      </w:pPr>
    </w:p>
    <w:p w:rsidR="00A866A3" w:rsidRPr="00F57310" w:rsidRDefault="00A866A3" w:rsidP="00A866A3">
      <w:pPr>
        <w:jc w:val="center"/>
        <w:rPr>
          <w:sz w:val="24"/>
          <w:szCs w:val="24"/>
        </w:rPr>
      </w:pPr>
    </w:p>
    <w:p w:rsidR="00A866A3" w:rsidRPr="00F57310" w:rsidRDefault="00696CC4" w:rsidP="00696CC4">
      <w:pPr>
        <w:pStyle w:val="14pt002"/>
        <w:rPr>
          <w:sz w:val="24"/>
          <w:szCs w:val="24"/>
        </w:rPr>
      </w:pPr>
      <w:r w:rsidRPr="006229B0">
        <w:rPr>
          <w:sz w:val="24"/>
          <w:szCs w:val="24"/>
        </w:rPr>
        <w:t>г. Пермь</w:t>
      </w:r>
      <w:r w:rsidR="00CF228C" w:rsidRPr="00F57310">
        <w:br w:type="page"/>
      </w:r>
      <w:r w:rsidR="00CF228C" w:rsidRPr="00F57310">
        <w:rPr>
          <w:sz w:val="24"/>
          <w:szCs w:val="24"/>
        </w:rPr>
        <w:lastRenderedPageBreak/>
        <w:br w:type="page"/>
      </w:r>
      <w:r w:rsidR="00A866A3" w:rsidRPr="00F57310">
        <w:rPr>
          <w:rStyle w:val="10"/>
          <w:rFonts w:ascii="Times New Roman" w:hAnsi="Times New Roman" w:cs="Times New Roman"/>
          <w:sz w:val="24"/>
          <w:szCs w:val="24"/>
        </w:rPr>
        <w:lastRenderedPageBreak/>
        <w:t xml:space="preserve">1 Назначение и </w:t>
      </w:r>
      <w:r w:rsidR="00332FE3" w:rsidRPr="00F57310">
        <w:rPr>
          <w:rStyle w:val="10"/>
          <w:rFonts w:ascii="Times New Roman" w:hAnsi="Times New Roman" w:cs="Times New Roman"/>
          <w:sz w:val="24"/>
          <w:szCs w:val="24"/>
        </w:rPr>
        <w:t xml:space="preserve">описание </w:t>
      </w:r>
      <w:r w:rsidR="00686707">
        <w:rPr>
          <w:rStyle w:val="10"/>
          <w:rFonts w:ascii="Times New Roman" w:hAnsi="Times New Roman" w:cs="Times New Roman"/>
          <w:sz w:val="24"/>
          <w:szCs w:val="24"/>
        </w:rPr>
        <w:t>прибора</w:t>
      </w:r>
    </w:p>
    <w:p w:rsidR="00603FC1" w:rsidRDefault="00603FC1" w:rsidP="003D0F7D">
      <w:pPr>
        <w:pStyle w:val="a8"/>
        <w:spacing w:before="0" w:beforeAutospacing="0" w:after="0" w:afterAutospacing="0"/>
        <w:ind w:firstLine="540"/>
        <w:jc w:val="both"/>
      </w:pPr>
      <w:r>
        <w:t>П</w:t>
      </w:r>
      <w:r w:rsidRPr="00603FC1">
        <w:t xml:space="preserve">ереносной прибор марки </w:t>
      </w:r>
      <w:r>
        <w:t>«</w:t>
      </w:r>
      <w:r w:rsidRPr="00603FC1">
        <w:t>Test-PD</w:t>
      </w:r>
      <w:r>
        <w:t>»</w:t>
      </w:r>
      <w:r w:rsidRPr="00603FC1">
        <w:t xml:space="preserve"> предназначен для оперативного контроля технического состояния концевых и соединительных муфт кабельных линий высокого и среднего классов напряжения, начиная от 6 кВ.</w:t>
      </w:r>
    </w:p>
    <w:p w:rsidR="00494131" w:rsidRDefault="00494131" w:rsidP="003D0F7D">
      <w:pPr>
        <w:pStyle w:val="a8"/>
        <w:spacing w:before="0" w:beforeAutospacing="0" w:after="0" w:afterAutospacing="0"/>
        <w:ind w:firstLine="540"/>
        <w:jc w:val="both"/>
      </w:pPr>
      <w:r w:rsidRPr="00494131">
        <w:t>Прибор марки Test-PD имеет в своем составе пять встроенных внутрь корпуса измерительных датчиков различных типов:</w:t>
      </w:r>
    </w:p>
    <w:p w:rsidR="00494131" w:rsidRDefault="00494131" w:rsidP="00494131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а</w:t>
      </w:r>
      <w:r w:rsidRPr="00494131">
        <w:t>кустический ультразвуковой датчик для регистрации частичных разрядов</w:t>
      </w:r>
      <w:r w:rsidR="007B228C">
        <w:t xml:space="preserve"> (</w:t>
      </w:r>
      <w:r w:rsidR="007B228C">
        <w:rPr>
          <w:lang w:val="en-US"/>
        </w:rPr>
        <w:t>AC</w:t>
      </w:r>
      <w:r w:rsidR="007B228C">
        <w:t>)</w:t>
      </w:r>
      <w:r>
        <w:t>;</w:t>
      </w:r>
    </w:p>
    <w:p w:rsidR="00494131" w:rsidRDefault="00494131" w:rsidP="00494131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э</w:t>
      </w:r>
      <w:r w:rsidRPr="00494131">
        <w:t>лектромагнитный высокочастотный датчик частичных разрядов</w:t>
      </w:r>
      <w:r w:rsidR="007B228C" w:rsidRPr="007B228C">
        <w:t xml:space="preserve"> (</w:t>
      </w:r>
      <w:r w:rsidR="007B228C">
        <w:rPr>
          <w:lang w:val="en-US"/>
        </w:rPr>
        <w:t>HF</w:t>
      </w:r>
      <w:r w:rsidR="007B228C" w:rsidRPr="007B228C">
        <w:t>)</w:t>
      </w:r>
      <w:r>
        <w:t>;</w:t>
      </w:r>
    </w:p>
    <w:p w:rsidR="00494131" w:rsidRDefault="00494131" w:rsidP="00494131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е</w:t>
      </w:r>
      <w:r w:rsidRPr="00494131">
        <w:t>мкостный датчик частичных разрядов</w:t>
      </w:r>
      <w:r w:rsidR="007B228C" w:rsidRPr="00132EE7">
        <w:t xml:space="preserve"> (</w:t>
      </w:r>
      <w:r w:rsidR="007B228C">
        <w:rPr>
          <w:lang w:val="en-US"/>
        </w:rPr>
        <w:t>VHF</w:t>
      </w:r>
      <w:r w:rsidR="007B228C" w:rsidRPr="00132EE7">
        <w:t>)</w:t>
      </w:r>
      <w:r>
        <w:t>;</w:t>
      </w:r>
    </w:p>
    <w:p w:rsidR="00494131" w:rsidRDefault="00494131" w:rsidP="00494131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б</w:t>
      </w:r>
      <w:r w:rsidRPr="00494131">
        <w:t>есконтактный пирометр, предназначенный для контроля температуры муфты</w:t>
      </w:r>
      <w:r>
        <w:t>;</w:t>
      </w:r>
    </w:p>
    <w:p w:rsidR="00494131" w:rsidRDefault="00494131" w:rsidP="00494131">
      <w:pPr>
        <w:pStyle w:val="a8"/>
        <w:numPr>
          <w:ilvl w:val="0"/>
          <w:numId w:val="4"/>
        </w:numPr>
        <w:spacing w:before="0" w:beforeAutospacing="0" w:after="0" w:afterAutospacing="0"/>
        <w:jc w:val="both"/>
      </w:pPr>
      <w:r>
        <w:t>д</w:t>
      </w:r>
      <w:r w:rsidRPr="00494131">
        <w:t>атчик тока промышленной частоты для синхронизации измерений</w:t>
      </w:r>
      <w:r>
        <w:t>.</w:t>
      </w:r>
    </w:p>
    <w:p w:rsidR="00DF7D19" w:rsidRDefault="00494131" w:rsidP="002008D9">
      <w:pPr>
        <w:pStyle w:val="a8"/>
        <w:spacing w:before="0" w:beforeAutospacing="0" w:after="0" w:afterAutospacing="0"/>
        <w:ind w:firstLine="540"/>
        <w:jc w:val="both"/>
      </w:pPr>
      <w:r w:rsidRPr="00494131">
        <w:t>Информация от этих датчиков позволяет проводить оперативную оценку состояния и локацию мест возникновения дефектов в изоляции муфты</w:t>
      </w:r>
      <w:r w:rsidR="00326A39">
        <w:t>.</w:t>
      </w:r>
    </w:p>
    <w:p w:rsidR="00494131" w:rsidRPr="00F57310" w:rsidRDefault="00494131" w:rsidP="002008D9">
      <w:pPr>
        <w:pStyle w:val="a8"/>
        <w:spacing w:before="0" w:beforeAutospacing="0" w:after="0" w:afterAutospacing="0"/>
        <w:ind w:firstLine="540"/>
        <w:jc w:val="both"/>
      </w:pPr>
      <w:r w:rsidRPr="00494131">
        <w:t>Для случаев сложной прокладки кабельных линий прибор Test-PD имеет встроенный радио интерфейс Bluetooth, для передачи данных на смартфон, а также возможность установки его на конце стандартной изолирующей штанги.</w:t>
      </w:r>
    </w:p>
    <w:p w:rsidR="00603FC1" w:rsidRDefault="00603FC1" w:rsidP="00603FC1">
      <w:pPr>
        <w:pStyle w:val="a8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23833" cy="19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p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949" cy="1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C1" w:rsidRDefault="00603FC1" w:rsidP="00603FC1">
      <w:pPr>
        <w:pStyle w:val="a8"/>
        <w:spacing w:before="0" w:beforeAutospacing="0" w:after="0" w:afterAutospacing="0"/>
        <w:jc w:val="center"/>
      </w:pPr>
      <w:r>
        <w:t>Рис. 1. Внешний вид прибора</w:t>
      </w:r>
    </w:p>
    <w:p w:rsidR="00603FC1" w:rsidRPr="00603FC1" w:rsidRDefault="00603FC1" w:rsidP="00603FC1">
      <w:pPr>
        <w:pStyle w:val="a8"/>
        <w:spacing w:before="0" w:beforeAutospacing="0" w:after="0" w:afterAutospacing="0"/>
      </w:pPr>
    </w:p>
    <w:p w:rsidR="00A866A3" w:rsidRPr="00F57310" w:rsidRDefault="00332FE3" w:rsidP="003D0F7D">
      <w:pPr>
        <w:pStyle w:val="1"/>
        <w:ind w:firstLine="540"/>
        <w:rPr>
          <w:rFonts w:ascii="Times New Roman" w:hAnsi="Times New Roman" w:cs="Times New Roman"/>
          <w:kern w:val="0"/>
          <w:sz w:val="24"/>
          <w:szCs w:val="24"/>
        </w:rPr>
      </w:pPr>
      <w:r w:rsidRPr="00F57310"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 w:rsidR="00A866A3" w:rsidRPr="00F57310">
        <w:rPr>
          <w:rFonts w:ascii="Times New Roman" w:hAnsi="Times New Roman" w:cs="Times New Roman"/>
          <w:kern w:val="0"/>
          <w:sz w:val="24"/>
          <w:szCs w:val="24"/>
        </w:rPr>
        <w:t xml:space="preserve"> Основн</w:t>
      </w:r>
      <w:r w:rsidR="00E765B2" w:rsidRPr="00F57310">
        <w:rPr>
          <w:rFonts w:ascii="Times New Roman" w:hAnsi="Times New Roman" w:cs="Times New Roman"/>
          <w:kern w:val="0"/>
          <w:sz w:val="24"/>
          <w:szCs w:val="24"/>
        </w:rPr>
        <w:t>ые технические данные</w:t>
      </w:r>
    </w:p>
    <w:p w:rsidR="00A866A3" w:rsidRPr="00F57310" w:rsidRDefault="00A866A3" w:rsidP="003D0F7D">
      <w:pPr>
        <w:pStyle w:val="40"/>
        <w:ind w:firstLine="540"/>
        <w:rPr>
          <w:sz w:val="24"/>
          <w:szCs w:val="24"/>
        </w:rPr>
      </w:pPr>
      <w:r w:rsidRPr="00F57310">
        <w:rPr>
          <w:sz w:val="24"/>
          <w:szCs w:val="24"/>
        </w:rPr>
        <w:t>Основные технические данные и характеристики прибора соответствуют данным, приведенным в таблице 1.</w:t>
      </w:r>
    </w:p>
    <w:p w:rsidR="00A866A3" w:rsidRPr="00F57310" w:rsidRDefault="00A866A3" w:rsidP="00A866A3">
      <w:pPr>
        <w:pStyle w:val="40"/>
        <w:jc w:val="right"/>
        <w:rPr>
          <w:sz w:val="24"/>
          <w:szCs w:val="24"/>
          <w:lang w:val="en-US"/>
        </w:rPr>
      </w:pPr>
      <w:r w:rsidRPr="00F57310">
        <w:rPr>
          <w:sz w:val="24"/>
          <w:szCs w:val="24"/>
        </w:rPr>
        <w:t>Таблица 1</w:t>
      </w: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216"/>
      </w:tblGrid>
      <w:tr w:rsidR="00A866A3" w:rsidRPr="00A61374" w:rsidTr="00132EE7">
        <w:trPr>
          <w:trHeight w:val="404"/>
        </w:trPr>
        <w:tc>
          <w:tcPr>
            <w:tcW w:w="5098" w:type="dxa"/>
            <w:vAlign w:val="center"/>
          </w:tcPr>
          <w:p w:rsidR="00A866A3" w:rsidRPr="00A61374" w:rsidRDefault="00996618" w:rsidP="00A61374">
            <w:pPr>
              <w:pStyle w:val="40"/>
              <w:ind w:firstLine="0"/>
              <w:rPr>
                <w:sz w:val="24"/>
                <w:szCs w:val="24"/>
              </w:rPr>
            </w:pPr>
            <w:r w:rsidRPr="00996618">
              <w:rPr>
                <w:sz w:val="24"/>
                <w:szCs w:val="24"/>
              </w:rPr>
              <w:t>Диапазон частот сигналов ЧР</w:t>
            </w:r>
          </w:p>
        </w:tc>
        <w:tc>
          <w:tcPr>
            <w:tcW w:w="2216" w:type="dxa"/>
            <w:vAlign w:val="center"/>
          </w:tcPr>
          <w:p w:rsidR="007B228C" w:rsidRPr="00132EE7" w:rsidRDefault="007B228C" w:rsidP="007B228C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r w:rsidR="00132EE7" w:rsidRPr="00132E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96618">
              <w:rPr>
                <w:sz w:val="24"/>
                <w:szCs w:val="24"/>
              </w:rPr>
              <w:t>40 кГц</w:t>
            </w:r>
            <w:r w:rsidR="00132EE7" w:rsidRPr="00132EE7">
              <w:rPr>
                <w:sz w:val="24"/>
                <w:szCs w:val="24"/>
              </w:rPr>
              <w:t>,</w:t>
            </w:r>
          </w:p>
          <w:p w:rsidR="00132EE7" w:rsidRPr="00132EE7" w:rsidRDefault="00132EE7" w:rsidP="007B228C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  <w:r w:rsidRPr="00132EE7">
              <w:rPr>
                <w:sz w:val="24"/>
                <w:szCs w:val="24"/>
              </w:rPr>
              <w:t xml:space="preserve">: </w:t>
            </w:r>
            <w:r w:rsidRPr="00996618">
              <w:rPr>
                <w:sz w:val="24"/>
                <w:szCs w:val="24"/>
              </w:rPr>
              <w:t>0,1÷2 МГц</w:t>
            </w:r>
            <w:r w:rsidRPr="00132EE7">
              <w:rPr>
                <w:sz w:val="24"/>
                <w:szCs w:val="24"/>
              </w:rPr>
              <w:t>,</w:t>
            </w:r>
          </w:p>
          <w:p w:rsidR="00A866A3" w:rsidRPr="00A61374" w:rsidRDefault="00132EE7" w:rsidP="00132EE7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VHF</w:t>
            </w:r>
            <w:r w:rsidRPr="00132EE7">
              <w:rPr>
                <w:sz w:val="24"/>
                <w:szCs w:val="24"/>
              </w:rPr>
              <w:t xml:space="preserve">: </w:t>
            </w:r>
            <w:r w:rsidR="00996618" w:rsidRPr="00996618">
              <w:rPr>
                <w:sz w:val="24"/>
                <w:szCs w:val="24"/>
              </w:rPr>
              <w:t xml:space="preserve">2÷100 </w:t>
            </w:r>
            <w:r w:rsidRPr="00996618">
              <w:rPr>
                <w:sz w:val="24"/>
                <w:szCs w:val="24"/>
              </w:rPr>
              <w:t>МГц</w:t>
            </w:r>
          </w:p>
        </w:tc>
      </w:tr>
      <w:tr w:rsidR="00132EE7" w:rsidRPr="00A61374" w:rsidTr="00132EE7">
        <w:trPr>
          <w:trHeight w:val="404"/>
        </w:trPr>
        <w:tc>
          <w:tcPr>
            <w:tcW w:w="5098" w:type="dxa"/>
            <w:vAlign w:val="center"/>
          </w:tcPr>
          <w:p w:rsidR="00132EE7" w:rsidRPr="00132EE7" w:rsidRDefault="00132EE7" w:rsidP="00132EE7">
            <w:pPr>
              <w:pStyle w:val="4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Динамический диапазон </w:t>
            </w:r>
            <w:r w:rsidRPr="00F57310">
              <w:rPr>
                <w:noProof/>
                <w:spacing w:val="-2"/>
                <w:sz w:val="24"/>
                <w:szCs w:val="24"/>
              </w:rPr>
              <w:t>регистрируемых импульсов</w:t>
            </w:r>
          </w:p>
        </w:tc>
        <w:tc>
          <w:tcPr>
            <w:tcW w:w="2216" w:type="dxa"/>
            <w:vAlign w:val="center"/>
          </w:tcPr>
          <w:p w:rsidR="00132EE7" w:rsidRPr="00132EE7" w:rsidRDefault="00132EE7" w:rsidP="00132EE7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r w:rsidRPr="00132E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8</w:t>
            </w:r>
            <w:r w:rsidRPr="00996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дБ</w:t>
            </w:r>
            <w:r w:rsidRPr="00132EE7">
              <w:rPr>
                <w:sz w:val="24"/>
                <w:szCs w:val="24"/>
              </w:rPr>
              <w:t>,</w:t>
            </w:r>
          </w:p>
          <w:p w:rsidR="00132EE7" w:rsidRPr="00132EE7" w:rsidRDefault="00132EE7" w:rsidP="00132EE7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  <w:r w:rsidRPr="00132E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60 дБ</w:t>
            </w:r>
            <w:r w:rsidRPr="00132EE7">
              <w:rPr>
                <w:sz w:val="24"/>
                <w:szCs w:val="24"/>
              </w:rPr>
              <w:t>,</w:t>
            </w:r>
          </w:p>
          <w:p w:rsidR="00132EE7" w:rsidRDefault="00132EE7" w:rsidP="00132EE7">
            <w:pPr>
              <w:pStyle w:val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VHF</w:t>
            </w:r>
            <w:r w:rsidRPr="00132EE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60 дБ</w:t>
            </w:r>
          </w:p>
        </w:tc>
      </w:tr>
      <w:tr w:rsidR="00A866A3" w:rsidRPr="00A61374" w:rsidTr="00132EE7">
        <w:trPr>
          <w:trHeight w:val="433"/>
        </w:trPr>
        <w:tc>
          <w:tcPr>
            <w:tcW w:w="5098" w:type="dxa"/>
            <w:vAlign w:val="center"/>
          </w:tcPr>
          <w:p w:rsidR="00A866A3" w:rsidRPr="00A61374" w:rsidRDefault="00132EE7" w:rsidP="00A61374">
            <w:pPr>
              <w:jc w:val="both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Диапазон измеряемых температур, °C</w:t>
            </w:r>
          </w:p>
        </w:tc>
        <w:tc>
          <w:tcPr>
            <w:tcW w:w="2216" w:type="dxa"/>
            <w:vAlign w:val="center"/>
          </w:tcPr>
          <w:p w:rsidR="00A866A3" w:rsidRPr="00132EE7" w:rsidRDefault="00132EE7" w:rsidP="00132EE7">
            <w:pPr>
              <w:jc w:val="center"/>
              <w:rPr>
                <w:sz w:val="24"/>
                <w:szCs w:val="24"/>
                <w:lang w:val="en-US"/>
              </w:rPr>
            </w:pPr>
            <w:r w:rsidRPr="00A613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40 </w:t>
            </w:r>
            <w:r w:rsidRPr="00996618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  <w:lang w:val="en-US"/>
              </w:rPr>
              <w:t xml:space="preserve"> +1</w:t>
            </w:r>
            <w:r w:rsidRPr="009966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866A3" w:rsidRPr="00A61374" w:rsidTr="00132EE7">
        <w:trPr>
          <w:trHeight w:val="433"/>
        </w:trPr>
        <w:tc>
          <w:tcPr>
            <w:tcW w:w="5098" w:type="dxa"/>
            <w:vAlign w:val="center"/>
          </w:tcPr>
          <w:p w:rsidR="00A866A3" w:rsidRPr="00A61374" w:rsidRDefault="00132EE7" w:rsidP="00A61374">
            <w:pPr>
              <w:pStyle w:val="43"/>
              <w:ind w:firstLine="0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Радио интерфейс</w:t>
            </w:r>
          </w:p>
        </w:tc>
        <w:tc>
          <w:tcPr>
            <w:tcW w:w="2216" w:type="dxa"/>
            <w:vAlign w:val="center"/>
          </w:tcPr>
          <w:p w:rsidR="00A866A3" w:rsidRPr="00A61374" w:rsidRDefault="00132EE7" w:rsidP="00A61374">
            <w:pPr>
              <w:pStyle w:val="43"/>
              <w:ind w:firstLine="0"/>
              <w:jc w:val="center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Bluetooth 4.1</w:t>
            </w:r>
          </w:p>
        </w:tc>
      </w:tr>
      <w:tr w:rsidR="00376202" w:rsidRPr="00A61374" w:rsidTr="00132EE7">
        <w:trPr>
          <w:trHeight w:val="433"/>
        </w:trPr>
        <w:tc>
          <w:tcPr>
            <w:tcW w:w="5098" w:type="dxa"/>
            <w:vAlign w:val="center"/>
          </w:tcPr>
          <w:p w:rsidR="00376202" w:rsidRPr="00A61374" w:rsidRDefault="00132EE7" w:rsidP="00A61374">
            <w:pPr>
              <w:jc w:val="both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Время работы от аккумулятора, час</w:t>
            </w:r>
          </w:p>
        </w:tc>
        <w:tc>
          <w:tcPr>
            <w:tcW w:w="2216" w:type="dxa"/>
            <w:vAlign w:val="center"/>
          </w:tcPr>
          <w:p w:rsidR="00376202" w:rsidRPr="00132EE7" w:rsidRDefault="00132EE7" w:rsidP="00A613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376202" w:rsidRPr="00A61374" w:rsidTr="00132EE7">
        <w:trPr>
          <w:trHeight w:val="433"/>
        </w:trPr>
        <w:tc>
          <w:tcPr>
            <w:tcW w:w="5098" w:type="dxa"/>
            <w:vAlign w:val="center"/>
          </w:tcPr>
          <w:p w:rsidR="00376202" w:rsidRPr="00A61374" w:rsidRDefault="00376202" w:rsidP="00A61374">
            <w:pPr>
              <w:jc w:val="both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Диапазон рабочих температур</w:t>
            </w:r>
            <w:r w:rsidR="00132EE7" w:rsidRPr="00132EE7">
              <w:rPr>
                <w:sz w:val="24"/>
                <w:szCs w:val="24"/>
              </w:rPr>
              <w:t>, °C</w:t>
            </w:r>
          </w:p>
        </w:tc>
        <w:tc>
          <w:tcPr>
            <w:tcW w:w="2216" w:type="dxa"/>
            <w:vAlign w:val="center"/>
          </w:tcPr>
          <w:p w:rsidR="00376202" w:rsidRPr="00A61374" w:rsidRDefault="00132EE7" w:rsidP="00132EE7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20 </w:t>
            </w:r>
            <w:r w:rsidRPr="00996618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  <w:lang w:val="en-US"/>
              </w:rPr>
              <w:t xml:space="preserve"> +40</w:t>
            </w:r>
          </w:p>
        </w:tc>
      </w:tr>
      <w:tr w:rsidR="00376202" w:rsidRPr="00A61374" w:rsidTr="00132EE7">
        <w:trPr>
          <w:trHeight w:val="433"/>
        </w:trPr>
        <w:tc>
          <w:tcPr>
            <w:tcW w:w="5098" w:type="dxa"/>
            <w:vAlign w:val="center"/>
          </w:tcPr>
          <w:p w:rsidR="00376202" w:rsidRPr="00A61374" w:rsidRDefault="00376202" w:rsidP="00A61374">
            <w:pPr>
              <w:ind w:left="170" w:hanging="170"/>
              <w:jc w:val="both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2216" w:type="dxa"/>
            <w:vAlign w:val="center"/>
          </w:tcPr>
          <w:p w:rsidR="00376202" w:rsidRPr="00A61374" w:rsidRDefault="00376202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 xml:space="preserve">до 95% </w:t>
            </w:r>
          </w:p>
          <w:p w:rsidR="00376202" w:rsidRPr="00A61374" w:rsidRDefault="00376202" w:rsidP="00A61374">
            <w:pPr>
              <w:jc w:val="center"/>
              <w:rPr>
                <w:spacing w:val="-6"/>
                <w:sz w:val="24"/>
                <w:szCs w:val="24"/>
              </w:rPr>
            </w:pPr>
            <w:r w:rsidRPr="00A61374">
              <w:rPr>
                <w:spacing w:val="-6"/>
                <w:sz w:val="24"/>
                <w:szCs w:val="24"/>
              </w:rPr>
              <w:t>без конденсации влаги</w:t>
            </w:r>
          </w:p>
        </w:tc>
      </w:tr>
      <w:tr w:rsidR="00376202" w:rsidRPr="00A61374" w:rsidTr="00132EE7">
        <w:trPr>
          <w:trHeight w:val="433"/>
        </w:trPr>
        <w:tc>
          <w:tcPr>
            <w:tcW w:w="5098" w:type="dxa"/>
            <w:vAlign w:val="center"/>
          </w:tcPr>
          <w:p w:rsidR="00376202" w:rsidRPr="00A61374" w:rsidRDefault="00376202" w:rsidP="00A61374">
            <w:pPr>
              <w:pStyle w:val="43"/>
              <w:ind w:firstLine="0"/>
              <w:rPr>
                <w:sz w:val="24"/>
                <w:szCs w:val="24"/>
                <w:lang w:val="en-US"/>
              </w:rPr>
            </w:pPr>
            <w:r w:rsidRPr="00A61374">
              <w:rPr>
                <w:sz w:val="24"/>
                <w:szCs w:val="24"/>
              </w:rPr>
              <w:t>Габаритные размеры прибора</w:t>
            </w:r>
            <w:r w:rsidR="00224723" w:rsidRPr="00A61374">
              <w:rPr>
                <w:sz w:val="24"/>
                <w:szCs w:val="24"/>
              </w:rPr>
              <w:t>, мм</w:t>
            </w:r>
          </w:p>
        </w:tc>
        <w:tc>
          <w:tcPr>
            <w:tcW w:w="2216" w:type="dxa"/>
            <w:vAlign w:val="center"/>
          </w:tcPr>
          <w:p w:rsidR="00376202" w:rsidRPr="00A61374" w:rsidRDefault="00132EE7" w:rsidP="002008D9">
            <w:pPr>
              <w:pStyle w:val="4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32EE7">
              <w:rPr>
                <w:sz w:val="24"/>
                <w:szCs w:val="24"/>
                <w:lang w:val="en-US"/>
              </w:rPr>
              <w:t>205 x 85 x 75</w:t>
            </w:r>
          </w:p>
        </w:tc>
      </w:tr>
      <w:tr w:rsidR="00376202" w:rsidRPr="00A61374" w:rsidTr="00132EE7">
        <w:trPr>
          <w:trHeight w:val="433"/>
        </w:trPr>
        <w:tc>
          <w:tcPr>
            <w:tcW w:w="5098" w:type="dxa"/>
            <w:vAlign w:val="center"/>
          </w:tcPr>
          <w:p w:rsidR="00376202" w:rsidRPr="00A61374" w:rsidRDefault="00376202" w:rsidP="00A61374">
            <w:pPr>
              <w:pStyle w:val="43"/>
              <w:ind w:firstLine="0"/>
              <w:rPr>
                <w:sz w:val="24"/>
                <w:szCs w:val="24"/>
                <w:lang w:val="en-US"/>
              </w:rPr>
            </w:pPr>
            <w:r w:rsidRPr="00A61374">
              <w:rPr>
                <w:sz w:val="24"/>
                <w:szCs w:val="24"/>
              </w:rPr>
              <w:t>Вес прибора</w:t>
            </w:r>
            <w:r w:rsidR="00224723" w:rsidRPr="00A61374">
              <w:rPr>
                <w:sz w:val="24"/>
                <w:szCs w:val="24"/>
              </w:rPr>
              <w:t>, кг</w:t>
            </w:r>
          </w:p>
        </w:tc>
        <w:tc>
          <w:tcPr>
            <w:tcW w:w="2216" w:type="dxa"/>
            <w:vAlign w:val="center"/>
          </w:tcPr>
          <w:p w:rsidR="00376202" w:rsidRPr="00132EE7" w:rsidRDefault="002008D9" w:rsidP="00132EE7">
            <w:pPr>
              <w:pStyle w:val="43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376202" w:rsidRPr="00A61374">
              <w:rPr>
                <w:sz w:val="24"/>
                <w:szCs w:val="24"/>
              </w:rPr>
              <w:t>,</w:t>
            </w:r>
            <w:r w:rsidR="00132EE7">
              <w:rPr>
                <w:sz w:val="24"/>
                <w:szCs w:val="24"/>
                <w:lang w:val="en-US"/>
              </w:rPr>
              <w:t>3</w:t>
            </w:r>
          </w:p>
        </w:tc>
      </w:tr>
      <w:tr w:rsidR="00132EE7" w:rsidRPr="00A61374" w:rsidTr="00132EE7">
        <w:trPr>
          <w:trHeight w:val="433"/>
        </w:trPr>
        <w:tc>
          <w:tcPr>
            <w:tcW w:w="5098" w:type="dxa"/>
            <w:vAlign w:val="center"/>
          </w:tcPr>
          <w:p w:rsidR="00132EE7" w:rsidRPr="00A61374" w:rsidRDefault="00132EE7" w:rsidP="00A61374">
            <w:pPr>
              <w:pStyle w:val="43"/>
              <w:ind w:firstLine="0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Габариты транспортного кейса, мм</w:t>
            </w:r>
          </w:p>
        </w:tc>
        <w:tc>
          <w:tcPr>
            <w:tcW w:w="2216" w:type="dxa"/>
            <w:vAlign w:val="center"/>
          </w:tcPr>
          <w:p w:rsidR="00132EE7" w:rsidRDefault="00132EE7" w:rsidP="00132EE7">
            <w:pPr>
              <w:pStyle w:val="43"/>
              <w:ind w:firstLine="0"/>
              <w:jc w:val="center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300 x 270 x 145</w:t>
            </w:r>
          </w:p>
        </w:tc>
      </w:tr>
      <w:tr w:rsidR="00132EE7" w:rsidRPr="00A61374" w:rsidTr="00132EE7">
        <w:trPr>
          <w:trHeight w:val="433"/>
        </w:trPr>
        <w:tc>
          <w:tcPr>
            <w:tcW w:w="5098" w:type="dxa"/>
            <w:vAlign w:val="center"/>
          </w:tcPr>
          <w:p w:rsidR="00132EE7" w:rsidRPr="00A61374" w:rsidRDefault="00132EE7" w:rsidP="00A61374">
            <w:pPr>
              <w:pStyle w:val="43"/>
              <w:ind w:firstLine="0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Вес транспортного кейса с прибором, кг</w:t>
            </w:r>
          </w:p>
        </w:tc>
        <w:tc>
          <w:tcPr>
            <w:tcW w:w="2216" w:type="dxa"/>
            <w:vAlign w:val="center"/>
          </w:tcPr>
          <w:p w:rsidR="00132EE7" w:rsidRDefault="00132EE7" w:rsidP="00132EE7">
            <w:pPr>
              <w:pStyle w:val="43"/>
              <w:ind w:firstLine="0"/>
              <w:jc w:val="center"/>
              <w:rPr>
                <w:sz w:val="24"/>
                <w:szCs w:val="24"/>
              </w:rPr>
            </w:pPr>
            <w:r w:rsidRPr="00132EE7">
              <w:rPr>
                <w:sz w:val="24"/>
                <w:szCs w:val="24"/>
              </w:rPr>
              <w:t>2,0</w:t>
            </w:r>
          </w:p>
        </w:tc>
      </w:tr>
    </w:tbl>
    <w:p w:rsidR="00A866A3" w:rsidRPr="00F57310" w:rsidRDefault="00A866A3" w:rsidP="00A866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6"/>
      </w:tblGrid>
      <w:tr w:rsidR="00E72527" w:rsidRPr="00E72527" w:rsidTr="005A2473">
        <w:tc>
          <w:tcPr>
            <w:tcW w:w="7276" w:type="dxa"/>
            <w:shd w:val="clear" w:color="auto" w:fill="auto"/>
          </w:tcPr>
          <w:p w:rsidR="00E72527" w:rsidRPr="00652FA0" w:rsidRDefault="00E72527" w:rsidP="00603FC1">
            <w:pPr>
              <w:spacing w:before="120" w:after="120"/>
              <w:jc w:val="center"/>
              <w:rPr>
                <w:szCs w:val="22"/>
              </w:rPr>
            </w:pPr>
            <w:r w:rsidRPr="00652FA0">
              <w:rPr>
                <w:spacing w:val="-6"/>
                <w:sz w:val="24"/>
                <w:szCs w:val="24"/>
              </w:rPr>
              <w:t xml:space="preserve">Прибор </w:t>
            </w:r>
            <w:r w:rsidR="00971EDA">
              <w:rPr>
                <w:spacing w:val="-6"/>
                <w:sz w:val="24"/>
                <w:szCs w:val="24"/>
              </w:rPr>
              <w:t>«</w:t>
            </w:r>
            <w:r w:rsidR="00603FC1">
              <w:rPr>
                <w:spacing w:val="-6"/>
                <w:sz w:val="24"/>
                <w:szCs w:val="24"/>
                <w:lang w:val="en-US"/>
              </w:rPr>
              <w:t>Test</w:t>
            </w:r>
            <w:r w:rsidR="00603FC1" w:rsidRPr="00603FC1">
              <w:rPr>
                <w:spacing w:val="-6"/>
                <w:sz w:val="24"/>
                <w:szCs w:val="24"/>
              </w:rPr>
              <w:t>-</w:t>
            </w:r>
            <w:r w:rsidR="00603FC1">
              <w:rPr>
                <w:spacing w:val="-6"/>
                <w:sz w:val="24"/>
                <w:szCs w:val="24"/>
                <w:lang w:val="en-US"/>
              </w:rPr>
              <w:t>PD</w:t>
            </w:r>
            <w:r w:rsidR="00971EDA">
              <w:rPr>
                <w:spacing w:val="-6"/>
                <w:sz w:val="24"/>
                <w:szCs w:val="24"/>
              </w:rPr>
              <w:t>»</w:t>
            </w:r>
            <w:r w:rsidR="00971EDA" w:rsidRPr="00971EDA">
              <w:rPr>
                <w:spacing w:val="-6"/>
                <w:sz w:val="24"/>
                <w:szCs w:val="24"/>
              </w:rPr>
              <w:t xml:space="preserve"> </w:t>
            </w:r>
            <w:r w:rsidRPr="00652FA0">
              <w:rPr>
                <w:spacing w:val="-6"/>
                <w:sz w:val="24"/>
                <w:szCs w:val="24"/>
              </w:rPr>
              <w:t>не требует проведения периодической поверки и калибровки</w:t>
            </w:r>
            <w:r w:rsidRPr="00652FA0">
              <w:rPr>
                <w:sz w:val="24"/>
                <w:szCs w:val="24"/>
              </w:rPr>
              <w:t>.</w:t>
            </w:r>
          </w:p>
        </w:tc>
      </w:tr>
    </w:tbl>
    <w:p w:rsidR="00E72527" w:rsidRPr="00E72527" w:rsidRDefault="00E72527" w:rsidP="00E72527"/>
    <w:p w:rsidR="00F01361" w:rsidRPr="00F57310" w:rsidRDefault="00F01361" w:rsidP="00E72527">
      <w:pPr>
        <w:pStyle w:val="1"/>
        <w:pageBreakBefore/>
        <w:ind w:firstLine="539"/>
        <w:rPr>
          <w:rFonts w:ascii="Times New Roman" w:hAnsi="Times New Roman" w:cs="Times New Roman"/>
          <w:sz w:val="24"/>
          <w:szCs w:val="24"/>
        </w:rPr>
      </w:pPr>
      <w:r w:rsidRPr="00F57310">
        <w:rPr>
          <w:rFonts w:ascii="Times New Roman" w:hAnsi="Times New Roman" w:cs="Times New Roman"/>
          <w:sz w:val="24"/>
          <w:szCs w:val="24"/>
        </w:rPr>
        <w:lastRenderedPageBreak/>
        <w:t>3 Комплектность поставки</w:t>
      </w:r>
      <w:r w:rsidR="00376202" w:rsidRPr="00F57310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4551E4" w:rsidRPr="00F57310" w:rsidRDefault="004551E4" w:rsidP="00C87A7D">
      <w:pPr>
        <w:jc w:val="right"/>
        <w:rPr>
          <w:sz w:val="24"/>
          <w:szCs w:val="24"/>
        </w:rPr>
      </w:pPr>
      <w:r w:rsidRPr="00F57310">
        <w:rPr>
          <w:sz w:val="24"/>
          <w:szCs w:val="24"/>
        </w:rPr>
        <w:t xml:space="preserve">Таблица </w:t>
      </w:r>
      <w:r w:rsidR="003D0F7D" w:rsidRPr="00F57310"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124"/>
        <w:gridCol w:w="1499"/>
      </w:tblGrid>
      <w:tr w:rsidR="00F01361" w:rsidRPr="00A61374" w:rsidTr="00326A39">
        <w:tc>
          <w:tcPr>
            <w:tcW w:w="653" w:type="dxa"/>
            <w:vAlign w:val="center"/>
          </w:tcPr>
          <w:p w:rsidR="00F01361" w:rsidRPr="00A61374" w:rsidRDefault="00F01361" w:rsidP="00A61374">
            <w:pPr>
              <w:jc w:val="center"/>
              <w:rPr>
                <w:b/>
                <w:sz w:val="24"/>
                <w:szCs w:val="24"/>
              </w:rPr>
            </w:pPr>
            <w:r w:rsidRPr="00A613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24" w:type="dxa"/>
            <w:vAlign w:val="center"/>
          </w:tcPr>
          <w:p w:rsidR="00F01361" w:rsidRPr="00A61374" w:rsidRDefault="00F01361" w:rsidP="00A61374">
            <w:pPr>
              <w:jc w:val="center"/>
              <w:rPr>
                <w:b/>
                <w:sz w:val="24"/>
                <w:szCs w:val="24"/>
              </w:rPr>
            </w:pPr>
            <w:r w:rsidRPr="00A6137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F01361" w:rsidRPr="00A61374" w:rsidRDefault="00F01361" w:rsidP="00A61374">
            <w:pPr>
              <w:jc w:val="center"/>
              <w:rPr>
                <w:b/>
                <w:sz w:val="24"/>
                <w:szCs w:val="24"/>
              </w:rPr>
            </w:pPr>
            <w:r w:rsidRPr="00A61374">
              <w:rPr>
                <w:b/>
                <w:sz w:val="24"/>
                <w:szCs w:val="24"/>
              </w:rPr>
              <w:t>Количество</w:t>
            </w:r>
          </w:p>
        </w:tc>
      </w:tr>
      <w:tr w:rsidR="00F01361" w:rsidRPr="00A61374" w:rsidTr="00326A39">
        <w:tc>
          <w:tcPr>
            <w:tcW w:w="653" w:type="dxa"/>
            <w:vAlign w:val="center"/>
          </w:tcPr>
          <w:p w:rsidR="00F01361" w:rsidRPr="00A61374" w:rsidRDefault="00F01361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1</w:t>
            </w:r>
          </w:p>
        </w:tc>
        <w:tc>
          <w:tcPr>
            <w:tcW w:w="5124" w:type="dxa"/>
            <w:vAlign w:val="center"/>
          </w:tcPr>
          <w:p w:rsidR="00F01361" w:rsidRPr="00A61374" w:rsidRDefault="0040239F" w:rsidP="00326A39">
            <w:pPr>
              <w:jc w:val="both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 xml:space="preserve">Прибор </w:t>
            </w:r>
            <w:r w:rsidR="009215C5" w:rsidRPr="00A61374">
              <w:rPr>
                <w:sz w:val="24"/>
                <w:szCs w:val="24"/>
              </w:rPr>
              <w:t>«</w:t>
            </w:r>
            <w:r w:rsidR="00326A39" w:rsidRPr="00326A39">
              <w:rPr>
                <w:sz w:val="24"/>
                <w:szCs w:val="24"/>
              </w:rPr>
              <w:t>Test-PD</w:t>
            </w:r>
            <w:r w:rsidR="009215C5" w:rsidRPr="00A61374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F01361" w:rsidRPr="00A61374" w:rsidRDefault="00F01361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1 шт.</w:t>
            </w:r>
          </w:p>
        </w:tc>
      </w:tr>
      <w:tr w:rsidR="00104C1B" w:rsidRPr="00A61374" w:rsidTr="00326A39">
        <w:tc>
          <w:tcPr>
            <w:tcW w:w="653" w:type="dxa"/>
            <w:vAlign w:val="center"/>
          </w:tcPr>
          <w:p w:rsidR="00104C1B" w:rsidRPr="00A61374" w:rsidRDefault="00104C1B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124" w:type="dxa"/>
            <w:vAlign w:val="center"/>
          </w:tcPr>
          <w:p w:rsidR="00104C1B" w:rsidRPr="00A61374" w:rsidRDefault="00971EDA" w:rsidP="00B60D22">
            <w:pPr>
              <w:rPr>
                <w:sz w:val="24"/>
                <w:szCs w:val="24"/>
              </w:rPr>
            </w:pPr>
            <w:r w:rsidRPr="00971EDA">
              <w:rPr>
                <w:sz w:val="24"/>
                <w:szCs w:val="24"/>
              </w:rPr>
              <w:t>Зарядный блок с USB выходом</w:t>
            </w:r>
          </w:p>
        </w:tc>
        <w:tc>
          <w:tcPr>
            <w:tcW w:w="1499" w:type="dxa"/>
            <w:vAlign w:val="center"/>
          </w:tcPr>
          <w:p w:rsidR="00104C1B" w:rsidRPr="00A61374" w:rsidRDefault="00971EDA" w:rsidP="00A6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04C1B" w:rsidRPr="00A61374">
              <w:rPr>
                <w:sz w:val="24"/>
                <w:szCs w:val="24"/>
              </w:rPr>
              <w:t xml:space="preserve"> шт.</w:t>
            </w:r>
          </w:p>
        </w:tc>
      </w:tr>
      <w:tr w:rsidR="00E36F7F" w:rsidRPr="00A61374" w:rsidTr="00326A39">
        <w:tc>
          <w:tcPr>
            <w:tcW w:w="653" w:type="dxa"/>
            <w:vAlign w:val="center"/>
          </w:tcPr>
          <w:p w:rsidR="00E36F7F" w:rsidRPr="00A61374" w:rsidRDefault="001068EE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3</w:t>
            </w:r>
          </w:p>
        </w:tc>
        <w:tc>
          <w:tcPr>
            <w:tcW w:w="5124" w:type="dxa"/>
            <w:vAlign w:val="center"/>
          </w:tcPr>
          <w:p w:rsidR="00E36F7F" w:rsidRPr="00A61374" w:rsidRDefault="00971EDA" w:rsidP="00A61374">
            <w:pPr>
              <w:jc w:val="both"/>
              <w:rPr>
                <w:sz w:val="24"/>
                <w:szCs w:val="24"/>
              </w:rPr>
            </w:pPr>
            <w:r w:rsidRPr="00971EDA">
              <w:rPr>
                <w:sz w:val="24"/>
                <w:szCs w:val="24"/>
              </w:rPr>
              <w:t>Переходный кабель USB–микро USB</w:t>
            </w:r>
          </w:p>
        </w:tc>
        <w:tc>
          <w:tcPr>
            <w:tcW w:w="1499" w:type="dxa"/>
            <w:vAlign w:val="center"/>
          </w:tcPr>
          <w:p w:rsidR="00E36F7F" w:rsidRPr="00A61374" w:rsidRDefault="00971EDA" w:rsidP="00A6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36F7F" w:rsidRPr="00A61374">
              <w:rPr>
                <w:sz w:val="24"/>
                <w:szCs w:val="24"/>
                <w:lang w:val="en-US"/>
              </w:rPr>
              <w:t xml:space="preserve"> </w:t>
            </w:r>
            <w:r w:rsidR="00E36F7F" w:rsidRPr="00A61374">
              <w:rPr>
                <w:sz w:val="24"/>
                <w:szCs w:val="24"/>
              </w:rPr>
              <w:t>шт.</w:t>
            </w:r>
          </w:p>
        </w:tc>
      </w:tr>
      <w:tr w:rsidR="0021743C" w:rsidRPr="00A61374" w:rsidTr="00326A39">
        <w:tc>
          <w:tcPr>
            <w:tcW w:w="653" w:type="dxa"/>
            <w:vAlign w:val="center"/>
          </w:tcPr>
          <w:p w:rsidR="0021743C" w:rsidRPr="00326A39" w:rsidRDefault="00326A39" w:rsidP="00A6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4" w:type="dxa"/>
            <w:vAlign w:val="center"/>
          </w:tcPr>
          <w:p w:rsidR="0021743C" w:rsidRPr="00A61374" w:rsidRDefault="0021743C" w:rsidP="00A61374">
            <w:pPr>
              <w:jc w:val="both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 xml:space="preserve">Комплект </w:t>
            </w:r>
            <w:r w:rsidR="009215C5" w:rsidRPr="00A61374">
              <w:rPr>
                <w:sz w:val="24"/>
                <w:szCs w:val="24"/>
              </w:rPr>
              <w:t xml:space="preserve">технической </w:t>
            </w:r>
            <w:r w:rsidRPr="00A6137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499" w:type="dxa"/>
            <w:vAlign w:val="center"/>
          </w:tcPr>
          <w:p w:rsidR="0021743C" w:rsidRPr="00A61374" w:rsidRDefault="0021743C" w:rsidP="00A61374">
            <w:pPr>
              <w:jc w:val="center"/>
              <w:rPr>
                <w:sz w:val="24"/>
                <w:szCs w:val="24"/>
              </w:rPr>
            </w:pPr>
            <w:r w:rsidRPr="00A61374">
              <w:rPr>
                <w:sz w:val="24"/>
                <w:szCs w:val="24"/>
              </w:rPr>
              <w:t>1 комплект</w:t>
            </w:r>
          </w:p>
        </w:tc>
      </w:tr>
      <w:tr w:rsidR="00104C1B" w:rsidRPr="00A61374" w:rsidTr="00326A39">
        <w:tc>
          <w:tcPr>
            <w:tcW w:w="653" w:type="dxa"/>
            <w:vAlign w:val="center"/>
          </w:tcPr>
          <w:p w:rsidR="00104C1B" w:rsidRPr="00326A39" w:rsidRDefault="00326A39" w:rsidP="00A613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4" w:type="dxa"/>
            <w:vAlign w:val="center"/>
          </w:tcPr>
          <w:p w:rsidR="00104C1B" w:rsidRPr="00A61374" w:rsidRDefault="00104C1B" w:rsidP="00A61374">
            <w:pPr>
              <w:snapToGrid w:val="0"/>
              <w:rPr>
                <w:sz w:val="24"/>
                <w:szCs w:val="24"/>
                <w:lang w:val="en-US"/>
              </w:rPr>
            </w:pPr>
            <w:r w:rsidRPr="00A61374">
              <w:rPr>
                <w:sz w:val="24"/>
                <w:szCs w:val="24"/>
              </w:rPr>
              <w:t>Кейс для переноски</w:t>
            </w:r>
          </w:p>
        </w:tc>
        <w:tc>
          <w:tcPr>
            <w:tcW w:w="1499" w:type="dxa"/>
            <w:vAlign w:val="center"/>
          </w:tcPr>
          <w:p w:rsidR="00104C1B" w:rsidRPr="00A61374" w:rsidRDefault="00104C1B" w:rsidP="00A61374">
            <w:pPr>
              <w:snapToGrid w:val="0"/>
              <w:jc w:val="center"/>
              <w:rPr>
                <w:sz w:val="24"/>
                <w:szCs w:val="24"/>
              </w:rPr>
            </w:pPr>
            <w:r w:rsidRPr="00A61374">
              <w:rPr>
                <w:noProof/>
                <w:sz w:val="24"/>
                <w:szCs w:val="24"/>
              </w:rPr>
              <w:t>1</w:t>
            </w:r>
            <w:r w:rsidRPr="00A61374">
              <w:rPr>
                <w:sz w:val="24"/>
                <w:szCs w:val="24"/>
              </w:rPr>
              <w:t xml:space="preserve"> шт.</w:t>
            </w:r>
          </w:p>
        </w:tc>
      </w:tr>
    </w:tbl>
    <w:p w:rsidR="00F01361" w:rsidRPr="00F57310" w:rsidRDefault="00F01361" w:rsidP="00F57310">
      <w:pPr>
        <w:pStyle w:val="a3"/>
        <w:spacing w:before="120"/>
        <w:ind w:firstLine="0"/>
        <w:rPr>
          <w:sz w:val="24"/>
          <w:szCs w:val="24"/>
        </w:rPr>
      </w:pPr>
      <w:r w:rsidRPr="00F57310">
        <w:rPr>
          <w:sz w:val="24"/>
          <w:szCs w:val="24"/>
        </w:rPr>
        <w:t>*</w:t>
      </w:r>
      <w:r w:rsidR="00C42EF1" w:rsidRPr="00F57310">
        <w:rPr>
          <w:sz w:val="24"/>
          <w:szCs w:val="24"/>
        </w:rPr>
        <w:t xml:space="preserve"> </w:t>
      </w:r>
      <w:r w:rsidRPr="00F57310">
        <w:rPr>
          <w:sz w:val="24"/>
          <w:szCs w:val="24"/>
        </w:rPr>
        <w:t>- по согласованию с заказчиком стандартный комплект поставки может быть изменен (см. ведомость поставки).</w:t>
      </w:r>
    </w:p>
    <w:p w:rsidR="00A866A3" w:rsidRPr="00F57310" w:rsidRDefault="00A866A3" w:rsidP="00F57310">
      <w:pPr>
        <w:pStyle w:val="1"/>
        <w:ind w:firstLine="540"/>
        <w:rPr>
          <w:rFonts w:ascii="Times New Roman" w:hAnsi="Times New Roman" w:cs="Times New Roman"/>
          <w:sz w:val="24"/>
          <w:szCs w:val="24"/>
        </w:rPr>
      </w:pPr>
      <w:r w:rsidRPr="00F57310">
        <w:br w:type="page"/>
      </w:r>
      <w:r w:rsidR="00F01361" w:rsidRPr="00F5731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57310">
        <w:rPr>
          <w:rFonts w:ascii="Times New Roman" w:hAnsi="Times New Roman" w:cs="Times New Roman"/>
          <w:sz w:val="24"/>
          <w:szCs w:val="24"/>
        </w:rPr>
        <w:t xml:space="preserve"> Ресурс, сро</w:t>
      </w:r>
      <w:r w:rsidR="00E765B2" w:rsidRPr="00F57310">
        <w:rPr>
          <w:rFonts w:ascii="Times New Roman" w:hAnsi="Times New Roman" w:cs="Times New Roman"/>
          <w:sz w:val="24"/>
          <w:szCs w:val="24"/>
        </w:rPr>
        <w:t>к службы, гарантии изготовителя</w:t>
      </w:r>
    </w:p>
    <w:p w:rsidR="00A866A3" w:rsidRPr="00F57310" w:rsidRDefault="00A866A3" w:rsidP="00A866A3">
      <w:pPr>
        <w:pStyle w:val="a3"/>
        <w:rPr>
          <w:sz w:val="24"/>
          <w:szCs w:val="24"/>
        </w:rPr>
      </w:pPr>
      <w:r w:rsidRPr="00F57310">
        <w:rPr>
          <w:sz w:val="24"/>
          <w:szCs w:val="24"/>
        </w:rPr>
        <w:t>Полный срок службы прибора – 10лет. Средняя наработка на отказ – не менее 10000 часов.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 xml:space="preserve">Изготовитель гарантирует соответствие прибора техническим требованиям при соблюдении потребителем условий эксплуатации, транспортирования и </w:t>
      </w:r>
      <w:r w:rsidR="004551E4" w:rsidRPr="00F57310">
        <w:rPr>
          <w:sz w:val="24"/>
          <w:szCs w:val="24"/>
        </w:rPr>
        <w:t>хранения,</w:t>
      </w:r>
      <w:r w:rsidRPr="00F57310">
        <w:rPr>
          <w:sz w:val="24"/>
          <w:szCs w:val="24"/>
        </w:rPr>
        <w:t xml:space="preserve"> установленных руководством по эксплуатации.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Гарантийный срок эксплуатации – 12 месяцев со дня ввода прибора в эксплуатацию. Предприятие-изготовитель обязуется безвозмездно заменить, или отремонтировать прибор, у которого в течение указанного срока будет обнаружено несоответствие вышеуказанных технических параметров. Предприятие-изготовитель не поддерживает гарантию на аккумуляторы, установленные в приборе. Замена аккумуляторов производится за счет покупателя.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За дефекты и поломки, вызванные несоблюдением потребителем правил хранения, транспортирования, эксплуатации и механические повреждения, предприятие-изготовитель ответственности не несет. Ремонт приборов по истечению гарантийного срока производится предприятием-изготовителем за отдельную плату.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971EDA" w:rsidRDefault="00EB4E85" w:rsidP="00F57310">
      <w:pPr>
        <w:spacing w:before="120" w:after="12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01361" w:rsidRPr="00F57310">
        <w:rPr>
          <w:b/>
          <w:sz w:val="24"/>
          <w:szCs w:val="24"/>
        </w:rPr>
        <w:lastRenderedPageBreak/>
        <w:t>6</w:t>
      </w:r>
      <w:r w:rsidR="00E765B2" w:rsidRPr="00F57310">
        <w:rPr>
          <w:b/>
          <w:sz w:val="24"/>
          <w:szCs w:val="24"/>
        </w:rPr>
        <w:t xml:space="preserve"> Свидетельство о приемке</w:t>
      </w:r>
    </w:p>
    <w:p w:rsidR="00A866A3" w:rsidRPr="00F57310" w:rsidRDefault="00A866A3" w:rsidP="00F57310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Прибор «</w:t>
      </w:r>
      <w:r w:rsidR="00326A39" w:rsidRPr="00326A39">
        <w:rPr>
          <w:sz w:val="24"/>
          <w:szCs w:val="24"/>
        </w:rPr>
        <w:t>Test-PD</w:t>
      </w:r>
      <w:r w:rsidRPr="00F57310">
        <w:rPr>
          <w:sz w:val="24"/>
          <w:szCs w:val="24"/>
        </w:rPr>
        <w:t>», заводской номер _______</w:t>
      </w:r>
      <w:r w:rsidR="00F57310">
        <w:rPr>
          <w:sz w:val="24"/>
          <w:szCs w:val="24"/>
        </w:rPr>
        <w:t>__________</w:t>
      </w:r>
      <w:r w:rsidRPr="00F57310">
        <w:rPr>
          <w:sz w:val="24"/>
          <w:szCs w:val="24"/>
        </w:rPr>
        <w:t>__ изготовлен и принят в соответствии с требованиями действующей технической документации и признан годным для эксплуатации.</w:t>
      </w:r>
    </w:p>
    <w:p w:rsidR="00A866A3" w:rsidRPr="00F57310" w:rsidRDefault="00A866A3" w:rsidP="00F57310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Дата изготовления ……………………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Представитель</w:t>
      </w:r>
    </w:p>
    <w:p w:rsidR="00A866A3" w:rsidRPr="00F57310" w:rsidRDefault="00A866A3" w:rsidP="00F57310">
      <w:pPr>
        <w:jc w:val="both"/>
        <w:rPr>
          <w:sz w:val="24"/>
          <w:szCs w:val="24"/>
        </w:rPr>
      </w:pPr>
      <w:r w:rsidRPr="00F57310">
        <w:rPr>
          <w:sz w:val="24"/>
          <w:szCs w:val="24"/>
        </w:rPr>
        <w:t>предприятия-изготовителя………………</w:t>
      </w:r>
      <w:r w:rsidR="00F57310">
        <w:rPr>
          <w:sz w:val="24"/>
          <w:szCs w:val="24"/>
        </w:rPr>
        <w:t>..</w:t>
      </w:r>
      <w:r w:rsidR="00781BB6" w:rsidRPr="00F57310">
        <w:rPr>
          <w:sz w:val="24"/>
          <w:szCs w:val="24"/>
        </w:rPr>
        <w:t>…..</w:t>
      </w:r>
      <w:r w:rsidRPr="00F57310">
        <w:rPr>
          <w:sz w:val="24"/>
          <w:szCs w:val="24"/>
        </w:rPr>
        <w:t>/……</w:t>
      </w:r>
      <w:r w:rsidR="00F57310">
        <w:rPr>
          <w:sz w:val="24"/>
          <w:szCs w:val="24"/>
        </w:rPr>
        <w:t>..</w:t>
      </w:r>
      <w:r w:rsidRPr="00F57310">
        <w:rPr>
          <w:sz w:val="24"/>
          <w:szCs w:val="24"/>
        </w:rPr>
        <w:t>………</w:t>
      </w:r>
      <w:r w:rsidR="00781BB6" w:rsidRPr="00F57310">
        <w:rPr>
          <w:sz w:val="24"/>
          <w:szCs w:val="24"/>
        </w:rPr>
        <w:t>…………</w:t>
      </w:r>
      <w:r w:rsidRPr="00F57310">
        <w:rPr>
          <w:sz w:val="24"/>
          <w:szCs w:val="24"/>
        </w:rPr>
        <w:t>/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4395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М.П.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781BB6" w:rsidRPr="00F57310" w:rsidRDefault="00781BB6" w:rsidP="00A866A3">
      <w:pPr>
        <w:ind w:firstLine="567"/>
        <w:jc w:val="both"/>
        <w:rPr>
          <w:sz w:val="24"/>
          <w:szCs w:val="24"/>
        </w:rPr>
      </w:pPr>
    </w:p>
    <w:p w:rsidR="00781BB6" w:rsidRPr="00F57310" w:rsidRDefault="00781BB6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F01361" w:rsidP="00F57310">
      <w:pPr>
        <w:spacing w:before="120" w:after="120"/>
        <w:ind w:firstLine="540"/>
        <w:jc w:val="both"/>
        <w:rPr>
          <w:b/>
          <w:sz w:val="24"/>
          <w:szCs w:val="24"/>
        </w:rPr>
      </w:pPr>
      <w:r w:rsidRPr="00F57310">
        <w:rPr>
          <w:b/>
          <w:sz w:val="24"/>
          <w:szCs w:val="24"/>
        </w:rPr>
        <w:t>7</w:t>
      </w:r>
      <w:r w:rsidR="00E765B2" w:rsidRPr="00F57310">
        <w:rPr>
          <w:b/>
          <w:sz w:val="24"/>
          <w:szCs w:val="24"/>
        </w:rPr>
        <w:t xml:space="preserve"> Свидетельство об упаковке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Прибор «</w:t>
      </w:r>
      <w:r w:rsidR="00326A39" w:rsidRPr="00326A39">
        <w:rPr>
          <w:sz w:val="24"/>
          <w:szCs w:val="24"/>
        </w:rPr>
        <w:t>Test-PD</w:t>
      </w:r>
      <w:r w:rsidR="00781BB6" w:rsidRPr="00F57310">
        <w:rPr>
          <w:sz w:val="24"/>
          <w:szCs w:val="24"/>
        </w:rPr>
        <w:t xml:space="preserve">» заводской номер </w:t>
      </w:r>
      <w:r w:rsidRPr="00F57310">
        <w:rPr>
          <w:sz w:val="24"/>
          <w:szCs w:val="24"/>
        </w:rPr>
        <w:t>_____</w:t>
      </w:r>
      <w:r w:rsidR="00F57310">
        <w:rPr>
          <w:sz w:val="24"/>
          <w:szCs w:val="24"/>
        </w:rPr>
        <w:t>___________</w:t>
      </w:r>
      <w:r w:rsidR="00971EDA">
        <w:rPr>
          <w:sz w:val="24"/>
          <w:szCs w:val="24"/>
        </w:rPr>
        <w:t>___</w:t>
      </w:r>
      <w:r w:rsidR="00781BB6" w:rsidRPr="00F57310">
        <w:rPr>
          <w:sz w:val="24"/>
          <w:szCs w:val="24"/>
        </w:rPr>
        <w:t xml:space="preserve"> </w:t>
      </w:r>
      <w:r w:rsidRPr="00F57310">
        <w:rPr>
          <w:sz w:val="24"/>
          <w:szCs w:val="24"/>
        </w:rPr>
        <w:t>упакован на предприятии-изготовителе согласно требованиям, предусмотренными действующей документацией.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Дата упаковки………………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Упаковку произвел…………………</w:t>
      </w:r>
      <w:r w:rsidR="00781BB6" w:rsidRPr="00F57310">
        <w:rPr>
          <w:sz w:val="24"/>
          <w:szCs w:val="24"/>
        </w:rPr>
        <w:t>…</w:t>
      </w:r>
      <w:r w:rsidRPr="00F57310">
        <w:rPr>
          <w:sz w:val="24"/>
          <w:szCs w:val="24"/>
        </w:rPr>
        <w:t>/………………</w:t>
      </w:r>
      <w:r w:rsidR="00781BB6" w:rsidRPr="00F57310">
        <w:rPr>
          <w:sz w:val="24"/>
          <w:szCs w:val="24"/>
        </w:rPr>
        <w:t>………</w:t>
      </w:r>
      <w:r w:rsidRPr="00F57310">
        <w:rPr>
          <w:sz w:val="24"/>
          <w:szCs w:val="24"/>
        </w:rPr>
        <w:t>/</w:t>
      </w:r>
    </w:p>
    <w:p w:rsidR="00A866A3" w:rsidRPr="00F57310" w:rsidRDefault="00A866A3" w:rsidP="00A866A3">
      <w:pPr>
        <w:ind w:firstLine="567"/>
        <w:jc w:val="both"/>
        <w:rPr>
          <w:sz w:val="24"/>
          <w:szCs w:val="24"/>
        </w:rPr>
      </w:pPr>
    </w:p>
    <w:p w:rsidR="00A866A3" w:rsidRPr="00F57310" w:rsidRDefault="00A866A3" w:rsidP="00A866A3">
      <w:pPr>
        <w:ind w:firstLine="4111"/>
        <w:jc w:val="both"/>
        <w:rPr>
          <w:sz w:val="24"/>
          <w:szCs w:val="24"/>
        </w:rPr>
      </w:pPr>
      <w:r w:rsidRPr="00F57310">
        <w:rPr>
          <w:sz w:val="24"/>
          <w:szCs w:val="24"/>
        </w:rPr>
        <w:t>М.П.</w:t>
      </w:r>
    </w:p>
    <w:p w:rsidR="00696CC4" w:rsidRDefault="00A866A3" w:rsidP="00696CC4">
      <w:pPr>
        <w:rPr>
          <w:sz w:val="24"/>
          <w:szCs w:val="24"/>
        </w:rPr>
      </w:pPr>
      <w:r w:rsidRPr="00F57310">
        <w:rPr>
          <w:sz w:val="24"/>
          <w:szCs w:val="24"/>
        </w:rPr>
        <w:br w:type="page"/>
      </w: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Default="00696CC4" w:rsidP="00696CC4">
      <w:pPr>
        <w:rPr>
          <w:sz w:val="24"/>
          <w:szCs w:val="24"/>
        </w:rPr>
      </w:pPr>
    </w:p>
    <w:p w:rsidR="00696CC4" w:rsidRPr="006229B0" w:rsidRDefault="00696CC4" w:rsidP="00696CC4">
      <w:pPr>
        <w:rPr>
          <w:sz w:val="24"/>
          <w:szCs w:val="24"/>
        </w:rPr>
      </w:pPr>
      <w:r w:rsidRPr="006229B0">
        <w:rPr>
          <w:sz w:val="24"/>
          <w:szCs w:val="24"/>
        </w:rPr>
        <w:t>Информация о предприятии–изготовителе:</w:t>
      </w:r>
    </w:p>
    <w:p w:rsidR="00696CC4" w:rsidRPr="006229B0" w:rsidRDefault="00696CC4" w:rsidP="00696CC4">
      <w:pPr>
        <w:rPr>
          <w:sz w:val="24"/>
          <w:szCs w:val="24"/>
        </w:rPr>
      </w:pPr>
    </w:p>
    <w:p w:rsidR="00696CC4" w:rsidRPr="006229B0" w:rsidRDefault="00696CC4" w:rsidP="00696CC4">
      <w:pPr>
        <w:ind w:firstLine="426"/>
        <w:rPr>
          <w:sz w:val="24"/>
          <w:szCs w:val="24"/>
        </w:rPr>
      </w:pPr>
      <w:r w:rsidRPr="006229B0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6229B0">
        <w:rPr>
          <w:sz w:val="24"/>
          <w:szCs w:val="24"/>
        </w:rPr>
        <w:t>Димрус</w:t>
      </w:r>
      <w:r>
        <w:rPr>
          <w:sz w:val="24"/>
          <w:szCs w:val="24"/>
        </w:rPr>
        <w:t>»</w:t>
      </w:r>
      <w:r w:rsidRPr="006229B0">
        <w:rPr>
          <w:sz w:val="24"/>
          <w:szCs w:val="24"/>
        </w:rPr>
        <w:t xml:space="preserve"> (г. Пермь)</w:t>
      </w:r>
    </w:p>
    <w:p w:rsidR="00696CC4" w:rsidRPr="006229B0" w:rsidRDefault="00696CC4" w:rsidP="00696CC4">
      <w:pPr>
        <w:ind w:firstLine="426"/>
        <w:rPr>
          <w:sz w:val="24"/>
          <w:szCs w:val="24"/>
        </w:rPr>
      </w:pPr>
      <w:r w:rsidRPr="006229B0">
        <w:rPr>
          <w:sz w:val="24"/>
          <w:szCs w:val="24"/>
        </w:rPr>
        <w:t xml:space="preserve">614000, г. Пермь, ул. </w:t>
      </w:r>
      <w:r w:rsidR="00CA68C7">
        <w:rPr>
          <w:sz w:val="24"/>
          <w:szCs w:val="24"/>
        </w:rPr>
        <w:t>Пермская</w:t>
      </w:r>
      <w:r w:rsidRPr="006229B0">
        <w:rPr>
          <w:sz w:val="24"/>
          <w:szCs w:val="24"/>
        </w:rPr>
        <w:t>, 70, офис 403</w:t>
      </w:r>
    </w:p>
    <w:p w:rsidR="00696CC4" w:rsidRPr="006229B0" w:rsidRDefault="00696CC4" w:rsidP="00696CC4">
      <w:pPr>
        <w:ind w:firstLine="426"/>
        <w:rPr>
          <w:sz w:val="24"/>
          <w:szCs w:val="24"/>
        </w:rPr>
      </w:pPr>
      <w:r w:rsidRPr="006229B0">
        <w:rPr>
          <w:sz w:val="24"/>
          <w:szCs w:val="24"/>
        </w:rPr>
        <w:t>Тел./факс: (342) 212-94-74</w:t>
      </w:r>
    </w:p>
    <w:p w:rsidR="00696CC4" w:rsidRPr="006229B0" w:rsidRDefault="00696CC4" w:rsidP="00696CC4">
      <w:pPr>
        <w:ind w:firstLine="426"/>
        <w:rPr>
          <w:sz w:val="24"/>
          <w:szCs w:val="24"/>
        </w:rPr>
      </w:pPr>
      <w:r w:rsidRPr="006229B0">
        <w:rPr>
          <w:sz w:val="24"/>
          <w:szCs w:val="24"/>
        </w:rPr>
        <w:t>Тел.: (342) 212-91-93, 212-88-05</w:t>
      </w:r>
    </w:p>
    <w:p w:rsidR="00696CC4" w:rsidRPr="006229B0" w:rsidRDefault="00BB47C4" w:rsidP="00696CC4">
      <w:pPr>
        <w:ind w:firstLine="426"/>
        <w:rPr>
          <w:sz w:val="24"/>
          <w:szCs w:val="24"/>
        </w:rPr>
      </w:pPr>
      <w:hyperlink r:id="rId10" w:history="1">
        <w:r w:rsidR="00696CC4" w:rsidRPr="006229B0">
          <w:rPr>
            <w:rStyle w:val="a6"/>
            <w:sz w:val="24"/>
            <w:szCs w:val="24"/>
            <w:lang w:val="en-US"/>
          </w:rPr>
          <w:t>http</w:t>
        </w:r>
        <w:r w:rsidR="00696CC4" w:rsidRPr="006229B0">
          <w:rPr>
            <w:rStyle w:val="a6"/>
            <w:sz w:val="24"/>
            <w:szCs w:val="24"/>
          </w:rPr>
          <w:t>://</w:t>
        </w:r>
        <w:r w:rsidR="00696CC4" w:rsidRPr="006229B0">
          <w:rPr>
            <w:rStyle w:val="a6"/>
            <w:sz w:val="24"/>
            <w:szCs w:val="24"/>
            <w:lang w:val="en-US"/>
          </w:rPr>
          <w:t>www</w:t>
        </w:r>
        <w:r w:rsidR="00696CC4" w:rsidRPr="006229B0">
          <w:rPr>
            <w:rStyle w:val="a6"/>
            <w:sz w:val="24"/>
            <w:szCs w:val="24"/>
          </w:rPr>
          <w:t>.</w:t>
        </w:r>
        <w:r w:rsidR="00696CC4" w:rsidRPr="006229B0">
          <w:rPr>
            <w:rStyle w:val="a6"/>
            <w:sz w:val="24"/>
            <w:szCs w:val="24"/>
            <w:lang w:val="en-US"/>
          </w:rPr>
          <w:t>dimrus</w:t>
        </w:r>
        <w:r w:rsidR="00696CC4" w:rsidRPr="006229B0">
          <w:rPr>
            <w:rStyle w:val="a6"/>
            <w:sz w:val="24"/>
            <w:szCs w:val="24"/>
          </w:rPr>
          <w:t>.</w:t>
        </w:r>
        <w:r w:rsidR="00696CC4" w:rsidRPr="006229B0">
          <w:rPr>
            <w:rStyle w:val="a6"/>
            <w:sz w:val="24"/>
            <w:szCs w:val="24"/>
            <w:lang w:val="en-US"/>
          </w:rPr>
          <w:t>ru</w:t>
        </w:r>
      </w:hyperlink>
    </w:p>
    <w:p w:rsidR="00696CC4" w:rsidRPr="006229B0" w:rsidRDefault="00696CC4" w:rsidP="00696CC4">
      <w:pPr>
        <w:ind w:firstLine="426"/>
        <w:rPr>
          <w:sz w:val="24"/>
          <w:szCs w:val="24"/>
        </w:rPr>
      </w:pPr>
      <w:r w:rsidRPr="006229B0">
        <w:rPr>
          <w:sz w:val="24"/>
          <w:szCs w:val="24"/>
          <w:lang w:val="en-US"/>
        </w:rPr>
        <w:t>E</w:t>
      </w:r>
      <w:r w:rsidRPr="006229B0">
        <w:rPr>
          <w:sz w:val="24"/>
          <w:szCs w:val="24"/>
        </w:rPr>
        <w:t>-</w:t>
      </w:r>
      <w:r w:rsidRPr="006229B0">
        <w:rPr>
          <w:sz w:val="24"/>
          <w:szCs w:val="24"/>
          <w:lang w:val="en-US"/>
        </w:rPr>
        <w:t>mail</w:t>
      </w:r>
      <w:r w:rsidRPr="006229B0">
        <w:rPr>
          <w:sz w:val="24"/>
          <w:szCs w:val="24"/>
        </w:rPr>
        <w:t xml:space="preserve">: </w:t>
      </w:r>
      <w:hyperlink r:id="rId11" w:history="1">
        <w:r w:rsidRPr="006229B0">
          <w:rPr>
            <w:rStyle w:val="a6"/>
            <w:sz w:val="24"/>
            <w:szCs w:val="24"/>
            <w:lang w:val="en-US"/>
          </w:rPr>
          <w:t>dimrus</w:t>
        </w:r>
        <w:r w:rsidRPr="006229B0">
          <w:rPr>
            <w:rStyle w:val="a6"/>
            <w:sz w:val="24"/>
            <w:szCs w:val="24"/>
          </w:rPr>
          <w:t>@</w:t>
        </w:r>
        <w:r w:rsidRPr="006229B0">
          <w:rPr>
            <w:rStyle w:val="a6"/>
            <w:sz w:val="24"/>
            <w:szCs w:val="24"/>
            <w:lang w:val="en-US"/>
          </w:rPr>
          <w:t>dimrus</w:t>
        </w:r>
        <w:r w:rsidRPr="006229B0">
          <w:rPr>
            <w:rStyle w:val="a6"/>
            <w:sz w:val="24"/>
            <w:szCs w:val="24"/>
          </w:rPr>
          <w:t>.</w:t>
        </w:r>
        <w:r w:rsidRPr="006229B0">
          <w:rPr>
            <w:rStyle w:val="a6"/>
            <w:sz w:val="24"/>
            <w:szCs w:val="24"/>
            <w:lang w:val="en-US"/>
          </w:rPr>
          <w:t>ru</w:t>
        </w:r>
      </w:hyperlink>
    </w:p>
    <w:p w:rsidR="00EB4E85" w:rsidRDefault="00EB4E85" w:rsidP="00531E99">
      <w:pPr>
        <w:ind w:left="1080" w:hanging="540"/>
        <w:rPr>
          <w:sz w:val="24"/>
          <w:szCs w:val="24"/>
          <w:lang w:val="en-US"/>
        </w:rPr>
      </w:pPr>
    </w:p>
    <w:sectPr w:rsidR="00EB4E85" w:rsidSect="003D0F7D">
      <w:headerReference w:type="default" r:id="rId12"/>
      <w:footerReference w:type="even" r:id="rId13"/>
      <w:footerReference w:type="default" r:id="rId14"/>
      <w:headerReference w:type="first" r:id="rId15"/>
      <w:pgSz w:w="8420" w:h="11907" w:orient="landscape" w:code="9"/>
      <w:pgMar w:top="567" w:right="567" w:bottom="567" w:left="567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61" w:rsidRDefault="005C4461">
      <w:r>
        <w:separator/>
      </w:r>
    </w:p>
  </w:endnote>
  <w:endnote w:type="continuationSeparator" w:id="0">
    <w:p w:rsidR="005C4461" w:rsidRDefault="005C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4D" w:rsidRDefault="004B694D" w:rsidP="00A866A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4D" w:rsidRDefault="004B694D" w:rsidP="00A866A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4D" w:rsidRDefault="004B694D" w:rsidP="00A866A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7C4">
      <w:rPr>
        <w:rStyle w:val="a5"/>
        <w:noProof/>
      </w:rPr>
      <w:t>3</w:t>
    </w:r>
    <w:r>
      <w:rPr>
        <w:rStyle w:val="a5"/>
      </w:rPr>
      <w:fldChar w:fldCharType="end"/>
    </w:r>
  </w:p>
  <w:p w:rsidR="004B694D" w:rsidRDefault="004B694D" w:rsidP="00A866A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61" w:rsidRDefault="005C4461">
      <w:r>
        <w:separator/>
      </w:r>
    </w:p>
  </w:footnote>
  <w:footnote w:type="continuationSeparator" w:id="0">
    <w:p w:rsidR="005C4461" w:rsidRDefault="005C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10"/>
      <w:tblW w:w="7371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7371"/>
    </w:tblGrid>
    <w:tr w:rsidR="00696CC4" w:rsidTr="00245B05">
      <w:tc>
        <w:tcPr>
          <w:tcW w:w="7371" w:type="dxa"/>
          <w:tcMar>
            <w:left w:w="0" w:type="dxa"/>
            <w:right w:w="0" w:type="dxa"/>
          </w:tcMar>
        </w:tcPr>
        <w:p w:rsidR="00696CC4" w:rsidRPr="008D2896" w:rsidRDefault="00696CC4" w:rsidP="00603FC1">
          <w:pPr>
            <w:spacing w:after="60"/>
            <w:rPr>
              <w:sz w:val="24"/>
              <w:szCs w:val="24"/>
            </w:rPr>
          </w:pPr>
          <w:r w:rsidRPr="008D2896">
            <w:rPr>
              <w:sz w:val="24"/>
              <w:szCs w:val="24"/>
              <w:vertAlign w:val="subscript"/>
            </w:rPr>
            <w:object w:dxaOrig="4305" w:dyaOrig="14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18pt" o:ole="" o:allowoverlap="f">
                <v:imagedata r:id="rId1" o:title=""/>
              </v:shape>
              <o:OLEObject Type="Embed" ProgID="Word.Picture.8" ShapeID="_x0000_i1025" DrawAspect="Content" ObjectID="_1619534432" r:id="rId2"/>
            </w:object>
          </w:r>
          <w:r w:rsidRPr="008D2896">
            <w:rPr>
              <w:sz w:val="24"/>
              <w:szCs w:val="24"/>
              <w:lang w:val="en-US"/>
            </w:rPr>
            <w:t xml:space="preserve">                        </w:t>
          </w:r>
          <w:r w:rsidR="00603FC1" w:rsidRPr="00603FC1">
            <w:rPr>
              <w:i/>
              <w:sz w:val="24"/>
              <w:szCs w:val="24"/>
            </w:rPr>
            <w:t>Прибор «</w:t>
          </w:r>
          <w:r w:rsidR="00603FC1" w:rsidRPr="00603FC1">
            <w:rPr>
              <w:i/>
              <w:sz w:val="24"/>
              <w:szCs w:val="24"/>
              <w:lang w:val="en-US"/>
            </w:rPr>
            <w:t>Test-PD</w:t>
          </w:r>
          <w:r w:rsidR="00603FC1" w:rsidRPr="00603FC1">
            <w:rPr>
              <w:i/>
              <w:sz w:val="24"/>
              <w:szCs w:val="24"/>
            </w:rPr>
            <w:t>»</w:t>
          </w:r>
          <w:r w:rsidRPr="008D2896">
            <w:rPr>
              <w:sz w:val="24"/>
              <w:szCs w:val="24"/>
              <w:lang w:val="en-US"/>
            </w:rPr>
            <w:t xml:space="preserve">             </w:t>
          </w:r>
          <w:r w:rsidRPr="008D2896">
            <w:rPr>
              <w:sz w:val="24"/>
              <w:szCs w:val="24"/>
            </w:rPr>
            <w:t xml:space="preserve">         </w:t>
          </w:r>
          <w:r w:rsidR="00603FC1">
            <w:rPr>
              <w:sz w:val="24"/>
              <w:szCs w:val="24"/>
              <w:lang w:val="en-US"/>
            </w:rPr>
            <w:t xml:space="preserve">            </w:t>
          </w:r>
          <w:r w:rsidRPr="006229B0">
            <w:rPr>
              <w:i/>
              <w:sz w:val="24"/>
              <w:szCs w:val="24"/>
            </w:rPr>
            <w:t>Паспорт</w:t>
          </w:r>
        </w:p>
      </w:tc>
    </w:tr>
  </w:tbl>
  <w:p w:rsidR="003D0F7D" w:rsidRPr="00696CC4" w:rsidRDefault="003D0F7D" w:rsidP="00696CC4">
    <w:pPr>
      <w:pStyle w:val="ae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10"/>
      <w:tblW w:w="7088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7088"/>
    </w:tblGrid>
    <w:tr w:rsidR="00696CC4" w:rsidTr="00245B05">
      <w:tc>
        <w:tcPr>
          <w:tcW w:w="7088" w:type="dxa"/>
          <w:tcMar>
            <w:left w:w="0" w:type="dxa"/>
            <w:right w:w="0" w:type="dxa"/>
          </w:tcMar>
        </w:tcPr>
        <w:p w:rsidR="00696CC4" w:rsidRPr="008D2896" w:rsidRDefault="00696CC4" w:rsidP="00245B05">
          <w:pPr>
            <w:spacing w:after="60"/>
            <w:rPr>
              <w:sz w:val="24"/>
              <w:szCs w:val="24"/>
            </w:rPr>
          </w:pPr>
          <w:r w:rsidRPr="008D2896">
            <w:rPr>
              <w:sz w:val="24"/>
              <w:szCs w:val="24"/>
              <w:vertAlign w:val="subscript"/>
            </w:rPr>
            <w:object w:dxaOrig="4305" w:dyaOrig="14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2.5pt;height:18pt" o:ole="" o:allowoverlap="f">
                <v:imagedata r:id="rId1" o:title=""/>
              </v:shape>
              <o:OLEObject Type="Embed" ProgID="Word.Picture.8" ShapeID="_x0000_i1026" DrawAspect="Content" ObjectID="_1619534433" r:id="rId2"/>
            </w:object>
          </w:r>
          <w:r w:rsidRPr="008D2896">
            <w:rPr>
              <w:sz w:val="24"/>
              <w:szCs w:val="24"/>
              <w:lang w:val="en-US"/>
            </w:rPr>
            <w:t xml:space="preserve">                                        </w:t>
          </w:r>
          <w:r w:rsidRPr="008D2896">
            <w:rPr>
              <w:sz w:val="24"/>
              <w:szCs w:val="24"/>
            </w:rPr>
            <w:t xml:space="preserve">              </w:t>
          </w:r>
          <w:r w:rsidRPr="008D2896">
            <w:rPr>
              <w:sz w:val="24"/>
              <w:szCs w:val="24"/>
              <w:lang w:val="en-US"/>
            </w:rPr>
            <w:t xml:space="preserve">  </w:t>
          </w:r>
          <w:r w:rsidRPr="008D2896">
            <w:rPr>
              <w:sz w:val="24"/>
              <w:szCs w:val="24"/>
            </w:rPr>
            <w:t xml:space="preserve">    </w:t>
          </w:r>
          <w:r w:rsidRPr="008D2896">
            <w:rPr>
              <w:sz w:val="24"/>
              <w:szCs w:val="24"/>
              <w:lang w:val="en-US"/>
            </w:rPr>
            <w:t xml:space="preserve">        </w:t>
          </w:r>
          <w:r w:rsidRPr="008D2896">
            <w:rPr>
              <w:sz w:val="24"/>
              <w:szCs w:val="24"/>
            </w:rPr>
            <w:t>ООО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 xml:space="preserve"> “Д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>и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>м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>р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>у</w:t>
          </w:r>
          <w:r w:rsidRPr="008D2896">
            <w:rPr>
              <w:sz w:val="24"/>
              <w:szCs w:val="24"/>
              <w:lang w:val="en-US"/>
            </w:rPr>
            <w:t xml:space="preserve"> </w:t>
          </w:r>
          <w:r w:rsidRPr="008D2896">
            <w:rPr>
              <w:sz w:val="24"/>
              <w:szCs w:val="24"/>
            </w:rPr>
            <w:t>с”</w:t>
          </w:r>
        </w:p>
      </w:tc>
    </w:tr>
  </w:tbl>
  <w:p w:rsidR="00696CC4" w:rsidRDefault="00696CC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461"/>
    <w:multiLevelType w:val="singleLevel"/>
    <w:tmpl w:val="3AC4E5D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">
    <w:nsid w:val="35CA374E"/>
    <w:multiLevelType w:val="hybridMultilevel"/>
    <w:tmpl w:val="BB58CF3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7B391E23"/>
    <w:multiLevelType w:val="hybridMultilevel"/>
    <w:tmpl w:val="ADF87C12"/>
    <w:lvl w:ilvl="0" w:tplc="A368392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A"/>
    <w:rsid w:val="0000079F"/>
    <w:rsid w:val="0001072D"/>
    <w:rsid w:val="00042BBC"/>
    <w:rsid w:val="00055EA5"/>
    <w:rsid w:val="00073220"/>
    <w:rsid w:val="00074B60"/>
    <w:rsid w:val="000A4B29"/>
    <w:rsid w:val="000D7709"/>
    <w:rsid w:val="000F0916"/>
    <w:rsid w:val="000F5E4A"/>
    <w:rsid w:val="000F7F24"/>
    <w:rsid w:val="00104749"/>
    <w:rsid w:val="00104C1B"/>
    <w:rsid w:val="001068EE"/>
    <w:rsid w:val="00121FE1"/>
    <w:rsid w:val="00127DC4"/>
    <w:rsid w:val="00131142"/>
    <w:rsid w:val="00132EE7"/>
    <w:rsid w:val="0018537A"/>
    <w:rsid w:val="001B57E7"/>
    <w:rsid w:val="001C0683"/>
    <w:rsid w:val="001C17B3"/>
    <w:rsid w:val="001C3086"/>
    <w:rsid w:val="001D076B"/>
    <w:rsid w:val="001D649B"/>
    <w:rsid w:val="001E06E9"/>
    <w:rsid w:val="002008D9"/>
    <w:rsid w:val="0021743C"/>
    <w:rsid w:val="00224723"/>
    <w:rsid w:val="00232103"/>
    <w:rsid w:val="00242B1B"/>
    <w:rsid w:val="00245B05"/>
    <w:rsid w:val="00276348"/>
    <w:rsid w:val="00290651"/>
    <w:rsid w:val="0029163A"/>
    <w:rsid w:val="003025C4"/>
    <w:rsid w:val="00304409"/>
    <w:rsid w:val="00326A39"/>
    <w:rsid w:val="00332FE3"/>
    <w:rsid w:val="00360DE1"/>
    <w:rsid w:val="00365A4E"/>
    <w:rsid w:val="00376202"/>
    <w:rsid w:val="00381952"/>
    <w:rsid w:val="00385BA8"/>
    <w:rsid w:val="00395096"/>
    <w:rsid w:val="003D0F7D"/>
    <w:rsid w:val="003D68F7"/>
    <w:rsid w:val="003D78FB"/>
    <w:rsid w:val="003F40F2"/>
    <w:rsid w:val="003F6D73"/>
    <w:rsid w:val="0040239F"/>
    <w:rsid w:val="00420337"/>
    <w:rsid w:val="004300E9"/>
    <w:rsid w:val="00430FB0"/>
    <w:rsid w:val="00433632"/>
    <w:rsid w:val="004367FC"/>
    <w:rsid w:val="004551E4"/>
    <w:rsid w:val="00466BBF"/>
    <w:rsid w:val="00481115"/>
    <w:rsid w:val="0048223A"/>
    <w:rsid w:val="00494131"/>
    <w:rsid w:val="004B013B"/>
    <w:rsid w:val="004B694D"/>
    <w:rsid w:val="004E6E77"/>
    <w:rsid w:val="004E75CF"/>
    <w:rsid w:val="004F2AEB"/>
    <w:rsid w:val="005243E1"/>
    <w:rsid w:val="00531722"/>
    <w:rsid w:val="00531E99"/>
    <w:rsid w:val="00532910"/>
    <w:rsid w:val="00537E37"/>
    <w:rsid w:val="005460A7"/>
    <w:rsid w:val="00590A7A"/>
    <w:rsid w:val="005A2473"/>
    <w:rsid w:val="005C4461"/>
    <w:rsid w:val="005C7622"/>
    <w:rsid w:val="0060233F"/>
    <w:rsid w:val="00603FC1"/>
    <w:rsid w:val="006127A9"/>
    <w:rsid w:val="00652FA0"/>
    <w:rsid w:val="00661A2A"/>
    <w:rsid w:val="006659EB"/>
    <w:rsid w:val="006707C2"/>
    <w:rsid w:val="0068647E"/>
    <w:rsid w:val="00686707"/>
    <w:rsid w:val="00696CC4"/>
    <w:rsid w:val="00697DA0"/>
    <w:rsid w:val="006B3ED4"/>
    <w:rsid w:val="006C32A2"/>
    <w:rsid w:val="006E649F"/>
    <w:rsid w:val="00705806"/>
    <w:rsid w:val="00712770"/>
    <w:rsid w:val="00714B61"/>
    <w:rsid w:val="00714D00"/>
    <w:rsid w:val="00770C51"/>
    <w:rsid w:val="00781BB6"/>
    <w:rsid w:val="007A3458"/>
    <w:rsid w:val="007B228C"/>
    <w:rsid w:val="007D1A5E"/>
    <w:rsid w:val="007F7C85"/>
    <w:rsid w:val="00805D2D"/>
    <w:rsid w:val="00812CC3"/>
    <w:rsid w:val="00824CC2"/>
    <w:rsid w:val="00830475"/>
    <w:rsid w:val="008333A9"/>
    <w:rsid w:val="00851946"/>
    <w:rsid w:val="00862BCC"/>
    <w:rsid w:val="00875C0A"/>
    <w:rsid w:val="00895B3E"/>
    <w:rsid w:val="008C5F9E"/>
    <w:rsid w:val="008E1EFF"/>
    <w:rsid w:val="008E2DCF"/>
    <w:rsid w:val="008E6AF5"/>
    <w:rsid w:val="009215C5"/>
    <w:rsid w:val="00925C05"/>
    <w:rsid w:val="009468BC"/>
    <w:rsid w:val="0095205C"/>
    <w:rsid w:val="00954AEF"/>
    <w:rsid w:val="009566CD"/>
    <w:rsid w:val="00971EDA"/>
    <w:rsid w:val="00996618"/>
    <w:rsid w:val="009A43E2"/>
    <w:rsid w:val="009B7985"/>
    <w:rsid w:val="009C393E"/>
    <w:rsid w:val="009E6085"/>
    <w:rsid w:val="009E6337"/>
    <w:rsid w:val="009E7E3E"/>
    <w:rsid w:val="00A01E24"/>
    <w:rsid w:val="00A14D8F"/>
    <w:rsid w:val="00A275F4"/>
    <w:rsid w:val="00A3552E"/>
    <w:rsid w:val="00A50E63"/>
    <w:rsid w:val="00A61374"/>
    <w:rsid w:val="00A821CF"/>
    <w:rsid w:val="00A866A3"/>
    <w:rsid w:val="00A86CE4"/>
    <w:rsid w:val="00A904DE"/>
    <w:rsid w:val="00A90681"/>
    <w:rsid w:val="00A970F0"/>
    <w:rsid w:val="00AC4B4A"/>
    <w:rsid w:val="00B06289"/>
    <w:rsid w:val="00B1140D"/>
    <w:rsid w:val="00B12D78"/>
    <w:rsid w:val="00B47016"/>
    <w:rsid w:val="00B52C6D"/>
    <w:rsid w:val="00B56B6D"/>
    <w:rsid w:val="00B60D22"/>
    <w:rsid w:val="00B74BA8"/>
    <w:rsid w:val="00B81D9E"/>
    <w:rsid w:val="00B86039"/>
    <w:rsid w:val="00BA0D16"/>
    <w:rsid w:val="00BB0DAE"/>
    <w:rsid w:val="00BB47C4"/>
    <w:rsid w:val="00BD3547"/>
    <w:rsid w:val="00BF466A"/>
    <w:rsid w:val="00C1756C"/>
    <w:rsid w:val="00C42EF1"/>
    <w:rsid w:val="00C57626"/>
    <w:rsid w:val="00C72217"/>
    <w:rsid w:val="00C86BDE"/>
    <w:rsid w:val="00C87A7D"/>
    <w:rsid w:val="00C9184F"/>
    <w:rsid w:val="00C92496"/>
    <w:rsid w:val="00CA68C7"/>
    <w:rsid w:val="00CA75EE"/>
    <w:rsid w:val="00CB5D15"/>
    <w:rsid w:val="00CD34D0"/>
    <w:rsid w:val="00CF21C1"/>
    <w:rsid w:val="00CF228C"/>
    <w:rsid w:val="00D14110"/>
    <w:rsid w:val="00D30623"/>
    <w:rsid w:val="00D37891"/>
    <w:rsid w:val="00D4187B"/>
    <w:rsid w:val="00D70953"/>
    <w:rsid w:val="00D80333"/>
    <w:rsid w:val="00D807F4"/>
    <w:rsid w:val="00D81691"/>
    <w:rsid w:val="00D81BF2"/>
    <w:rsid w:val="00D856F6"/>
    <w:rsid w:val="00D934B5"/>
    <w:rsid w:val="00DB756C"/>
    <w:rsid w:val="00DE1548"/>
    <w:rsid w:val="00DF089F"/>
    <w:rsid w:val="00DF2F7E"/>
    <w:rsid w:val="00DF7AA2"/>
    <w:rsid w:val="00DF7D19"/>
    <w:rsid w:val="00E14AE8"/>
    <w:rsid w:val="00E2225A"/>
    <w:rsid w:val="00E2538F"/>
    <w:rsid w:val="00E35F3D"/>
    <w:rsid w:val="00E36F7F"/>
    <w:rsid w:val="00E4131A"/>
    <w:rsid w:val="00E4247C"/>
    <w:rsid w:val="00E56CB8"/>
    <w:rsid w:val="00E65844"/>
    <w:rsid w:val="00E72527"/>
    <w:rsid w:val="00E744F7"/>
    <w:rsid w:val="00E765B2"/>
    <w:rsid w:val="00E772B3"/>
    <w:rsid w:val="00E851AF"/>
    <w:rsid w:val="00E85227"/>
    <w:rsid w:val="00E85F59"/>
    <w:rsid w:val="00E9264E"/>
    <w:rsid w:val="00EB4E85"/>
    <w:rsid w:val="00EC63F3"/>
    <w:rsid w:val="00EE2F62"/>
    <w:rsid w:val="00EF44D3"/>
    <w:rsid w:val="00F01361"/>
    <w:rsid w:val="00F04A31"/>
    <w:rsid w:val="00F06FE1"/>
    <w:rsid w:val="00F15A80"/>
    <w:rsid w:val="00F23961"/>
    <w:rsid w:val="00F273A9"/>
    <w:rsid w:val="00F4759D"/>
    <w:rsid w:val="00F57310"/>
    <w:rsid w:val="00F61064"/>
    <w:rsid w:val="00F75E45"/>
    <w:rsid w:val="00F97772"/>
    <w:rsid w:val="00FD0922"/>
    <w:rsid w:val="00FD213E"/>
    <w:rsid w:val="00FE10F9"/>
    <w:rsid w:val="00FE5F14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A3"/>
  </w:style>
  <w:style w:type="paragraph" w:styleId="1">
    <w:name w:val="heading 1"/>
    <w:basedOn w:val="a"/>
    <w:next w:val="a"/>
    <w:link w:val="10"/>
    <w:qFormat/>
    <w:rsid w:val="003D0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66A3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A866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6A3"/>
    <w:pPr>
      <w:ind w:firstLine="567"/>
      <w:jc w:val="both"/>
    </w:pPr>
  </w:style>
  <w:style w:type="paragraph" w:customStyle="1" w:styleId="40">
    <w:name w:val="Документ4"/>
    <w:basedOn w:val="a"/>
    <w:rsid w:val="00A866A3"/>
    <w:pPr>
      <w:ind w:firstLine="567"/>
      <w:jc w:val="both"/>
    </w:pPr>
    <w:rPr>
      <w:sz w:val="22"/>
    </w:rPr>
  </w:style>
  <w:style w:type="paragraph" w:styleId="3">
    <w:name w:val="Body Text 3"/>
    <w:basedOn w:val="a"/>
    <w:rsid w:val="00A866A3"/>
    <w:pPr>
      <w:spacing w:after="120"/>
    </w:pPr>
    <w:rPr>
      <w:sz w:val="16"/>
      <w:szCs w:val="16"/>
    </w:rPr>
  </w:style>
  <w:style w:type="paragraph" w:styleId="a4">
    <w:name w:val="footer"/>
    <w:basedOn w:val="a"/>
    <w:rsid w:val="00A866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66A3"/>
  </w:style>
  <w:style w:type="character" w:styleId="a6">
    <w:name w:val="Hyperlink"/>
    <w:rsid w:val="00A866A3"/>
    <w:rPr>
      <w:color w:val="0000FF"/>
      <w:u w:val="single"/>
    </w:rPr>
  </w:style>
  <w:style w:type="table" w:styleId="a7">
    <w:name w:val="Table Grid"/>
    <w:basedOn w:val="a1"/>
    <w:rsid w:val="00A8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866A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41">
    <w:name w:val="Документ4 Знак Знак"/>
    <w:basedOn w:val="a"/>
    <w:link w:val="42"/>
    <w:rsid w:val="00A866A3"/>
    <w:pPr>
      <w:suppressAutoHyphens/>
      <w:ind w:firstLine="567"/>
      <w:jc w:val="both"/>
    </w:pPr>
  </w:style>
  <w:style w:type="paragraph" w:customStyle="1" w:styleId="410pt2">
    <w:name w:val="Стиль Документ4 + 10 pt2 Знак"/>
    <w:basedOn w:val="41"/>
    <w:link w:val="410pt20"/>
    <w:rsid w:val="00A866A3"/>
  </w:style>
  <w:style w:type="character" w:customStyle="1" w:styleId="42">
    <w:name w:val="Документ4 Знак Знак Знак"/>
    <w:link w:val="41"/>
    <w:rsid w:val="00A866A3"/>
    <w:rPr>
      <w:lang w:val="ru-RU" w:eastAsia="ru-RU" w:bidi="ar-SA"/>
    </w:rPr>
  </w:style>
  <w:style w:type="character" w:customStyle="1" w:styleId="410pt20">
    <w:name w:val="Стиль Документ4 + 10 pt2 Знак Знак"/>
    <w:basedOn w:val="42"/>
    <w:link w:val="410pt2"/>
    <w:rsid w:val="00A866A3"/>
    <w:rPr>
      <w:lang w:val="ru-RU" w:eastAsia="ru-RU" w:bidi="ar-SA"/>
    </w:rPr>
  </w:style>
  <w:style w:type="paragraph" w:customStyle="1" w:styleId="405">
    <w:name w:val="Стиль Документ4 + Первая строка:  0.5 см"/>
    <w:basedOn w:val="41"/>
    <w:rsid w:val="00A866A3"/>
    <w:pPr>
      <w:ind w:firstLine="284"/>
    </w:pPr>
  </w:style>
  <w:style w:type="paragraph" w:customStyle="1" w:styleId="4TimeRoman10pt">
    <w:name w:val="Стиль Документ4 + Time Roman 10 pt"/>
    <w:basedOn w:val="41"/>
    <w:link w:val="4TimeRoman10pt0"/>
    <w:rsid w:val="00A866A3"/>
    <w:rPr>
      <w:rFonts w:ascii="Time Roman" w:hAnsi="Time Roman"/>
    </w:rPr>
  </w:style>
  <w:style w:type="character" w:customStyle="1" w:styleId="4TimeRoman10pt0">
    <w:name w:val="Стиль Документ4 + Time Roman 10 pt Знак"/>
    <w:link w:val="4TimeRoman10pt"/>
    <w:rsid w:val="00A866A3"/>
    <w:rPr>
      <w:rFonts w:ascii="Time Roman" w:hAnsi="Time Roman"/>
      <w:lang w:val="ru-RU" w:eastAsia="ru-RU" w:bidi="ar-SA"/>
    </w:rPr>
  </w:style>
  <w:style w:type="paragraph" w:customStyle="1" w:styleId="43">
    <w:name w:val="Документ4 Знак"/>
    <w:basedOn w:val="a"/>
    <w:rsid w:val="00A866A3"/>
    <w:pPr>
      <w:suppressAutoHyphens/>
      <w:ind w:firstLine="567"/>
      <w:jc w:val="both"/>
    </w:pPr>
  </w:style>
  <w:style w:type="paragraph" w:customStyle="1" w:styleId="a9">
    <w:name w:val="Текст инструкции Знак Знак"/>
    <w:basedOn w:val="aa"/>
    <w:link w:val="ab"/>
    <w:rsid w:val="00F61064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2"/>
      <w:szCs w:val="22"/>
    </w:rPr>
  </w:style>
  <w:style w:type="character" w:customStyle="1" w:styleId="ab">
    <w:name w:val="Текст инструкции Знак Знак Знак"/>
    <w:link w:val="a9"/>
    <w:rsid w:val="00F61064"/>
    <w:rPr>
      <w:sz w:val="22"/>
      <w:szCs w:val="22"/>
      <w:lang w:val="ru-RU" w:eastAsia="ru-RU" w:bidi="ar-SA"/>
    </w:rPr>
  </w:style>
  <w:style w:type="paragraph" w:styleId="aa">
    <w:name w:val="Body Text"/>
    <w:basedOn w:val="a"/>
    <w:rsid w:val="00F61064"/>
    <w:pPr>
      <w:spacing w:after="120"/>
    </w:pPr>
  </w:style>
  <w:style w:type="paragraph" w:customStyle="1" w:styleId="enoiie1">
    <w:name w:val="?enoiie 1"/>
    <w:basedOn w:val="a"/>
    <w:rsid w:val="003F40F2"/>
    <w:pPr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22"/>
      <w:szCs w:val="22"/>
    </w:rPr>
  </w:style>
  <w:style w:type="paragraph" w:styleId="20">
    <w:name w:val="Body Text Indent 2"/>
    <w:basedOn w:val="a"/>
    <w:rsid w:val="003F40F2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2"/>
      <w:szCs w:val="22"/>
    </w:rPr>
  </w:style>
  <w:style w:type="paragraph" w:customStyle="1" w:styleId="ac">
    <w:name w:val="Текст инструкции Знак Знак Знак Знак"/>
    <w:basedOn w:val="aa"/>
    <w:link w:val="ad"/>
    <w:rsid w:val="003F40F2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2"/>
      <w:szCs w:val="22"/>
    </w:rPr>
  </w:style>
  <w:style w:type="character" w:customStyle="1" w:styleId="ad">
    <w:name w:val="Текст инструкции Знак Знак Знак Знак Знак"/>
    <w:link w:val="ac"/>
    <w:rsid w:val="003F40F2"/>
    <w:rPr>
      <w:sz w:val="22"/>
      <w:szCs w:val="22"/>
      <w:lang w:val="ru-RU" w:eastAsia="ru-RU" w:bidi="ar-SA"/>
    </w:rPr>
  </w:style>
  <w:style w:type="paragraph" w:customStyle="1" w:styleId="FR2">
    <w:name w:val="FR2"/>
    <w:rsid w:val="003D0F7D"/>
    <w:pPr>
      <w:widowControl w:val="0"/>
      <w:spacing w:line="360" w:lineRule="auto"/>
      <w:ind w:left="1280" w:right="400" w:firstLine="280"/>
    </w:pPr>
    <w:rPr>
      <w:rFonts w:ascii="Arial" w:hAnsi="Arial"/>
      <w:snapToGrid w:val="0"/>
      <w:sz w:val="24"/>
    </w:rPr>
  </w:style>
  <w:style w:type="paragraph" w:styleId="ae">
    <w:name w:val="header"/>
    <w:basedOn w:val="a"/>
    <w:rsid w:val="003D0F7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3D0F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4pt002">
    <w:name w:val="Стиль 14 pt по центру Справа:  002 см Междустр.интервал:  миним..."/>
    <w:basedOn w:val="a"/>
    <w:rsid w:val="00696CC4"/>
    <w:pPr>
      <w:jc w:val="center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B47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A3"/>
  </w:style>
  <w:style w:type="paragraph" w:styleId="1">
    <w:name w:val="heading 1"/>
    <w:basedOn w:val="a"/>
    <w:next w:val="a"/>
    <w:link w:val="10"/>
    <w:qFormat/>
    <w:rsid w:val="003D0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66A3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A866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6A3"/>
    <w:pPr>
      <w:ind w:firstLine="567"/>
      <w:jc w:val="both"/>
    </w:pPr>
  </w:style>
  <w:style w:type="paragraph" w:customStyle="1" w:styleId="40">
    <w:name w:val="Документ4"/>
    <w:basedOn w:val="a"/>
    <w:rsid w:val="00A866A3"/>
    <w:pPr>
      <w:ind w:firstLine="567"/>
      <w:jc w:val="both"/>
    </w:pPr>
    <w:rPr>
      <w:sz w:val="22"/>
    </w:rPr>
  </w:style>
  <w:style w:type="paragraph" w:styleId="3">
    <w:name w:val="Body Text 3"/>
    <w:basedOn w:val="a"/>
    <w:rsid w:val="00A866A3"/>
    <w:pPr>
      <w:spacing w:after="120"/>
    </w:pPr>
    <w:rPr>
      <w:sz w:val="16"/>
      <w:szCs w:val="16"/>
    </w:rPr>
  </w:style>
  <w:style w:type="paragraph" w:styleId="a4">
    <w:name w:val="footer"/>
    <w:basedOn w:val="a"/>
    <w:rsid w:val="00A866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66A3"/>
  </w:style>
  <w:style w:type="character" w:styleId="a6">
    <w:name w:val="Hyperlink"/>
    <w:rsid w:val="00A866A3"/>
    <w:rPr>
      <w:color w:val="0000FF"/>
      <w:u w:val="single"/>
    </w:rPr>
  </w:style>
  <w:style w:type="table" w:styleId="a7">
    <w:name w:val="Table Grid"/>
    <w:basedOn w:val="a1"/>
    <w:rsid w:val="00A8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866A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41">
    <w:name w:val="Документ4 Знак Знак"/>
    <w:basedOn w:val="a"/>
    <w:link w:val="42"/>
    <w:rsid w:val="00A866A3"/>
    <w:pPr>
      <w:suppressAutoHyphens/>
      <w:ind w:firstLine="567"/>
      <w:jc w:val="both"/>
    </w:pPr>
  </w:style>
  <w:style w:type="paragraph" w:customStyle="1" w:styleId="410pt2">
    <w:name w:val="Стиль Документ4 + 10 pt2 Знак"/>
    <w:basedOn w:val="41"/>
    <w:link w:val="410pt20"/>
    <w:rsid w:val="00A866A3"/>
  </w:style>
  <w:style w:type="character" w:customStyle="1" w:styleId="42">
    <w:name w:val="Документ4 Знак Знак Знак"/>
    <w:link w:val="41"/>
    <w:rsid w:val="00A866A3"/>
    <w:rPr>
      <w:lang w:val="ru-RU" w:eastAsia="ru-RU" w:bidi="ar-SA"/>
    </w:rPr>
  </w:style>
  <w:style w:type="character" w:customStyle="1" w:styleId="410pt20">
    <w:name w:val="Стиль Документ4 + 10 pt2 Знак Знак"/>
    <w:basedOn w:val="42"/>
    <w:link w:val="410pt2"/>
    <w:rsid w:val="00A866A3"/>
    <w:rPr>
      <w:lang w:val="ru-RU" w:eastAsia="ru-RU" w:bidi="ar-SA"/>
    </w:rPr>
  </w:style>
  <w:style w:type="paragraph" w:customStyle="1" w:styleId="405">
    <w:name w:val="Стиль Документ4 + Первая строка:  0.5 см"/>
    <w:basedOn w:val="41"/>
    <w:rsid w:val="00A866A3"/>
    <w:pPr>
      <w:ind w:firstLine="284"/>
    </w:pPr>
  </w:style>
  <w:style w:type="paragraph" w:customStyle="1" w:styleId="4TimeRoman10pt">
    <w:name w:val="Стиль Документ4 + Time Roman 10 pt"/>
    <w:basedOn w:val="41"/>
    <w:link w:val="4TimeRoman10pt0"/>
    <w:rsid w:val="00A866A3"/>
    <w:rPr>
      <w:rFonts w:ascii="Time Roman" w:hAnsi="Time Roman"/>
    </w:rPr>
  </w:style>
  <w:style w:type="character" w:customStyle="1" w:styleId="4TimeRoman10pt0">
    <w:name w:val="Стиль Документ4 + Time Roman 10 pt Знак"/>
    <w:link w:val="4TimeRoman10pt"/>
    <w:rsid w:val="00A866A3"/>
    <w:rPr>
      <w:rFonts w:ascii="Time Roman" w:hAnsi="Time Roman"/>
      <w:lang w:val="ru-RU" w:eastAsia="ru-RU" w:bidi="ar-SA"/>
    </w:rPr>
  </w:style>
  <w:style w:type="paragraph" w:customStyle="1" w:styleId="43">
    <w:name w:val="Документ4 Знак"/>
    <w:basedOn w:val="a"/>
    <w:rsid w:val="00A866A3"/>
    <w:pPr>
      <w:suppressAutoHyphens/>
      <w:ind w:firstLine="567"/>
      <w:jc w:val="both"/>
    </w:pPr>
  </w:style>
  <w:style w:type="paragraph" w:customStyle="1" w:styleId="a9">
    <w:name w:val="Текст инструкции Знак Знак"/>
    <w:basedOn w:val="aa"/>
    <w:link w:val="ab"/>
    <w:rsid w:val="00F61064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2"/>
      <w:szCs w:val="22"/>
    </w:rPr>
  </w:style>
  <w:style w:type="character" w:customStyle="1" w:styleId="ab">
    <w:name w:val="Текст инструкции Знак Знак Знак"/>
    <w:link w:val="a9"/>
    <w:rsid w:val="00F61064"/>
    <w:rPr>
      <w:sz w:val="22"/>
      <w:szCs w:val="22"/>
      <w:lang w:val="ru-RU" w:eastAsia="ru-RU" w:bidi="ar-SA"/>
    </w:rPr>
  </w:style>
  <w:style w:type="paragraph" w:styleId="aa">
    <w:name w:val="Body Text"/>
    <w:basedOn w:val="a"/>
    <w:rsid w:val="00F61064"/>
    <w:pPr>
      <w:spacing w:after="120"/>
    </w:pPr>
  </w:style>
  <w:style w:type="paragraph" w:customStyle="1" w:styleId="enoiie1">
    <w:name w:val="?enoiie 1"/>
    <w:basedOn w:val="a"/>
    <w:rsid w:val="003F40F2"/>
    <w:pPr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22"/>
      <w:szCs w:val="22"/>
    </w:rPr>
  </w:style>
  <w:style w:type="paragraph" w:styleId="20">
    <w:name w:val="Body Text Indent 2"/>
    <w:basedOn w:val="a"/>
    <w:rsid w:val="003F40F2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2"/>
      <w:szCs w:val="22"/>
    </w:rPr>
  </w:style>
  <w:style w:type="paragraph" w:customStyle="1" w:styleId="ac">
    <w:name w:val="Текст инструкции Знак Знак Знак Знак"/>
    <w:basedOn w:val="aa"/>
    <w:link w:val="ad"/>
    <w:rsid w:val="003F40F2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2"/>
      <w:szCs w:val="22"/>
    </w:rPr>
  </w:style>
  <w:style w:type="character" w:customStyle="1" w:styleId="ad">
    <w:name w:val="Текст инструкции Знак Знак Знак Знак Знак"/>
    <w:link w:val="ac"/>
    <w:rsid w:val="003F40F2"/>
    <w:rPr>
      <w:sz w:val="22"/>
      <w:szCs w:val="22"/>
      <w:lang w:val="ru-RU" w:eastAsia="ru-RU" w:bidi="ar-SA"/>
    </w:rPr>
  </w:style>
  <w:style w:type="paragraph" w:customStyle="1" w:styleId="FR2">
    <w:name w:val="FR2"/>
    <w:rsid w:val="003D0F7D"/>
    <w:pPr>
      <w:widowControl w:val="0"/>
      <w:spacing w:line="360" w:lineRule="auto"/>
      <w:ind w:left="1280" w:right="400" w:firstLine="280"/>
    </w:pPr>
    <w:rPr>
      <w:rFonts w:ascii="Arial" w:hAnsi="Arial"/>
      <w:snapToGrid w:val="0"/>
      <w:sz w:val="24"/>
    </w:rPr>
  </w:style>
  <w:style w:type="paragraph" w:styleId="ae">
    <w:name w:val="header"/>
    <w:basedOn w:val="a"/>
    <w:rsid w:val="003D0F7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3D0F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4pt002">
    <w:name w:val="Стиль 14 pt по центру Справа:  002 см Междустр.интервал:  миним..."/>
    <w:basedOn w:val="a"/>
    <w:rsid w:val="00696CC4"/>
    <w:pPr>
      <w:jc w:val="center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B47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mrus@dimru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mru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FF0D-4132-4B8E-AAF3-785BADE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Производственно-внедренческая фирма "Вибро-Центр"</vt:lpstr>
    </vt:vector>
  </TitlesOfParts>
  <Company>Вибро-Центр</Company>
  <LinksUpToDate>false</LinksUpToDate>
  <CharactersWithSpaces>4185</CharactersWithSpaces>
  <SharedDoc>false</SharedDoc>
  <HLinks>
    <vt:vector size="12" baseType="variant">
      <vt:variant>
        <vt:i4>4456560</vt:i4>
      </vt:variant>
      <vt:variant>
        <vt:i4>3</vt:i4>
      </vt:variant>
      <vt:variant>
        <vt:i4>0</vt:i4>
      </vt:variant>
      <vt:variant>
        <vt:i4>5</vt:i4>
      </vt:variant>
      <vt:variant>
        <vt:lpwstr>mailto:dimrus@dimrus.ru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http://www.dimrus.ru/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Производственно-внедренческая фирма "Вибро-Центр"</dc:title>
  <dc:creator>SOL</dc:creator>
  <cp:lastModifiedBy>Демидова Анна</cp:lastModifiedBy>
  <cp:revision>2</cp:revision>
  <cp:lastPrinted>2014-06-25T07:14:00Z</cp:lastPrinted>
  <dcterms:created xsi:type="dcterms:W3CDTF">2019-05-16T10:54:00Z</dcterms:created>
  <dcterms:modified xsi:type="dcterms:W3CDTF">2019-05-16T10:54:00Z</dcterms:modified>
</cp:coreProperties>
</file>