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0" w:rsidRPr="00AC1851" w:rsidRDefault="00042F00" w:rsidP="00AC1851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C1851">
        <w:rPr>
          <w:b/>
          <w:sz w:val="20"/>
          <w:szCs w:val="20"/>
        </w:rPr>
        <w:t xml:space="preserve">6. ПРОТОКОЛ ИСПЫТАНИЯ УКАЗАТЕЛЯ </w:t>
      </w:r>
      <w:r w:rsidR="003D5BB2">
        <w:rPr>
          <w:b/>
          <w:sz w:val="20"/>
          <w:szCs w:val="20"/>
        </w:rPr>
        <w:t>УВНИ</w:t>
      </w:r>
      <w:r w:rsidR="00B367B1" w:rsidRPr="00AC1851">
        <w:rPr>
          <w:b/>
          <w:sz w:val="20"/>
          <w:szCs w:val="20"/>
        </w:rPr>
        <w:t xml:space="preserve"> </w:t>
      </w:r>
      <w:r w:rsidR="00DE0448" w:rsidRPr="00AC1851">
        <w:rPr>
          <w:b/>
          <w:sz w:val="20"/>
          <w:szCs w:val="20"/>
        </w:rPr>
        <w:t>-10</w:t>
      </w:r>
      <w:r w:rsidR="00E93C0D" w:rsidRPr="00AC1851">
        <w:rPr>
          <w:b/>
          <w:sz w:val="20"/>
          <w:szCs w:val="20"/>
        </w:rPr>
        <w:t>СЗ</w:t>
      </w:r>
    </w:p>
    <w:p w:rsidR="00042F00" w:rsidRPr="00415AA4" w:rsidRDefault="00042F00" w:rsidP="00042F00">
      <w:pPr>
        <w:ind w:left="1446"/>
        <w:jc w:val="both"/>
      </w:pPr>
    </w:p>
    <w:p w:rsidR="00DE0448" w:rsidRPr="00DE0448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BD73E6">
        <w:rPr>
          <w:sz w:val="18"/>
          <w:szCs w:val="18"/>
        </w:rPr>
        <w:t>Изол</w:t>
      </w:r>
      <w:r w:rsidR="003D5BB2">
        <w:rPr>
          <w:sz w:val="18"/>
          <w:szCs w:val="18"/>
        </w:rPr>
        <w:t>ирующая часть указателя УВНИ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042F00">
        <w:rPr>
          <w:sz w:val="18"/>
          <w:szCs w:val="18"/>
        </w:rPr>
        <w:t xml:space="preserve">  испытание напряжением </w:t>
      </w:r>
    </w:p>
    <w:p w:rsidR="00042F00" w:rsidRPr="00AA4321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E0448" w:rsidRPr="00DE0448">
        <w:rPr>
          <w:sz w:val="18"/>
          <w:szCs w:val="18"/>
        </w:rPr>
        <w:t>40</w:t>
      </w:r>
      <w:r w:rsidR="00042F00">
        <w:rPr>
          <w:sz w:val="18"/>
          <w:szCs w:val="18"/>
        </w:rPr>
        <w:t xml:space="preserve"> кВ в течени</w:t>
      </w:r>
      <w:r w:rsidR="00042F00" w:rsidRPr="00AA4321">
        <w:rPr>
          <w:sz w:val="18"/>
          <w:szCs w:val="18"/>
        </w:rPr>
        <w:t>е</w:t>
      </w:r>
      <w:r w:rsidR="00042F00" w:rsidRPr="00BD73E6">
        <w:rPr>
          <w:sz w:val="18"/>
          <w:szCs w:val="18"/>
        </w:rPr>
        <w:t xml:space="preserve"> 5мин</w:t>
      </w:r>
      <w:r w:rsidR="00042F00" w:rsidRPr="00BB5EFE">
        <w:rPr>
          <w:sz w:val="18"/>
          <w:szCs w:val="18"/>
        </w:rPr>
        <w:t>-</w:t>
      </w:r>
      <w:r w:rsidR="00042F00" w:rsidRPr="00BD73E6">
        <w:rPr>
          <w:sz w:val="18"/>
          <w:szCs w:val="18"/>
        </w:rPr>
        <w:t xml:space="preserve"> </w:t>
      </w:r>
      <w:r w:rsidR="00042F00"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AB018E">
        <w:rPr>
          <w:sz w:val="18"/>
          <w:szCs w:val="18"/>
        </w:rPr>
        <w:t>Порог срабат</w:t>
      </w:r>
      <w:r w:rsidR="00042F00">
        <w:rPr>
          <w:sz w:val="18"/>
          <w:szCs w:val="18"/>
        </w:rPr>
        <w:t>ывания указателя  составил</w:t>
      </w:r>
      <w:r w:rsidR="00042F00" w:rsidRPr="00AB4449">
        <w:rPr>
          <w:sz w:val="18"/>
          <w:szCs w:val="18"/>
        </w:rPr>
        <w:t xml:space="preserve"> </w:t>
      </w:r>
      <w:r w:rsidR="00042F00" w:rsidRPr="00415AA4">
        <w:rPr>
          <w:sz w:val="18"/>
          <w:szCs w:val="18"/>
        </w:rPr>
        <w:t>1,4</w:t>
      </w:r>
      <w:r w:rsidR="00042F00" w:rsidRPr="00AB018E">
        <w:rPr>
          <w:sz w:val="18"/>
          <w:szCs w:val="18"/>
        </w:rPr>
        <w:t xml:space="preserve">  кВ.</w:t>
      </w:r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7.ЗАКЛЮЧЕНИЕ</w:t>
      </w: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>
        <w:rPr>
          <w:sz w:val="18"/>
          <w:szCs w:val="18"/>
          <w:lang w:val="en-US"/>
        </w:rPr>
        <w:t>N</w:t>
      </w:r>
      <w:r w:rsidRPr="00AB018E">
        <w:rPr>
          <w:sz w:val="18"/>
          <w:szCs w:val="18"/>
        </w:rPr>
        <w:t>-------------------  пригоден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10</w:t>
      </w:r>
      <w:r>
        <w:rPr>
          <w:sz w:val="18"/>
          <w:szCs w:val="18"/>
        </w:rPr>
        <w:t xml:space="preserve">кВ и соответствует </w:t>
      </w:r>
      <w:r w:rsidR="000477F5" w:rsidRPr="000477F5">
        <w:rPr>
          <w:sz w:val="18"/>
          <w:szCs w:val="18"/>
        </w:rPr>
        <w:t>ГОСТ 20493-2001,ТУ РА 16089462.5505-2008</w:t>
      </w:r>
      <w:r w:rsidRPr="00AB018E">
        <w:rPr>
          <w:sz w:val="18"/>
          <w:szCs w:val="18"/>
        </w:rPr>
        <w:t xml:space="preserve">  и тр</w:t>
      </w:r>
      <w:r w:rsidR="000477F5">
        <w:rPr>
          <w:sz w:val="18"/>
          <w:szCs w:val="18"/>
        </w:rPr>
        <w:t>е</w:t>
      </w:r>
      <w:r w:rsidRPr="00AB018E">
        <w:rPr>
          <w:sz w:val="18"/>
          <w:szCs w:val="18"/>
        </w:rPr>
        <w:t>бованиям &lt;&lt;Инструкции по применению и испытанию средств защиты,используемых в электроустановках&gt;&gt;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B05EDE" w:rsidP="00042F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 «______» ____________</w:t>
      </w:r>
      <w:r w:rsidR="003D5BB2">
        <w:rPr>
          <w:sz w:val="18"/>
          <w:szCs w:val="18"/>
        </w:rPr>
        <w:t>20</w:t>
      </w:r>
      <w:r w:rsidR="00FC6C87">
        <w:rPr>
          <w:sz w:val="18"/>
          <w:szCs w:val="18"/>
        </w:rPr>
        <w:t xml:space="preserve">  </w:t>
      </w:r>
      <w:r w:rsidR="00042F00" w:rsidRPr="00AB018E">
        <w:rPr>
          <w:sz w:val="18"/>
          <w:szCs w:val="18"/>
        </w:rPr>
        <w:t xml:space="preserve">  г.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B05EDE">
        <w:rPr>
          <w:sz w:val="18"/>
          <w:szCs w:val="18"/>
        </w:rPr>
        <w:t>е производил __________________</w:t>
      </w: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8.СВЕДЕНИЯ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транспорта,при этом должны быть приняты меры,предохраняющие указатель от механических повреждений и попадания влаги.Условия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2.Хранени</w:t>
      </w:r>
      <w:r w:rsidR="003D5BB2">
        <w:rPr>
          <w:sz w:val="18"/>
          <w:szCs w:val="18"/>
        </w:rPr>
        <w:t xml:space="preserve">е указателей по группе условий </w:t>
      </w:r>
      <w:r w:rsidRPr="00031E7E">
        <w:rPr>
          <w:sz w:val="18"/>
          <w:szCs w:val="18"/>
        </w:rPr>
        <w:t>2  ГОСТ  15150, при отсутствии воздействия кислот,щелочей,бензина,растворителей.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9.ГАРАНТИИ  ИЗГОТОВИТЕЛЯ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3D5BB2">
        <w:rPr>
          <w:sz w:val="18"/>
          <w:szCs w:val="18"/>
        </w:rPr>
        <w:t>И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DE0448" w:rsidRPr="00DE04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требованиям </w:t>
      </w:r>
      <w:r w:rsidR="000477F5" w:rsidRPr="000477F5">
        <w:rPr>
          <w:sz w:val="18"/>
          <w:szCs w:val="18"/>
        </w:rPr>
        <w:t>ГОСТ 20493-2001,ТУ РА 16089462.5505-2008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эксплуатации,транспортирования и хранения,установленных в паспорте.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10.СВЕДЕНИЯ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 w:rsidR="003D5BB2">
        <w:rPr>
          <w:sz w:val="18"/>
          <w:szCs w:val="18"/>
        </w:rPr>
        <w:t xml:space="preserve">   Указатель УВНИ</w:t>
      </w:r>
      <w:r w:rsidR="0092076F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 xml:space="preserve"> драгоценных металлов не содержит.</w:t>
      </w:r>
    </w:p>
    <w:p w:rsidR="00042F00" w:rsidRPr="00BB5EFE" w:rsidRDefault="00042F00" w:rsidP="00042F00">
      <w:pPr>
        <w:jc w:val="both"/>
        <w:rPr>
          <w:sz w:val="18"/>
          <w:szCs w:val="18"/>
        </w:rPr>
      </w:pP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Адрес  изготовителя:  ООО «Энергобезопасность»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РА , г.Ереван , А. Акопяна 3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Тел/Факс: +(37410)22-68-49</w:t>
      </w:r>
    </w:p>
    <w:p w:rsidR="00042F00" w:rsidRPr="00DE0448" w:rsidRDefault="00F87D5E" w:rsidP="00F87D5E">
      <w:pPr>
        <w:jc w:val="center"/>
        <w:rPr>
          <w:noProof/>
          <w:sz w:val="20"/>
          <w:szCs w:val="20"/>
        </w:rPr>
      </w:pPr>
      <w:r>
        <w:rPr>
          <w:b/>
          <w:sz w:val="20"/>
          <w:szCs w:val="20"/>
          <w:lang w:val="en-US"/>
        </w:rPr>
        <w:t>h</w:t>
      </w:r>
      <w:r w:rsidRPr="00285EC9">
        <w:rPr>
          <w:b/>
          <w:sz w:val="20"/>
          <w:szCs w:val="20"/>
        </w:rPr>
        <w:t>ttp://www.energo.bezopasnost@yandex.ru</w:t>
      </w:r>
    </w:p>
    <w:p w:rsidR="00386948" w:rsidRDefault="00386948" w:rsidP="00FA7E25">
      <w:pPr>
        <w:jc w:val="center"/>
        <w:rPr>
          <w:sz w:val="20"/>
          <w:szCs w:val="20"/>
        </w:rPr>
      </w:pPr>
    </w:p>
    <w:p w:rsidR="00042F00" w:rsidRPr="00386948" w:rsidRDefault="00386948" w:rsidP="00386948">
      <w:pPr>
        <w:jc w:val="center"/>
        <w:rPr>
          <w:b/>
        </w:rPr>
      </w:pPr>
      <w:r w:rsidRPr="00386948">
        <w:rPr>
          <w:b/>
        </w:rPr>
        <w:lastRenderedPageBreak/>
        <w:t xml:space="preserve">УКАЗАТЕЛЬ </w:t>
      </w:r>
      <w:r>
        <w:rPr>
          <w:b/>
        </w:rPr>
        <w:t xml:space="preserve">ВЫСОКОГО </w:t>
      </w:r>
      <w:r w:rsidR="00042F00" w:rsidRPr="00386948">
        <w:rPr>
          <w:b/>
        </w:rPr>
        <w:t>НАПРЯЖЕНИЯ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C1851" w:rsidRDefault="00042F00" w:rsidP="00AC1851">
      <w:pPr>
        <w:pStyle w:val="2"/>
        <w:rPr>
          <w:sz w:val="24"/>
        </w:rPr>
      </w:pPr>
      <w:r w:rsidRPr="00AC1851">
        <w:rPr>
          <w:sz w:val="24"/>
        </w:rPr>
        <w:t>УВН</w:t>
      </w:r>
      <w:r w:rsidR="003D5BB2">
        <w:rPr>
          <w:sz w:val="24"/>
        </w:rPr>
        <w:t>И</w:t>
      </w:r>
      <w:r w:rsidR="00B367B1" w:rsidRPr="00AC1851">
        <w:rPr>
          <w:sz w:val="24"/>
        </w:rPr>
        <w:t xml:space="preserve"> </w:t>
      </w:r>
      <w:r w:rsidR="00DE0448" w:rsidRPr="00AC1851">
        <w:rPr>
          <w:sz w:val="24"/>
        </w:rPr>
        <w:t>-10</w:t>
      </w:r>
      <w:r w:rsidR="00E93C0D" w:rsidRPr="00AC1851">
        <w:rPr>
          <w:sz w:val="24"/>
        </w:rPr>
        <w:t>СЗ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AC1851" w:rsidRDefault="00386948" w:rsidP="00FA7E25">
      <w:pPr>
        <w:jc w:val="center"/>
        <w:rPr>
          <w:b/>
        </w:rPr>
      </w:pPr>
      <w:r>
        <w:rPr>
          <w:b/>
          <w:sz w:val="20"/>
          <w:szCs w:val="20"/>
        </w:rPr>
        <w:t xml:space="preserve">ПАСПОРТ И </w:t>
      </w:r>
      <w:r w:rsidR="00042F00" w:rsidRPr="00AC1851">
        <w:rPr>
          <w:b/>
          <w:sz w:val="20"/>
          <w:szCs w:val="20"/>
        </w:rPr>
        <w:t>ИНСТРУКЦИЯ</w:t>
      </w: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042F00" w:rsidP="00042F00">
      <w:pPr>
        <w:spacing w:line="200" w:lineRule="exact"/>
        <w:jc w:val="center"/>
        <w:rPr>
          <w:b/>
          <w:bCs/>
          <w:sz w:val="20"/>
          <w:szCs w:val="20"/>
        </w:rPr>
      </w:pPr>
      <w:r w:rsidRPr="00AC1851">
        <w:rPr>
          <w:b/>
          <w:sz w:val="20"/>
          <w:szCs w:val="20"/>
        </w:rPr>
        <w:t>1. НАЗНАЧЕНИЕ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</w:t>
      </w:r>
      <w:r w:rsidR="003D5BB2">
        <w:rPr>
          <w:sz w:val="18"/>
          <w:szCs w:val="18"/>
        </w:rPr>
        <w:t xml:space="preserve">тель высокого </w:t>
      </w:r>
      <w:r w:rsidR="000477F5">
        <w:rPr>
          <w:sz w:val="18"/>
          <w:szCs w:val="18"/>
        </w:rPr>
        <w:t xml:space="preserve">напряжения </w:t>
      </w:r>
      <w:r w:rsidR="003D5BB2">
        <w:rPr>
          <w:sz w:val="18"/>
          <w:szCs w:val="18"/>
        </w:rPr>
        <w:t>УВНИ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Pr="00070294">
        <w:rPr>
          <w:sz w:val="18"/>
          <w:szCs w:val="18"/>
        </w:rPr>
        <w:t xml:space="preserve"> предназначен  для  проверки  наличия  или  отсутствия  напряжения  на  воздушных  линиях  электропередачи  и  других  электроустановках  </w:t>
      </w:r>
      <w:r>
        <w:rPr>
          <w:sz w:val="18"/>
          <w:szCs w:val="18"/>
        </w:rPr>
        <w:t xml:space="preserve">переменного  тока напряжением  </w:t>
      </w:r>
      <w:r w:rsidR="00DE0448" w:rsidRPr="00DE0448">
        <w:rPr>
          <w:sz w:val="18"/>
          <w:szCs w:val="18"/>
        </w:rPr>
        <w:t>6-10</w:t>
      </w:r>
      <w:r>
        <w:rPr>
          <w:sz w:val="18"/>
          <w:szCs w:val="18"/>
        </w:rPr>
        <w:t xml:space="preserve"> кВ частотой  50 Гц</w:t>
      </w:r>
      <w:r w:rsidRPr="00070294">
        <w:rPr>
          <w:sz w:val="18"/>
          <w:szCs w:val="18"/>
        </w:rPr>
        <w:t xml:space="preserve"> при  температуре  от  – 4</w:t>
      </w:r>
      <w:r w:rsidRPr="00DA01E2">
        <w:rPr>
          <w:sz w:val="18"/>
          <w:szCs w:val="18"/>
        </w:rPr>
        <w:t>5</w:t>
      </w:r>
      <w:r w:rsidRPr="00070294">
        <w:rPr>
          <w:sz w:val="18"/>
          <w:szCs w:val="18"/>
        </w:rPr>
        <w:t xml:space="preserve">°С до +40°С  и  относительной  </w:t>
      </w:r>
      <w:r>
        <w:rPr>
          <w:sz w:val="18"/>
          <w:szCs w:val="18"/>
        </w:rPr>
        <w:t xml:space="preserve">влажности  воздуха  не 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3D5BB2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Указатель УВНИ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 w:rsidR="00DE0448" w:rsidRPr="00DE0448">
        <w:rPr>
          <w:sz w:val="18"/>
          <w:szCs w:val="18"/>
        </w:rPr>
        <w:t xml:space="preserve"> </w:t>
      </w:r>
      <w:r w:rsidR="00042F00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 относится  к  основным  электрозащитным  средствам, позволяет</w:t>
      </w:r>
      <w:r w:rsidR="00042F00" w:rsidRPr="00387742">
        <w:rPr>
          <w:sz w:val="18"/>
          <w:szCs w:val="18"/>
        </w:rPr>
        <w:t xml:space="preserve">  произве</w:t>
      </w:r>
      <w:r w:rsidR="00042F00" w:rsidRPr="0047096F">
        <w:rPr>
          <w:sz w:val="18"/>
          <w:szCs w:val="18"/>
        </w:rPr>
        <w:t>с</w:t>
      </w:r>
      <w:r w:rsidR="00042F00" w:rsidRPr="00387742">
        <w:rPr>
          <w:sz w:val="18"/>
          <w:szCs w:val="18"/>
        </w:rPr>
        <w:t>ти</w:t>
      </w:r>
      <w:r w:rsidR="00042F00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 пофазное  определение  напряжения  касанием  токоведущих  частей.</w:t>
      </w:r>
    </w:p>
    <w:p w:rsidR="00042F00" w:rsidRPr="00070294" w:rsidRDefault="00042F00" w:rsidP="00042F00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r w:rsidRPr="00070294">
        <w:rPr>
          <w:b/>
          <w:bCs/>
          <w:sz w:val="18"/>
          <w:szCs w:val="18"/>
        </w:rPr>
        <w:t>Указатель  работает  без  п</w:t>
      </w:r>
      <w:r>
        <w:rPr>
          <w:b/>
          <w:bCs/>
          <w:sz w:val="18"/>
          <w:szCs w:val="18"/>
        </w:rPr>
        <w:t xml:space="preserve">рименения  заземляющего  </w:t>
      </w:r>
      <w:r w:rsidRPr="00DA01E2">
        <w:rPr>
          <w:b/>
          <w:bCs/>
          <w:sz w:val="18"/>
          <w:szCs w:val="18"/>
        </w:rPr>
        <w:t>провода</w:t>
      </w:r>
      <w:r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>основан на преобразовании электрических сигналов в светозвуковые.</w:t>
      </w:r>
    </w:p>
    <w:p w:rsidR="00042F00" w:rsidRPr="00070294" w:rsidRDefault="003D5BB2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Элементы </w:t>
      </w:r>
      <w:r w:rsidR="00042F00" w:rsidRPr="00070294">
        <w:rPr>
          <w:sz w:val="18"/>
          <w:szCs w:val="18"/>
        </w:rPr>
        <w:t>светозвуковой индикации  указателя  располагаются  внутри  затенителя, конструкция  которого  позволяет  усилить  светозвуковой  сигнал  за  счет  его направленного  распространения.</w:t>
      </w:r>
      <w:r w:rsidR="00042F00" w:rsidRPr="00CF355F">
        <w:rPr>
          <w:sz w:val="18"/>
          <w:szCs w:val="18"/>
        </w:rPr>
        <w:t xml:space="preserve">. </w:t>
      </w:r>
      <w:r w:rsidR="00042F00" w:rsidRPr="00070294">
        <w:rPr>
          <w:sz w:val="18"/>
          <w:szCs w:val="18"/>
        </w:rPr>
        <w:t xml:space="preserve"> </w:t>
      </w:r>
    </w:p>
    <w:p w:rsidR="00042F00" w:rsidRPr="00DA01E2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042F00" w:rsidRPr="00DE0448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Надежная  работа   достигается  использованием  в  электрической  схеме  указателя  микросхем  и  комплектующих  элементов  ведущих  мировых  производителей (Motorola, SANYO, Panasonic), а  также  литиевым  источником  питания  марки  CR-123, напряжением  3В ,емкостью  1500 мА/ч.</w:t>
      </w:r>
    </w:p>
    <w:p w:rsidR="00042F00" w:rsidRPr="00042F00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Низкая  величина  рабочего  тока  - </w:t>
      </w:r>
      <w:r w:rsidRPr="00AE5FE6">
        <w:rPr>
          <w:sz w:val="18"/>
          <w:szCs w:val="18"/>
        </w:rPr>
        <w:t>1</w:t>
      </w:r>
      <w:r w:rsidRPr="00070294">
        <w:rPr>
          <w:sz w:val="18"/>
          <w:szCs w:val="18"/>
        </w:rPr>
        <w:t>7,0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эксплуатации – 10 лет.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Рабочая  часть  указателя  выполнена  и</w:t>
      </w:r>
      <w:r>
        <w:rPr>
          <w:sz w:val="18"/>
          <w:szCs w:val="18"/>
        </w:rPr>
        <w:t>з  пластика  ABC, обеспечивающ</w:t>
      </w:r>
      <w:r w:rsidRPr="00C85001">
        <w:rPr>
          <w:sz w:val="18"/>
          <w:szCs w:val="18"/>
        </w:rPr>
        <w:t xml:space="preserve">его </w:t>
      </w: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Изолирующая</w:t>
      </w:r>
      <w:r>
        <w:rPr>
          <w:sz w:val="18"/>
          <w:szCs w:val="18"/>
        </w:rPr>
        <w:t xml:space="preserve">  часть  выполнена  из  ПВХ </w:t>
      </w:r>
      <w:r w:rsidRPr="00042F00">
        <w:rPr>
          <w:sz w:val="18"/>
          <w:szCs w:val="18"/>
        </w:rPr>
        <w:t>,</w:t>
      </w:r>
      <w:r>
        <w:rPr>
          <w:sz w:val="18"/>
          <w:szCs w:val="18"/>
        </w:rPr>
        <w:t>обеспечивающ</w:t>
      </w:r>
      <w:r w:rsidRPr="00C85001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 надежную  изоляцию.</w:t>
      </w: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042F00" w:rsidRPr="00AC1851" w:rsidRDefault="00386948" w:rsidP="00AC1851">
      <w:pPr>
        <w:spacing w:line="200" w:lineRule="exact"/>
        <w:ind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ТЕХНИЧЕСКИЕ</w:t>
      </w:r>
      <w:r w:rsidR="00042F00" w:rsidRPr="00AC1851">
        <w:rPr>
          <w:b/>
          <w:sz w:val="20"/>
          <w:szCs w:val="20"/>
        </w:rPr>
        <w:t xml:space="preserve"> ХАРАКТЕРИСТИКИ</w:t>
      </w:r>
    </w:p>
    <w:p w:rsidR="00042F00" w:rsidRPr="00070294" w:rsidRDefault="00386948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>1. Основные технические</w:t>
      </w:r>
      <w:r w:rsidR="00042F00" w:rsidRPr="00070294">
        <w:rPr>
          <w:sz w:val="18"/>
          <w:szCs w:val="18"/>
        </w:rPr>
        <w:t xml:space="preserve">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Номинальные  проверяемые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DE0448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  индикации, кВ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Длина  изолирующей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070294">
              <w:rPr>
                <w:sz w:val="18"/>
                <w:szCs w:val="18"/>
              </w:rPr>
              <w:t>Длина  рукоятки,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Общая  длина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Габаритные  размеры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070294" w:rsidRDefault="00DE0448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42F00">
              <w:rPr>
                <w:sz w:val="18"/>
                <w:szCs w:val="18"/>
                <w:lang w:val="en-US"/>
              </w:rPr>
              <w:t>00</w:t>
            </w:r>
            <w:r w:rsidR="00042F00" w:rsidRPr="00070294">
              <w:rPr>
                <w:sz w:val="18"/>
                <w:szCs w:val="18"/>
                <w:lang w:val="en-US"/>
              </w:rPr>
              <w:t xml:space="preserve">х </w:t>
            </w:r>
            <w:r w:rsidR="00042F00" w:rsidRPr="00070294">
              <w:rPr>
                <w:sz w:val="18"/>
                <w:szCs w:val="18"/>
              </w:rPr>
              <w:t>1</w:t>
            </w:r>
            <w:r w:rsidR="00042F00">
              <w:rPr>
                <w:sz w:val="18"/>
                <w:szCs w:val="18"/>
                <w:lang w:val="en-US"/>
              </w:rPr>
              <w:t>0</w:t>
            </w:r>
            <w:r w:rsidR="00042F00"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DE0448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DE0448">
              <w:rPr>
                <w:sz w:val="18"/>
                <w:szCs w:val="18"/>
                <w:lang w:val="en-US"/>
              </w:rPr>
              <w:t>,45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DE0448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>2.  Методы  измерения                                                   контактный</w:t>
      </w:r>
      <w:r w:rsidR="00042F00">
        <w:rPr>
          <w:sz w:val="18"/>
          <w:szCs w:val="18"/>
        </w:rPr>
        <w:t xml:space="preserve"> </w:t>
      </w:r>
    </w:p>
    <w:p w:rsidR="00042F00" w:rsidRPr="00DE0448" w:rsidRDefault="00042F00" w:rsidP="00042F00">
      <w:pPr>
        <w:spacing w:line="200" w:lineRule="exact"/>
        <w:rPr>
          <w:sz w:val="18"/>
          <w:szCs w:val="18"/>
        </w:rPr>
      </w:pPr>
      <w:r w:rsidRPr="00DE0448">
        <w:rPr>
          <w:sz w:val="18"/>
          <w:szCs w:val="18"/>
        </w:rPr>
        <w:t xml:space="preserve">          3. Виды индикации:                             </w:t>
      </w:r>
      <w:r w:rsidR="00AC1851">
        <w:rPr>
          <w:sz w:val="18"/>
          <w:szCs w:val="18"/>
        </w:rPr>
        <w:t xml:space="preserve">                          светов</w:t>
      </w:r>
      <w:r w:rsidRPr="00DE0448">
        <w:rPr>
          <w:sz w:val="18"/>
          <w:szCs w:val="18"/>
        </w:rPr>
        <w:t>ая;</w:t>
      </w:r>
      <w:r w:rsidR="00AC1851">
        <w:rPr>
          <w:sz w:val="18"/>
          <w:szCs w:val="18"/>
        </w:rPr>
        <w:t xml:space="preserve"> </w:t>
      </w:r>
      <w:r w:rsidRPr="00DE0448">
        <w:rPr>
          <w:sz w:val="18"/>
          <w:szCs w:val="18"/>
        </w:rPr>
        <w:t>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прерыв</w:t>
      </w:r>
      <w:r w:rsidRPr="00DE0448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>4.  Напряжение  питания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5.  Источник  питания  указателя                                 один элемент  CR-123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="00AC1851">
        <w:rPr>
          <w:sz w:val="18"/>
          <w:szCs w:val="18"/>
        </w:rPr>
        <w:t xml:space="preserve"> напряжением</w:t>
      </w:r>
      <w:r w:rsidRPr="00070294">
        <w:rPr>
          <w:sz w:val="18"/>
          <w:szCs w:val="18"/>
        </w:rPr>
        <w:t xml:space="preserve">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                   емкостью  1500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070294">
        <w:rPr>
          <w:sz w:val="18"/>
          <w:szCs w:val="18"/>
        </w:rPr>
        <w:t xml:space="preserve">Величина  рабочего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</w:t>
      </w:r>
      <w:r w:rsidRPr="00AE5FE6">
        <w:rPr>
          <w:sz w:val="18"/>
          <w:szCs w:val="18"/>
        </w:rPr>
        <w:t>1</w:t>
      </w:r>
      <w:r w:rsidRPr="00C32414">
        <w:rPr>
          <w:sz w:val="18"/>
          <w:szCs w:val="18"/>
        </w:rPr>
        <w:t>7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КОМПЛЕКТ </w:t>
      </w:r>
      <w:r w:rsidR="00042F00" w:rsidRPr="00AC1851">
        <w:rPr>
          <w:b/>
          <w:sz w:val="20"/>
          <w:szCs w:val="20"/>
        </w:rPr>
        <w:t>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Раб</w:t>
      </w:r>
      <w:r>
        <w:rPr>
          <w:sz w:val="18"/>
          <w:szCs w:val="18"/>
        </w:rPr>
        <w:t xml:space="preserve">очая  часть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="00386948">
        <w:rPr>
          <w:sz w:val="18"/>
          <w:szCs w:val="18"/>
        </w:rPr>
        <w:t xml:space="preserve">                      </w:t>
      </w:r>
      <w:r w:rsidRPr="00070294">
        <w:rPr>
          <w:sz w:val="18"/>
          <w:szCs w:val="18"/>
        </w:rPr>
        <w:t>1 шт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Паспорт  и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1 экз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шт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 УКАЗАНИЯ ПО</w:t>
      </w:r>
      <w:r w:rsidR="00042F00" w:rsidRPr="00AC1851">
        <w:rPr>
          <w:b/>
          <w:sz w:val="20"/>
          <w:szCs w:val="20"/>
        </w:rPr>
        <w:t xml:space="preserve"> ЭКСПЛУАТАЦИИ</w:t>
      </w:r>
    </w:p>
    <w:p w:rsidR="00042F00" w:rsidRPr="005F6D92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Указатель  высокого  напряжения    УВН</w:t>
      </w:r>
      <w:r w:rsidR="003D5BB2">
        <w:rPr>
          <w:sz w:val="18"/>
          <w:szCs w:val="18"/>
        </w:rPr>
        <w:t>И</w:t>
      </w:r>
      <w:r w:rsidR="00B367B1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-10</w:t>
      </w:r>
      <w:r w:rsidR="00E93C0D">
        <w:rPr>
          <w:sz w:val="18"/>
          <w:szCs w:val="18"/>
        </w:rPr>
        <w:t>СЗ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 состоит  из  рабочей  части </w:t>
      </w:r>
      <w:r w:rsidRPr="005F6D92">
        <w:rPr>
          <w:sz w:val="18"/>
          <w:szCs w:val="18"/>
        </w:rPr>
        <w:t xml:space="preserve">       </w:t>
      </w:r>
    </w:p>
    <w:p w:rsidR="00042F00" w:rsidRPr="00C32414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(головки  указа</w:t>
      </w:r>
      <w:r>
        <w:rPr>
          <w:sz w:val="18"/>
          <w:szCs w:val="18"/>
        </w:rPr>
        <w:t xml:space="preserve">теля)  и  </w:t>
      </w:r>
      <w:r w:rsidRPr="00070294">
        <w:rPr>
          <w:sz w:val="18"/>
          <w:szCs w:val="18"/>
        </w:rPr>
        <w:t>изолирующей  штанги  с  рукояткой</w:t>
      </w:r>
    </w:p>
    <w:p w:rsidR="00042F00" w:rsidRPr="00AB4449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AB4449">
        <w:rPr>
          <w:sz w:val="18"/>
          <w:szCs w:val="18"/>
        </w:rPr>
        <w:t>Перед  эксплуатацией</w:t>
      </w:r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DE0448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Соединение</w:t>
      </w:r>
      <w:r w:rsidR="00386948">
        <w:rPr>
          <w:sz w:val="18"/>
          <w:szCs w:val="18"/>
        </w:rPr>
        <w:t xml:space="preserve"> рабочей части с </w:t>
      </w:r>
      <w:r>
        <w:rPr>
          <w:sz w:val="18"/>
          <w:szCs w:val="18"/>
        </w:rPr>
        <w:t>изолирующ</w:t>
      </w:r>
      <w:r w:rsidRPr="00315E49">
        <w:rPr>
          <w:sz w:val="18"/>
          <w:szCs w:val="18"/>
        </w:rPr>
        <w:t xml:space="preserve">ей штангой </w:t>
      </w:r>
      <w:r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 w:rsidR="00386948">
        <w:rPr>
          <w:sz w:val="18"/>
          <w:szCs w:val="18"/>
        </w:rPr>
        <w:t xml:space="preserve">льцеобразным упором на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386948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применением </w:t>
      </w:r>
      <w:r w:rsidR="00FA7E25" w:rsidRPr="00070294">
        <w:rPr>
          <w:sz w:val="18"/>
          <w:szCs w:val="18"/>
        </w:rPr>
        <w:t>следует:</w:t>
      </w:r>
    </w:p>
    <w:p w:rsidR="00FA7E25" w:rsidRPr="00070294" w:rsidRDefault="00386948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Произвести наружный осмотр указателя, при котором следует обратить внимание на отсутствие</w:t>
      </w:r>
      <w:r w:rsidR="00FA7E25" w:rsidRPr="00070294">
        <w:rPr>
          <w:sz w:val="18"/>
          <w:szCs w:val="18"/>
        </w:rPr>
        <w:t xml:space="preserve"> трещин, отсл</w:t>
      </w:r>
      <w:r>
        <w:rPr>
          <w:sz w:val="18"/>
          <w:szCs w:val="18"/>
        </w:rPr>
        <w:t xml:space="preserve">оений и  других дефектов. При наличии </w:t>
      </w:r>
      <w:r w:rsidR="00FA7E25" w:rsidRPr="00070294">
        <w:rPr>
          <w:sz w:val="18"/>
          <w:szCs w:val="18"/>
        </w:rPr>
        <w:t>в</w:t>
      </w:r>
      <w:r>
        <w:rPr>
          <w:sz w:val="18"/>
          <w:szCs w:val="18"/>
        </w:rPr>
        <w:t xml:space="preserve">лаги и загрязнений – удалить их салфеткой. В случае запотевания указателя в теплом помещении после </w:t>
      </w:r>
      <w:r w:rsidR="00FA7E25" w:rsidRPr="00070294">
        <w:rPr>
          <w:sz w:val="18"/>
          <w:szCs w:val="18"/>
        </w:rPr>
        <w:lastRenderedPageBreak/>
        <w:t>хранения</w:t>
      </w:r>
      <w:r>
        <w:rPr>
          <w:sz w:val="18"/>
          <w:szCs w:val="18"/>
        </w:rPr>
        <w:t xml:space="preserve"> или эксплуатации на </w:t>
      </w:r>
      <w:r w:rsidR="00FA7E25">
        <w:rPr>
          <w:sz w:val="18"/>
          <w:szCs w:val="18"/>
        </w:rPr>
        <w:t>морозе</w:t>
      </w:r>
      <w:r>
        <w:rPr>
          <w:sz w:val="18"/>
          <w:szCs w:val="18"/>
        </w:rPr>
        <w:t xml:space="preserve"> необходимо </w:t>
      </w:r>
      <w:r w:rsidR="00FA7E25" w:rsidRPr="00070294">
        <w:rPr>
          <w:sz w:val="18"/>
          <w:szCs w:val="18"/>
        </w:rPr>
        <w:t>выдержать</w:t>
      </w:r>
      <w:r w:rsidR="00FA7E25" w:rsidRPr="00DA01E2">
        <w:rPr>
          <w:sz w:val="18"/>
          <w:szCs w:val="18"/>
        </w:rPr>
        <w:t xml:space="preserve"> его</w:t>
      </w:r>
      <w:r>
        <w:rPr>
          <w:sz w:val="18"/>
          <w:szCs w:val="18"/>
        </w:rPr>
        <w:t xml:space="preserve"> в этом помещении в течение </w:t>
      </w:r>
      <w:r w:rsidR="00FA7E25" w:rsidRPr="00070294">
        <w:rPr>
          <w:sz w:val="18"/>
          <w:szCs w:val="18"/>
        </w:rPr>
        <w:t xml:space="preserve">15 </w:t>
      </w:r>
      <w:r>
        <w:rPr>
          <w:sz w:val="18"/>
          <w:szCs w:val="18"/>
        </w:rPr>
        <w:t xml:space="preserve">минут и протереть </w:t>
      </w:r>
      <w:r w:rsidR="00FA7E25" w:rsidRPr="00070294">
        <w:rPr>
          <w:sz w:val="18"/>
          <w:szCs w:val="18"/>
        </w:rPr>
        <w:t>насухо.</w:t>
      </w:r>
    </w:p>
    <w:p w:rsidR="00FA7E25" w:rsidRPr="00C72E83" w:rsidRDefault="00FA7E25" w:rsidP="00FA7E2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32414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указателя. Проверка исправности указателя </w:t>
      </w:r>
      <w:r w:rsidR="00AC1851">
        <w:rPr>
          <w:sz w:val="18"/>
          <w:szCs w:val="18"/>
        </w:rPr>
        <w:t xml:space="preserve">производится без перчаток. Для проверки </w:t>
      </w:r>
      <w:r w:rsidRPr="00070294">
        <w:rPr>
          <w:sz w:val="18"/>
          <w:szCs w:val="18"/>
        </w:rPr>
        <w:t>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необходимо, кас</w:t>
      </w:r>
      <w:r w:rsidR="00AC1851">
        <w:rPr>
          <w:sz w:val="18"/>
          <w:szCs w:val="18"/>
        </w:rPr>
        <w:t xml:space="preserve">аясь одной </w:t>
      </w:r>
      <w:r>
        <w:rPr>
          <w:sz w:val="18"/>
          <w:szCs w:val="18"/>
        </w:rPr>
        <w:t>рукой кр</w:t>
      </w:r>
      <w:r w:rsidRPr="00C32414">
        <w:rPr>
          <w:sz w:val="18"/>
          <w:szCs w:val="18"/>
        </w:rPr>
        <w:t>юка</w:t>
      </w:r>
      <w:r w:rsidR="00AC1851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другой нажать на металлическую кнопку, расположенную под козырьком рабоч</w:t>
      </w:r>
      <w:r>
        <w:rPr>
          <w:sz w:val="18"/>
          <w:szCs w:val="18"/>
        </w:rPr>
        <w:t>ей части указателя. Прерывистое</w:t>
      </w:r>
      <w:r w:rsidRPr="00BA6925">
        <w:rPr>
          <w:sz w:val="18"/>
          <w:szCs w:val="18"/>
        </w:rPr>
        <w:t xml:space="preserve"> </w:t>
      </w:r>
      <w:r w:rsidR="00AC1851">
        <w:rPr>
          <w:sz w:val="18"/>
          <w:szCs w:val="18"/>
        </w:rPr>
        <w:t xml:space="preserve">свечение и звучание </w:t>
      </w:r>
      <w:r w:rsidRPr="00070294">
        <w:rPr>
          <w:sz w:val="18"/>
          <w:szCs w:val="18"/>
        </w:rPr>
        <w:t>свидетельствуют об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</w:t>
      </w:r>
      <w:r w:rsidR="00AC1851">
        <w:rPr>
          <w:sz w:val="18"/>
          <w:szCs w:val="18"/>
        </w:rPr>
        <w:t xml:space="preserve">и сопротивление кожи велико, и самопроверка не срабатывает, необходимо увлажнить </w:t>
      </w:r>
      <w:r w:rsidRPr="00070294">
        <w:rPr>
          <w:sz w:val="18"/>
          <w:szCs w:val="18"/>
        </w:rPr>
        <w:t>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</w:t>
      </w:r>
      <w:r w:rsidR="00AC1851">
        <w:rPr>
          <w:sz w:val="18"/>
          <w:szCs w:val="18"/>
        </w:rPr>
        <w:t xml:space="preserve"> указателя токоведущей части. </w:t>
      </w:r>
      <w:r w:rsidRPr="00331A01">
        <w:rPr>
          <w:sz w:val="18"/>
          <w:szCs w:val="18"/>
        </w:rPr>
        <w:t>находящейся под напряжени</w:t>
      </w:r>
      <w:r>
        <w:rPr>
          <w:sz w:val="18"/>
          <w:szCs w:val="18"/>
        </w:rPr>
        <w:t>ем,</w:t>
      </w:r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при этом одновременно </w:t>
      </w:r>
      <w:r w:rsidR="00AC1851"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>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DE0448" w:rsidRDefault="00AC1851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 </w:t>
      </w:r>
      <w:r w:rsidR="00FA7E25" w:rsidRPr="00070294">
        <w:rPr>
          <w:sz w:val="18"/>
          <w:szCs w:val="18"/>
        </w:rPr>
        <w:t>избежа</w:t>
      </w:r>
      <w:r>
        <w:rPr>
          <w:sz w:val="18"/>
          <w:szCs w:val="18"/>
        </w:rPr>
        <w:t xml:space="preserve">ние порчи, указатель не следует </w:t>
      </w:r>
      <w:r w:rsidR="00386948">
        <w:rPr>
          <w:sz w:val="18"/>
          <w:szCs w:val="18"/>
        </w:rPr>
        <w:t xml:space="preserve">подвергать ударам и </w:t>
      </w:r>
      <w:r w:rsidR="00FA7E25" w:rsidRPr="00070294">
        <w:rPr>
          <w:sz w:val="18"/>
          <w:szCs w:val="18"/>
        </w:rPr>
        <w:t>толчкам.</w:t>
      </w:r>
    </w:p>
    <w:p w:rsidR="00FA7E25" w:rsidRPr="00DE0448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AC1851" w:rsidRDefault="00AC1851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5.НОРМЫ, МЕТОДИКА И ПЕРИОДИЧНОСТЬ </w:t>
      </w:r>
      <w:r w:rsidR="00FA7E25" w:rsidRPr="00AC1851">
        <w:rPr>
          <w:b/>
          <w:sz w:val="20"/>
          <w:szCs w:val="20"/>
        </w:rPr>
        <w:t>ИСПЫТАНИЙ    УКАЗАТЕЛЯ ВЫСОКОГО НАПРЯЖЕНИЯ</w:t>
      </w:r>
    </w:p>
    <w:p w:rsidR="00FA7E25" w:rsidRPr="00AC1851" w:rsidRDefault="003D5BB2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УВНИ</w:t>
      </w:r>
      <w:r w:rsidR="00B367B1" w:rsidRPr="00AC1851">
        <w:rPr>
          <w:b/>
          <w:sz w:val="20"/>
          <w:szCs w:val="20"/>
        </w:rPr>
        <w:t xml:space="preserve"> </w:t>
      </w:r>
      <w:r w:rsidR="00DE0448" w:rsidRPr="00AC1851">
        <w:rPr>
          <w:b/>
          <w:sz w:val="20"/>
          <w:szCs w:val="20"/>
        </w:rPr>
        <w:t>-10</w:t>
      </w:r>
      <w:r w:rsidR="00E93C0D" w:rsidRPr="00AC1851">
        <w:rPr>
          <w:b/>
          <w:sz w:val="20"/>
          <w:szCs w:val="20"/>
        </w:rPr>
        <w:t>СЗ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</w:t>
      </w:r>
      <w:r>
        <w:rPr>
          <w:sz w:val="18"/>
          <w:szCs w:val="18"/>
        </w:rPr>
        <w:t>анию средств защиты,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используемы</w:t>
      </w:r>
      <w:r w:rsidRPr="00AA4321">
        <w:rPr>
          <w:sz w:val="18"/>
          <w:szCs w:val="18"/>
        </w:rPr>
        <w:t>х</w:t>
      </w:r>
      <w:r w:rsidRPr="003F6127">
        <w:rPr>
          <w:sz w:val="18"/>
          <w:szCs w:val="18"/>
        </w:rPr>
        <w:t xml:space="preserve"> в электроустановках&gt;&gt;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</w:t>
      </w:r>
      <w:r w:rsidR="00AC1851">
        <w:rPr>
          <w:sz w:val="18"/>
          <w:szCs w:val="18"/>
        </w:rPr>
        <w:t>дятся на высоковольтном стенде.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Испытание </w:t>
      </w:r>
      <w:r w:rsidRPr="00A92A24">
        <w:rPr>
          <w:sz w:val="18"/>
          <w:szCs w:val="18"/>
        </w:rPr>
        <w:t>проводится в следующем обьеме: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>
        <w:rPr>
          <w:sz w:val="18"/>
          <w:szCs w:val="18"/>
        </w:rPr>
        <w:t>ля указателя УВН</w:t>
      </w:r>
      <w:r w:rsidR="003D5BB2">
        <w:rPr>
          <w:sz w:val="18"/>
          <w:szCs w:val="18"/>
        </w:rPr>
        <w:t>И</w:t>
      </w:r>
      <w:r w:rsidR="00DE0448">
        <w:rPr>
          <w:sz w:val="18"/>
          <w:szCs w:val="18"/>
        </w:rPr>
        <w:t xml:space="preserve"> -10</w:t>
      </w:r>
      <w:r w:rsidR="00AE38D0">
        <w:rPr>
          <w:sz w:val="18"/>
          <w:szCs w:val="18"/>
        </w:rPr>
        <w:t>СЗ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Определение порога срабатывания указателя.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что конструкция рабочей части указателя не может явиться причиной замыкания фазы на землю или междуфазного замыкания,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</w:t>
      </w:r>
      <w:r w:rsidR="00AC1851">
        <w:rPr>
          <w:sz w:val="18"/>
          <w:szCs w:val="18"/>
        </w:rPr>
        <w:t xml:space="preserve"> </w:t>
      </w:r>
      <w:r w:rsidRPr="007A18E1">
        <w:rPr>
          <w:sz w:val="18"/>
          <w:szCs w:val="18"/>
        </w:rPr>
        <w:t>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</w:t>
      </w:r>
      <w:r w:rsidR="00AC1851">
        <w:rPr>
          <w:sz w:val="18"/>
          <w:szCs w:val="18"/>
        </w:rPr>
        <w:t xml:space="preserve"> берет за рукоятку </w:t>
      </w:r>
      <w:r w:rsidRPr="007A18E1">
        <w:rPr>
          <w:sz w:val="18"/>
          <w:szCs w:val="18"/>
        </w:rPr>
        <w:t>указатель и касается его контактным крюком токопроводящей шины</w:t>
      </w:r>
      <w:r w:rsidRPr="009A1C1E">
        <w:rPr>
          <w:sz w:val="18"/>
          <w:szCs w:val="18"/>
        </w:rPr>
        <w:t>,</w:t>
      </w:r>
      <w:r w:rsidR="00386948">
        <w:rPr>
          <w:sz w:val="18"/>
          <w:szCs w:val="18"/>
        </w:rPr>
        <w:t xml:space="preserve"> </w:t>
      </w:r>
      <w:r w:rsidRPr="009A1C1E">
        <w:rPr>
          <w:sz w:val="18"/>
          <w:szCs w:val="18"/>
        </w:rPr>
        <w:t>находяшейся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</w:t>
      </w:r>
      <w:r w:rsidR="00AC1851">
        <w:rPr>
          <w:sz w:val="18"/>
          <w:szCs w:val="18"/>
        </w:rPr>
        <w:t xml:space="preserve"> </w:t>
      </w:r>
      <w:r w:rsidRPr="009A1C1E">
        <w:rPr>
          <w:sz w:val="18"/>
          <w:szCs w:val="18"/>
        </w:rPr>
        <w:t>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</w:t>
      </w:r>
      <w:r w:rsidR="00AC1851">
        <w:rPr>
          <w:sz w:val="18"/>
          <w:szCs w:val="18"/>
        </w:rPr>
        <w:t xml:space="preserve">явления светозвуковых сигналов </w:t>
      </w:r>
      <w:r w:rsidRPr="009A1C1E">
        <w:rPr>
          <w:sz w:val="18"/>
          <w:szCs w:val="18"/>
        </w:rPr>
        <w:t>указателя.</w:t>
      </w:r>
    </w:p>
    <w:p w:rsidR="00FA7E25" w:rsidRPr="00FA7E25" w:rsidRDefault="00386948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Порог </w:t>
      </w:r>
      <w:r w:rsidR="00FA7E25" w:rsidRPr="00495C66">
        <w:rPr>
          <w:sz w:val="18"/>
          <w:szCs w:val="18"/>
        </w:rPr>
        <w:t xml:space="preserve">срабатывания указателя не должен превышать </w:t>
      </w:r>
      <w:r w:rsidR="00FA7E25" w:rsidRPr="00415AA4">
        <w:rPr>
          <w:sz w:val="18"/>
          <w:szCs w:val="18"/>
        </w:rPr>
        <w:t>1,5</w:t>
      </w:r>
      <w:r w:rsidR="00FA7E25" w:rsidRPr="00495C66">
        <w:rPr>
          <w:sz w:val="18"/>
          <w:szCs w:val="18"/>
        </w:rPr>
        <w:t xml:space="preserve"> кВ.</w:t>
      </w:r>
      <w:r w:rsidR="00FA7E25" w:rsidRPr="00F63EE1">
        <w:rPr>
          <w:sz w:val="18"/>
          <w:szCs w:val="18"/>
        </w:rPr>
        <w:t xml:space="preserve">   </w:t>
      </w:r>
    </w:p>
    <w:sectPr w:rsidR="00FA7E25" w:rsidRPr="00FA7E25" w:rsidSect="00042F0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0"/>
    <w:rsid w:val="00042F00"/>
    <w:rsid w:val="000477F5"/>
    <w:rsid w:val="00164A64"/>
    <w:rsid w:val="002615A7"/>
    <w:rsid w:val="00386948"/>
    <w:rsid w:val="003D5BB2"/>
    <w:rsid w:val="005763C8"/>
    <w:rsid w:val="00587611"/>
    <w:rsid w:val="005A5A3E"/>
    <w:rsid w:val="005D67BC"/>
    <w:rsid w:val="00686D41"/>
    <w:rsid w:val="0092076F"/>
    <w:rsid w:val="00AC1851"/>
    <w:rsid w:val="00AE38D0"/>
    <w:rsid w:val="00B05EDE"/>
    <w:rsid w:val="00B367B1"/>
    <w:rsid w:val="00DB1723"/>
    <w:rsid w:val="00DE0448"/>
    <w:rsid w:val="00E93C0D"/>
    <w:rsid w:val="00F87D5E"/>
    <w:rsid w:val="00FA7E25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6730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Анна Николаевна</cp:lastModifiedBy>
  <cp:revision>2</cp:revision>
  <cp:lastPrinted>2014-07-14T18:31:00Z</cp:lastPrinted>
  <dcterms:created xsi:type="dcterms:W3CDTF">2020-11-10T04:05:00Z</dcterms:created>
  <dcterms:modified xsi:type="dcterms:W3CDTF">2020-11-10T04:05:00Z</dcterms:modified>
</cp:coreProperties>
</file>