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2FEB1A" w14:textId="39024547" w:rsidR="000D4D22" w:rsidRDefault="00B20157" w:rsidP="00B20157">
      <w:pPr>
        <w:overflowPunct w:val="0"/>
        <w:autoSpaceDE w:val="0"/>
        <w:autoSpaceDN w:val="0"/>
        <w:adjustRightInd w:val="0"/>
        <w:spacing w:before="240" w:after="0" w:line="360" w:lineRule="auto"/>
        <w:jc w:val="center"/>
        <w:textAlignment w:val="baseline"/>
        <w:rPr>
          <w:rFonts w:ascii="Times New Roman" w:eastAsia="Times New Roman" w:hAnsi="Times New Roman" w:cs="Times New Roman"/>
          <w:sz w:val="28"/>
          <w:szCs w:val="28"/>
          <w:lang w:eastAsia="ru-RU"/>
        </w:rPr>
      </w:pPr>
      <w:bookmarkStart w:id="0" w:name="_Hlk32312431"/>
      <w:bookmarkStart w:id="1" w:name="_GoBack"/>
      <w:bookmarkEnd w:id="1"/>
      <w:r w:rsidRPr="009F3D04">
        <w:rPr>
          <w:rFonts w:ascii="Times New Roman" w:hAnsi="Times New Roman" w:cs="Times New Roman"/>
          <w:noProof/>
          <w:sz w:val="24"/>
          <w:szCs w:val="24"/>
          <w:lang w:eastAsia="ru-RU"/>
        </w:rPr>
        <w:drawing>
          <wp:anchor distT="0" distB="0" distL="114300" distR="114300" simplePos="0" relativeHeight="251807744" behindDoc="0" locked="0" layoutInCell="1" allowOverlap="1" wp14:anchorId="365950A9" wp14:editId="4ED43668">
            <wp:simplePos x="0" y="0"/>
            <wp:positionH relativeFrom="column">
              <wp:posOffset>398839</wp:posOffset>
            </wp:positionH>
            <wp:positionV relativeFrom="paragraph">
              <wp:posOffset>74</wp:posOffset>
            </wp:positionV>
            <wp:extent cx="5562447" cy="872273"/>
            <wp:effectExtent l="0" t="0" r="635" b="4445"/>
            <wp:wrapTopAndBottom/>
            <wp:docPr id="34" name="Рисунок 1" descr="лого для докумен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 для документов.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62447" cy="872273"/>
                    </a:xfrm>
                    <a:prstGeom prst="rect">
                      <a:avLst/>
                    </a:prstGeom>
                  </pic:spPr>
                </pic:pic>
              </a:graphicData>
            </a:graphic>
          </wp:anchor>
        </w:drawing>
      </w:r>
      <w:r w:rsidR="000D4D22" w:rsidRPr="000D4D22">
        <w:rPr>
          <w:rFonts w:ascii="Times New Roman" w:eastAsia="Times New Roman" w:hAnsi="Times New Roman" w:cs="Times New Roman"/>
          <w:sz w:val="28"/>
          <w:szCs w:val="28"/>
          <w:lang w:eastAsia="ru-RU"/>
        </w:rPr>
        <w:t>ООО «Энергоспецтехника»</w:t>
      </w:r>
    </w:p>
    <w:p w14:paraId="2728809F" w14:textId="77777777" w:rsidR="00B20157" w:rsidRPr="000D4D22" w:rsidRDefault="00B20157" w:rsidP="00B20157">
      <w:pPr>
        <w:overflowPunct w:val="0"/>
        <w:autoSpaceDE w:val="0"/>
        <w:autoSpaceDN w:val="0"/>
        <w:adjustRightInd w:val="0"/>
        <w:spacing w:before="240" w:after="0" w:line="360" w:lineRule="auto"/>
        <w:jc w:val="center"/>
        <w:textAlignment w:val="baseline"/>
        <w:rPr>
          <w:rFonts w:ascii="Times New Roman" w:eastAsia="Times New Roman" w:hAnsi="Times New Roman" w:cs="Times New Roman"/>
          <w:sz w:val="24"/>
          <w:szCs w:val="20"/>
          <w:lang w:eastAsia="ru-RU"/>
        </w:rPr>
      </w:pPr>
    </w:p>
    <w:p w14:paraId="1A5B0689" w14:textId="77777777" w:rsidR="000D4D22" w:rsidRPr="000D4D22" w:rsidRDefault="000D4D22" w:rsidP="000D4D22">
      <w:pPr>
        <w:tabs>
          <w:tab w:val="left" w:pos="7170"/>
        </w:tabs>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31167130" w14:textId="1B8178CF" w:rsidR="000D4D22" w:rsidRPr="000D4D22" w:rsidRDefault="000D4D22" w:rsidP="000D4D22">
      <w:pPr>
        <w:tabs>
          <w:tab w:val="left" w:pos="7170"/>
        </w:tabs>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0D4D22">
        <w:rPr>
          <w:rFonts w:ascii="Times New Roman" w:eastAsia="Times New Roman" w:hAnsi="Times New Roman" w:cs="Times New Roman"/>
          <w:noProof/>
          <w:sz w:val="20"/>
          <w:szCs w:val="20"/>
          <w:lang w:eastAsia="ru-RU"/>
        </w:rPr>
        <mc:AlternateContent>
          <mc:Choice Requires="wps">
            <w:drawing>
              <wp:anchor distT="0" distB="0" distL="114300" distR="114300" simplePos="0" relativeHeight="251780096" behindDoc="0" locked="0" layoutInCell="1" allowOverlap="1" wp14:anchorId="40EE0226" wp14:editId="62F63CA5">
                <wp:simplePos x="0" y="0"/>
                <wp:positionH relativeFrom="column">
                  <wp:posOffset>3904615</wp:posOffset>
                </wp:positionH>
                <wp:positionV relativeFrom="paragraph">
                  <wp:posOffset>-167640</wp:posOffset>
                </wp:positionV>
                <wp:extent cx="2514600" cy="1828800"/>
                <wp:effectExtent l="10795" t="8890" r="8255" b="10160"/>
                <wp:wrapNone/>
                <wp:docPr id="253" name="Надпись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828800"/>
                        </a:xfrm>
                        <a:prstGeom prst="rect">
                          <a:avLst/>
                        </a:prstGeom>
                        <a:solidFill>
                          <a:srgbClr val="FFFFFF"/>
                        </a:solidFill>
                        <a:ln w="9525">
                          <a:solidFill>
                            <a:srgbClr val="FFFFFF"/>
                          </a:solidFill>
                          <a:miter lim="800000"/>
                          <a:headEnd/>
                          <a:tailEnd/>
                        </a:ln>
                      </wps:spPr>
                      <wps:txbx>
                        <w:txbxContent>
                          <w:p w14:paraId="05D55037" w14:textId="77777777" w:rsidR="00F459EB" w:rsidRPr="000D4D22" w:rsidRDefault="00F459EB" w:rsidP="000D4D22">
                            <w:pPr>
                              <w:spacing w:after="0" w:line="360" w:lineRule="auto"/>
                              <w:rPr>
                                <w:rFonts w:ascii="Times New Roman" w:hAnsi="Times New Roman" w:cs="Times New Roman"/>
                                <w:sz w:val="24"/>
                                <w:szCs w:val="24"/>
                              </w:rPr>
                            </w:pPr>
                            <w:r w:rsidRPr="000D4D22">
                              <w:rPr>
                                <w:rFonts w:ascii="Times New Roman" w:hAnsi="Times New Roman" w:cs="Times New Roman"/>
                                <w:b/>
                                <w:sz w:val="24"/>
                                <w:szCs w:val="24"/>
                              </w:rPr>
                              <w:t>УТВЕРЖДАЮ</w:t>
                            </w:r>
                          </w:p>
                          <w:p w14:paraId="63730161" w14:textId="77777777" w:rsidR="00F459EB" w:rsidRPr="000D4D22" w:rsidRDefault="00F459EB" w:rsidP="000D4D22">
                            <w:pPr>
                              <w:spacing w:after="0"/>
                              <w:rPr>
                                <w:rFonts w:ascii="Times New Roman" w:hAnsi="Times New Roman" w:cs="Times New Roman"/>
                                <w:sz w:val="24"/>
                                <w:szCs w:val="24"/>
                              </w:rPr>
                            </w:pPr>
                            <w:r w:rsidRPr="000D4D22">
                              <w:rPr>
                                <w:rFonts w:ascii="Times New Roman" w:hAnsi="Times New Roman" w:cs="Times New Roman"/>
                                <w:sz w:val="24"/>
                                <w:szCs w:val="24"/>
                              </w:rPr>
                              <w:t xml:space="preserve">Директор </w:t>
                            </w:r>
                          </w:p>
                          <w:p w14:paraId="4E08D74E" w14:textId="77777777" w:rsidR="00F459EB" w:rsidRPr="000D4D22" w:rsidRDefault="00F459EB" w:rsidP="000D4D22">
                            <w:pPr>
                              <w:spacing w:after="0"/>
                              <w:rPr>
                                <w:rFonts w:ascii="Times New Roman" w:hAnsi="Times New Roman" w:cs="Times New Roman"/>
                                <w:sz w:val="24"/>
                                <w:szCs w:val="24"/>
                              </w:rPr>
                            </w:pPr>
                            <w:r w:rsidRPr="000D4D22">
                              <w:rPr>
                                <w:rFonts w:ascii="Times New Roman" w:hAnsi="Times New Roman" w:cs="Times New Roman"/>
                                <w:sz w:val="24"/>
                                <w:szCs w:val="24"/>
                              </w:rPr>
                              <w:t>ООО «Энергоспецтехника»</w:t>
                            </w:r>
                          </w:p>
                          <w:p w14:paraId="4438A8D9" w14:textId="77777777" w:rsidR="00F459EB" w:rsidRPr="000D4D22" w:rsidRDefault="00F459EB" w:rsidP="000D4D22">
                            <w:pPr>
                              <w:spacing w:after="0"/>
                              <w:rPr>
                                <w:rFonts w:ascii="Times New Roman" w:hAnsi="Times New Roman" w:cs="Times New Roman"/>
                                <w:sz w:val="24"/>
                                <w:szCs w:val="24"/>
                              </w:rPr>
                            </w:pPr>
                          </w:p>
                          <w:p w14:paraId="4CB25AAF" w14:textId="77777777" w:rsidR="00F459EB" w:rsidRPr="000D4D22" w:rsidRDefault="00F459EB" w:rsidP="000D4D22">
                            <w:pPr>
                              <w:spacing w:after="0"/>
                              <w:rPr>
                                <w:rFonts w:ascii="Times New Roman" w:hAnsi="Times New Roman" w:cs="Times New Roman"/>
                                <w:sz w:val="24"/>
                                <w:szCs w:val="24"/>
                              </w:rPr>
                            </w:pPr>
                            <w:r w:rsidRPr="000D4D22">
                              <w:rPr>
                                <w:rFonts w:ascii="Times New Roman" w:hAnsi="Times New Roman" w:cs="Times New Roman"/>
                                <w:sz w:val="24"/>
                                <w:szCs w:val="24"/>
                              </w:rPr>
                              <w:t xml:space="preserve">________________М.П. Рыжков </w:t>
                            </w:r>
                          </w:p>
                          <w:p w14:paraId="714DBAD8" w14:textId="77777777" w:rsidR="00F459EB" w:rsidRPr="000D4D22" w:rsidRDefault="00F459EB" w:rsidP="000D4D22">
                            <w:pPr>
                              <w:spacing w:after="0"/>
                              <w:rPr>
                                <w:rFonts w:ascii="Times New Roman" w:hAnsi="Times New Roman" w:cs="Times New Roman"/>
                                <w:sz w:val="24"/>
                                <w:szCs w:val="24"/>
                              </w:rPr>
                            </w:pPr>
                          </w:p>
                          <w:p w14:paraId="55F17C97" w14:textId="3376733C" w:rsidR="00F459EB" w:rsidRPr="000D4D22" w:rsidRDefault="00F459EB" w:rsidP="000D4D22">
                            <w:pPr>
                              <w:spacing w:after="0"/>
                              <w:rPr>
                                <w:rFonts w:ascii="Times New Roman" w:hAnsi="Times New Roman" w:cs="Times New Roman"/>
                              </w:rPr>
                            </w:pPr>
                            <w:r w:rsidRPr="000D4D22">
                              <w:rPr>
                                <w:rFonts w:ascii="Times New Roman" w:hAnsi="Times New Roman" w:cs="Times New Roman"/>
                                <w:sz w:val="24"/>
                                <w:szCs w:val="24"/>
                              </w:rPr>
                              <w:t>«_____»______________20</w:t>
                            </w:r>
                            <w:r w:rsidR="00763165">
                              <w:rPr>
                                <w:rFonts w:ascii="Times New Roman" w:hAnsi="Times New Roman" w:cs="Times New Roman"/>
                                <w:sz w:val="24"/>
                                <w:szCs w:val="24"/>
                              </w:rPr>
                              <w:t>22</w:t>
                            </w:r>
                            <w:r w:rsidRPr="000D4D22">
                              <w:rPr>
                                <w:rFonts w:ascii="Times New Roman" w:hAnsi="Times New Roman" w:cs="Times New Roman"/>
                                <w:sz w:val="24"/>
                                <w:szCs w:val="24"/>
                              </w:rPr>
                              <w:t xml:space="preserve">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0EE0226" id="_x0000_t202" coordsize="21600,21600" o:spt="202" path="m,l,21600r21600,l21600,xe">
                <v:stroke joinstyle="miter"/>
                <v:path gradientshapeok="t" o:connecttype="rect"/>
              </v:shapetype>
              <v:shape id="Надпись 253" o:spid="_x0000_s1026" type="#_x0000_t202" style="position:absolute;margin-left:307.45pt;margin-top:-13.2pt;width:198pt;height:2in;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" strokecolor="white">
                <v:textbox>
                  <w:txbxContent>
                    <w:p w14:paraId="05D55037" w14:textId="77777777" w:rsidR="00F459EB" w:rsidRPr="000D4D22" w:rsidRDefault="00F459EB" w:rsidP="000D4D22">
                      <w:pPr>
                        <w:spacing w:after="0" w:line="360" w:lineRule="auto"/>
                        <w:rPr>
                          <w:rFonts w:ascii="Times New Roman" w:hAnsi="Times New Roman" w:cs="Times New Roman"/>
                          <w:sz w:val="24"/>
                          <w:szCs w:val="24"/>
                        </w:rPr>
                      </w:pPr>
                      <w:r w:rsidRPr="000D4D22">
                        <w:rPr>
                          <w:rFonts w:ascii="Times New Roman" w:hAnsi="Times New Roman" w:cs="Times New Roman"/>
                          <w:b/>
                          <w:sz w:val="24"/>
                          <w:szCs w:val="24"/>
                        </w:rPr>
                        <w:t>УТВЕРЖДАЮ</w:t>
                      </w:r>
                    </w:p>
                    <w:p w14:paraId="63730161" w14:textId="77777777" w:rsidR="00F459EB" w:rsidRPr="000D4D22" w:rsidRDefault="00F459EB" w:rsidP="000D4D22">
                      <w:pPr>
                        <w:spacing w:after="0"/>
                        <w:rPr>
                          <w:rFonts w:ascii="Times New Roman" w:hAnsi="Times New Roman" w:cs="Times New Roman"/>
                          <w:sz w:val="24"/>
                          <w:szCs w:val="24"/>
                        </w:rPr>
                      </w:pPr>
                      <w:r w:rsidRPr="000D4D22">
                        <w:rPr>
                          <w:rFonts w:ascii="Times New Roman" w:hAnsi="Times New Roman" w:cs="Times New Roman"/>
                          <w:sz w:val="24"/>
                          <w:szCs w:val="24"/>
                        </w:rPr>
                        <w:t xml:space="preserve">Директор </w:t>
                      </w:r>
                    </w:p>
                    <w:p w14:paraId="4E08D74E" w14:textId="77777777" w:rsidR="00F459EB" w:rsidRPr="000D4D22" w:rsidRDefault="00F459EB" w:rsidP="000D4D22">
                      <w:pPr>
                        <w:spacing w:after="0"/>
                        <w:rPr>
                          <w:rFonts w:ascii="Times New Roman" w:hAnsi="Times New Roman" w:cs="Times New Roman"/>
                          <w:sz w:val="24"/>
                          <w:szCs w:val="24"/>
                        </w:rPr>
                      </w:pPr>
                      <w:r w:rsidRPr="000D4D22">
                        <w:rPr>
                          <w:rFonts w:ascii="Times New Roman" w:hAnsi="Times New Roman" w:cs="Times New Roman"/>
                          <w:sz w:val="24"/>
                          <w:szCs w:val="24"/>
                        </w:rPr>
                        <w:t>ООО «</w:t>
                      </w:r>
                      <w:proofErr w:type="spellStart"/>
                      <w:r w:rsidRPr="000D4D22">
                        <w:rPr>
                          <w:rFonts w:ascii="Times New Roman" w:hAnsi="Times New Roman" w:cs="Times New Roman"/>
                          <w:sz w:val="24"/>
                          <w:szCs w:val="24"/>
                        </w:rPr>
                        <w:t>Энергоспецтехника</w:t>
                      </w:r>
                      <w:proofErr w:type="spellEnd"/>
                      <w:r w:rsidRPr="000D4D22">
                        <w:rPr>
                          <w:rFonts w:ascii="Times New Roman" w:hAnsi="Times New Roman" w:cs="Times New Roman"/>
                          <w:sz w:val="24"/>
                          <w:szCs w:val="24"/>
                        </w:rPr>
                        <w:t>»</w:t>
                      </w:r>
                    </w:p>
                    <w:p w14:paraId="4438A8D9" w14:textId="77777777" w:rsidR="00F459EB" w:rsidRPr="000D4D22" w:rsidRDefault="00F459EB" w:rsidP="000D4D22">
                      <w:pPr>
                        <w:spacing w:after="0"/>
                        <w:rPr>
                          <w:rFonts w:ascii="Times New Roman" w:hAnsi="Times New Roman" w:cs="Times New Roman"/>
                          <w:sz w:val="24"/>
                          <w:szCs w:val="24"/>
                        </w:rPr>
                      </w:pPr>
                    </w:p>
                    <w:p w14:paraId="4CB25AAF" w14:textId="77777777" w:rsidR="00F459EB" w:rsidRPr="000D4D22" w:rsidRDefault="00F459EB" w:rsidP="000D4D22">
                      <w:pPr>
                        <w:spacing w:after="0"/>
                        <w:rPr>
                          <w:rFonts w:ascii="Times New Roman" w:hAnsi="Times New Roman" w:cs="Times New Roman"/>
                          <w:sz w:val="24"/>
                          <w:szCs w:val="24"/>
                        </w:rPr>
                      </w:pPr>
                      <w:r w:rsidRPr="000D4D22">
                        <w:rPr>
                          <w:rFonts w:ascii="Times New Roman" w:hAnsi="Times New Roman" w:cs="Times New Roman"/>
                          <w:sz w:val="24"/>
                          <w:szCs w:val="24"/>
                        </w:rPr>
                        <w:t xml:space="preserve">________________М.П. Рыжков </w:t>
                      </w:r>
                    </w:p>
                    <w:p w14:paraId="714DBAD8" w14:textId="77777777" w:rsidR="00F459EB" w:rsidRPr="000D4D22" w:rsidRDefault="00F459EB" w:rsidP="000D4D22">
                      <w:pPr>
                        <w:spacing w:after="0"/>
                        <w:rPr>
                          <w:rFonts w:ascii="Times New Roman" w:hAnsi="Times New Roman" w:cs="Times New Roman"/>
                          <w:sz w:val="24"/>
                          <w:szCs w:val="24"/>
                        </w:rPr>
                      </w:pPr>
                    </w:p>
                    <w:p w14:paraId="55F17C97" w14:textId="3376733C" w:rsidR="00F459EB" w:rsidRPr="000D4D22" w:rsidRDefault="00F459EB" w:rsidP="000D4D22">
                      <w:pPr>
                        <w:spacing w:after="0"/>
                        <w:rPr>
                          <w:rFonts w:ascii="Times New Roman" w:hAnsi="Times New Roman" w:cs="Times New Roman"/>
                        </w:rPr>
                      </w:pPr>
                      <w:r w:rsidRPr="000D4D22">
                        <w:rPr>
                          <w:rFonts w:ascii="Times New Roman" w:hAnsi="Times New Roman" w:cs="Times New Roman"/>
                          <w:sz w:val="24"/>
                          <w:szCs w:val="24"/>
                        </w:rPr>
                        <w:t>«____</w:t>
                      </w:r>
                      <w:proofErr w:type="gramStart"/>
                      <w:r w:rsidRPr="000D4D22">
                        <w:rPr>
                          <w:rFonts w:ascii="Times New Roman" w:hAnsi="Times New Roman" w:cs="Times New Roman"/>
                          <w:sz w:val="24"/>
                          <w:szCs w:val="24"/>
                        </w:rPr>
                        <w:t>_»_</w:t>
                      </w:r>
                      <w:proofErr w:type="gramEnd"/>
                      <w:r w:rsidRPr="000D4D22">
                        <w:rPr>
                          <w:rFonts w:ascii="Times New Roman" w:hAnsi="Times New Roman" w:cs="Times New Roman"/>
                          <w:sz w:val="24"/>
                          <w:szCs w:val="24"/>
                        </w:rPr>
                        <w:t>_____________20</w:t>
                      </w:r>
                      <w:r w:rsidR="00763165">
                        <w:rPr>
                          <w:rFonts w:ascii="Times New Roman" w:hAnsi="Times New Roman" w:cs="Times New Roman"/>
                          <w:sz w:val="24"/>
                          <w:szCs w:val="24"/>
                        </w:rPr>
                        <w:t>22</w:t>
                      </w:r>
                      <w:r w:rsidRPr="000D4D22">
                        <w:rPr>
                          <w:rFonts w:ascii="Times New Roman" w:hAnsi="Times New Roman" w:cs="Times New Roman"/>
                          <w:sz w:val="24"/>
                          <w:szCs w:val="24"/>
                        </w:rPr>
                        <w:t xml:space="preserve"> г.</w:t>
                      </w:r>
                    </w:p>
                  </w:txbxContent>
                </v:textbox>
              </v:shape>
            </w:pict>
          </mc:Fallback>
        </mc:AlternateContent>
      </w:r>
    </w:p>
    <w:p w14:paraId="450119DA" w14:textId="77777777" w:rsidR="000D4D22" w:rsidRPr="000D4D22" w:rsidRDefault="000D4D22" w:rsidP="000D4D22">
      <w:pPr>
        <w:tabs>
          <w:tab w:val="left" w:pos="8060"/>
        </w:tabs>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56498ABF" w14:textId="77777777" w:rsidR="000D4D22" w:rsidRP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5E5CB753" w14:textId="77777777" w:rsidR="000D4D22" w:rsidRP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25F1C13F" w14:textId="77777777" w:rsidR="000D4D22" w:rsidRP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468F5C69" w14:textId="77777777" w:rsidR="000D4D22" w:rsidRP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04D90FC6" w14:textId="77777777" w:rsidR="000D4D22" w:rsidRP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163EDA6D" w14:textId="77777777" w:rsidR="000D4D22" w:rsidRP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044E439F" w14:textId="77777777" w:rsidR="000D4D22" w:rsidRP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4984CAD5" w14:textId="069D707B" w:rsid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06661D55" w14:textId="77777777" w:rsidR="000D4D22" w:rsidRP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167FF217" w14:textId="77777777" w:rsidR="000D4D22" w:rsidRPr="000D4D22" w:rsidRDefault="000D4D22" w:rsidP="000D4D22">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14:paraId="75A1A8CF" w14:textId="77777777" w:rsidR="00B20157" w:rsidRPr="005B3AFB" w:rsidRDefault="00B20157" w:rsidP="00B20157">
      <w:pPr>
        <w:spacing w:after="0" w:line="240" w:lineRule="auto"/>
        <w:jc w:val="center"/>
        <w:rPr>
          <w:rFonts w:ascii="Times New Roman" w:hAnsi="Times New Roman" w:cs="Times New Roman"/>
          <w:b/>
          <w:bCs/>
          <w:sz w:val="40"/>
          <w:szCs w:val="40"/>
        </w:rPr>
      </w:pPr>
      <w:bookmarkStart w:id="2" w:name="_Hlk32312815"/>
      <w:bookmarkEnd w:id="0"/>
      <w:r w:rsidRPr="005B3AFB">
        <w:rPr>
          <w:rFonts w:ascii="Times New Roman" w:hAnsi="Times New Roman" w:cs="Times New Roman"/>
          <w:b/>
          <w:sz w:val="40"/>
          <w:szCs w:val="40"/>
        </w:rPr>
        <w:t>УСТАНОВКА</w:t>
      </w:r>
      <w:r w:rsidRPr="005B3AFB">
        <w:rPr>
          <w:rFonts w:ascii="Times New Roman" w:hAnsi="Times New Roman" w:cs="Times New Roman"/>
          <w:sz w:val="40"/>
          <w:szCs w:val="40"/>
        </w:rPr>
        <w:t xml:space="preserve"> </w:t>
      </w:r>
      <w:r w:rsidRPr="005B3AFB">
        <w:rPr>
          <w:rFonts w:ascii="Times New Roman" w:hAnsi="Times New Roman" w:cs="Times New Roman"/>
          <w:b/>
          <w:bCs/>
          <w:sz w:val="40"/>
          <w:szCs w:val="40"/>
        </w:rPr>
        <w:t>ИСПЫТАТЕЛЬНАЯ ВЫСОКОВОЛЬТНАЯ СТАЦИОНАРНАЯ</w:t>
      </w:r>
    </w:p>
    <w:p w14:paraId="55D5F1D4" w14:textId="0F10969A" w:rsidR="00B20157" w:rsidRPr="005B3AFB" w:rsidRDefault="00B20157" w:rsidP="00B20157">
      <w:pPr>
        <w:spacing w:after="0" w:line="240" w:lineRule="auto"/>
        <w:jc w:val="center"/>
        <w:rPr>
          <w:rStyle w:val="FontStyle65"/>
          <w:b/>
          <w:sz w:val="40"/>
          <w:szCs w:val="40"/>
        </w:rPr>
      </w:pPr>
      <w:r w:rsidRPr="005B3AFB">
        <w:rPr>
          <w:rFonts w:ascii="Times New Roman" w:hAnsi="Times New Roman" w:cs="Times New Roman"/>
          <w:b/>
          <w:bCs/>
          <w:sz w:val="40"/>
          <w:szCs w:val="40"/>
        </w:rPr>
        <w:t>ЛЭИС-3/</w:t>
      </w:r>
      <w:r w:rsidR="004D3751">
        <w:rPr>
          <w:rFonts w:ascii="Times New Roman" w:hAnsi="Times New Roman" w:cs="Times New Roman"/>
          <w:b/>
          <w:bCs/>
          <w:sz w:val="40"/>
          <w:szCs w:val="40"/>
        </w:rPr>
        <w:t>100</w:t>
      </w:r>
    </w:p>
    <w:p w14:paraId="0BAB29C3" w14:textId="77777777" w:rsidR="00B20157" w:rsidRPr="005B3AFB" w:rsidRDefault="00B20157" w:rsidP="00B20157">
      <w:pPr>
        <w:spacing w:after="0" w:line="240" w:lineRule="auto"/>
        <w:rPr>
          <w:rStyle w:val="FontStyle65"/>
          <w:b/>
          <w:sz w:val="36"/>
          <w:szCs w:val="36"/>
        </w:rPr>
      </w:pPr>
    </w:p>
    <w:p w14:paraId="406DC5DA" w14:textId="77777777" w:rsidR="00B20157" w:rsidRPr="005B3AFB" w:rsidRDefault="00B20157" w:rsidP="00B20157">
      <w:pPr>
        <w:spacing w:after="0" w:line="240" w:lineRule="auto"/>
        <w:rPr>
          <w:rStyle w:val="FontStyle65"/>
          <w:b/>
          <w:sz w:val="36"/>
          <w:szCs w:val="36"/>
        </w:rPr>
      </w:pPr>
    </w:p>
    <w:p w14:paraId="3D00AB29" w14:textId="77777777" w:rsidR="00B20157" w:rsidRPr="005B3AFB" w:rsidRDefault="00B20157" w:rsidP="00B20157">
      <w:pPr>
        <w:spacing w:after="0" w:line="240" w:lineRule="auto"/>
        <w:rPr>
          <w:rStyle w:val="FontStyle65"/>
          <w:b/>
          <w:sz w:val="36"/>
          <w:szCs w:val="36"/>
        </w:rPr>
      </w:pPr>
    </w:p>
    <w:p w14:paraId="5DB3115E" w14:textId="77777777" w:rsidR="00B20157" w:rsidRPr="005B3AFB" w:rsidRDefault="00B20157" w:rsidP="00B20157">
      <w:pPr>
        <w:spacing w:after="0" w:line="240" w:lineRule="auto"/>
        <w:rPr>
          <w:rStyle w:val="FontStyle65"/>
          <w:b/>
          <w:sz w:val="36"/>
          <w:szCs w:val="36"/>
        </w:rPr>
      </w:pPr>
    </w:p>
    <w:p w14:paraId="39AE3C4F" w14:textId="77777777" w:rsidR="00B20157" w:rsidRPr="005B3AFB" w:rsidRDefault="00B20157" w:rsidP="00B20157">
      <w:pPr>
        <w:spacing w:after="0" w:line="240" w:lineRule="auto"/>
        <w:rPr>
          <w:rStyle w:val="FontStyle65"/>
          <w:b/>
          <w:sz w:val="36"/>
          <w:szCs w:val="36"/>
        </w:rPr>
      </w:pPr>
    </w:p>
    <w:p w14:paraId="6C4C7185" w14:textId="77777777" w:rsidR="00B20157" w:rsidRPr="005B3AFB" w:rsidRDefault="00B20157" w:rsidP="00B20157">
      <w:pPr>
        <w:spacing w:after="0" w:line="240" w:lineRule="auto"/>
        <w:rPr>
          <w:rStyle w:val="FontStyle65"/>
          <w:b/>
          <w:sz w:val="36"/>
          <w:szCs w:val="36"/>
        </w:rPr>
      </w:pPr>
    </w:p>
    <w:p w14:paraId="4BABFED1" w14:textId="77777777" w:rsidR="00B20157" w:rsidRPr="005B3AFB" w:rsidRDefault="00B20157" w:rsidP="00B20157">
      <w:pPr>
        <w:spacing w:after="0" w:line="240" w:lineRule="auto"/>
        <w:jc w:val="center"/>
        <w:rPr>
          <w:rStyle w:val="FontStyle65"/>
          <w:sz w:val="36"/>
          <w:szCs w:val="36"/>
        </w:rPr>
      </w:pPr>
      <w:r w:rsidRPr="005B3AFB">
        <w:rPr>
          <w:rStyle w:val="FontStyle65"/>
          <w:sz w:val="36"/>
          <w:szCs w:val="36"/>
        </w:rPr>
        <w:t>Руководство по эксплуатации</w:t>
      </w:r>
    </w:p>
    <w:p w14:paraId="205B6960" w14:textId="77777777" w:rsidR="00B20157" w:rsidRPr="005B3AFB" w:rsidRDefault="00B20157" w:rsidP="00B20157">
      <w:pPr>
        <w:jc w:val="center"/>
        <w:rPr>
          <w:rFonts w:ascii="Times New Roman" w:hAnsi="Times New Roman" w:cs="Times New Roman"/>
          <w:sz w:val="40"/>
          <w:szCs w:val="40"/>
        </w:rPr>
      </w:pPr>
      <w:r w:rsidRPr="005B3AFB">
        <w:rPr>
          <w:rFonts w:ascii="Times New Roman" w:hAnsi="Times New Roman" w:cs="Times New Roman"/>
          <w:sz w:val="40"/>
          <w:szCs w:val="40"/>
        </w:rPr>
        <w:t>ВЭСТ-441322-024-РЭ</w:t>
      </w:r>
    </w:p>
    <w:p w14:paraId="6DE64C5B" w14:textId="77777777" w:rsidR="00B20157" w:rsidRPr="005B3AFB" w:rsidRDefault="00B20157" w:rsidP="00B20157">
      <w:pPr>
        <w:jc w:val="center"/>
        <w:rPr>
          <w:rFonts w:ascii="Times New Roman" w:hAnsi="Times New Roman" w:cs="Times New Roman"/>
          <w:sz w:val="36"/>
          <w:szCs w:val="36"/>
        </w:rPr>
      </w:pPr>
      <w:r w:rsidRPr="005B3AFB">
        <w:rPr>
          <w:rFonts w:ascii="Times New Roman" w:hAnsi="Times New Roman" w:cs="Times New Roman"/>
          <w:sz w:val="36"/>
          <w:szCs w:val="36"/>
        </w:rPr>
        <w:t xml:space="preserve"> </w:t>
      </w:r>
    </w:p>
    <w:p w14:paraId="370C4003" w14:textId="77777777" w:rsidR="00B20157" w:rsidRPr="005B3AFB" w:rsidRDefault="00B20157" w:rsidP="00B20157">
      <w:pPr>
        <w:spacing w:after="0" w:line="240" w:lineRule="auto"/>
        <w:rPr>
          <w:rStyle w:val="FontStyle65"/>
          <w:sz w:val="24"/>
          <w:szCs w:val="24"/>
        </w:rPr>
      </w:pPr>
      <w:r>
        <w:rPr>
          <w:rStyle w:val="FontStyle65"/>
          <w:noProof/>
          <w:sz w:val="24"/>
          <w:szCs w:val="24"/>
          <w:lang w:eastAsia="ru-RU"/>
        </w:rPr>
        <w:drawing>
          <wp:anchor distT="0" distB="0" distL="114300" distR="114300" simplePos="0" relativeHeight="251806720" behindDoc="0" locked="0" layoutInCell="1" allowOverlap="1" wp14:anchorId="6BFB9AFE" wp14:editId="2E75F211">
            <wp:simplePos x="0" y="0"/>
            <wp:positionH relativeFrom="column">
              <wp:posOffset>1642951</wp:posOffset>
            </wp:positionH>
            <wp:positionV relativeFrom="paragraph">
              <wp:posOffset>238760</wp:posOffset>
            </wp:positionV>
            <wp:extent cx="946785" cy="756920"/>
            <wp:effectExtent l="0" t="0" r="0" b="508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6785" cy="756920"/>
                    </a:xfrm>
                    <a:prstGeom prst="rect">
                      <a:avLst/>
                    </a:prstGeom>
                    <a:noFill/>
                    <a:ln>
                      <a:noFill/>
                    </a:ln>
                  </pic:spPr>
                </pic:pic>
              </a:graphicData>
            </a:graphic>
          </wp:anchor>
        </w:drawing>
      </w:r>
      <w:r w:rsidRPr="00D92DEA">
        <w:rPr>
          <w:rStyle w:val="FontStyle65"/>
          <w:noProof/>
          <w:sz w:val="24"/>
          <w:szCs w:val="24"/>
          <w:lang w:eastAsia="ru-RU"/>
        </w:rPr>
        <w:drawing>
          <wp:anchor distT="0" distB="0" distL="114300" distR="114300" simplePos="0" relativeHeight="251805696" behindDoc="0" locked="0" layoutInCell="1" allowOverlap="1" wp14:anchorId="7DD45050" wp14:editId="5519FA9B">
            <wp:simplePos x="0" y="0"/>
            <wp:positionH relativeFrom="column">
              <wp:posOffset>3733800</wp:posOffset>
            </wp:positionH>
            <wp:positionV relativeFrom="paragraph">
              <wp:posOffset>241935</wp:posOffset>
            </wp:positionV>
            <wp:extent cx="828675" cy="756920"/>
            <wp:effectExtent l="0" t="0" r="9525" b="5080"/>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28675" cy="756920"/>
                    </a:xfrm>
                    <a:prstGeom prst="rect">
                      <a:avLst/>
                    </a:prstGeom>
                    <a:noFill/>
                    <a:ln>
                      <a:noFill/>
                    </a:ln>
                  </pic:spPr>
                </pic:pic>
              </a:graphicData>
            </a:graphic>
          </wp:anchor>
        </w:drawing>
      </w:r>
    </w:p>
    <w:p w14:paraId="6C007DCA" w14:textId="77777777" w:rsidR="00B20157" w:rsidRPr="005B3AFB" w:rsidRDefault="00B20157" w:rsidP="00B20157">
      <w:pPr>
        <w:spacing w:after="0" w:line="240" w:lineRule="auto"/>
        <w:rPr>
          <w:rStyle w:val="FontStyle65"/>
          <w:sz w:val="24"/>
          <w:szCs w:val="24"/>
        </w:rPr>
      </w:pPr>
    </w:p>
    <w:p w14:paraId="2F512E77" w14:textId="77777777" w:rsidR="00B20157" w:rsidRDefault="00B20157" w:rsidP="00B20157">
      <w:pPr>
        <w:spacing w:after="0" w:line="240" w:lineRule="auto"/>
        <w:rPr>
          <w:rStyle w:val="FontStyle65"/>
          <w:sz w:val="24"/>
          <w:szCs w:val="24"/>
        </w:rPr>
      </w:pPr>
    </w:p>
    <w:p w14:paraId="58706A3D" w14:textId="77777777" w:rsidR="00B20157" w:rsidRPr="005B3AFB" w:rsidRDefault="00B20157" w:rsidP="00B20157">
      <w:pPr>
        <w:spacing w:after="0" w:line="240" w:lineRule="auto"/>
        <w:rPr>
          <w:rStyle w:val="FontStyle65"/>
          <w:sz w:val="24"/>
          <w:szCs w:val="24"/>
        </w:rPr>
      </w:pPr>
    </w:p>
    <w:p w14:paraId="6BA88C49" w14:textId="77777777" w:rsidR="00B20157" w:rsidRPr="005B3AFB" w:rsidRDefault="00B20157" w:rsidP="00B20157">
      <w:pPr>
        <w:spacing w:after="0" w:line="240" w:lineRule="auto"/>
        <w:rPr>
          <w:rStyle w:val="FontStyle65"/>
          <w:sz w:val="24"/>
          <w:szCs w:val="24"/>
        </w:rPr>
      </w:pPr>
    </w:p>
    <w:p w14:paraId="3C1ABC77" w14:textId="77777777" w:rsidR="00B20157" w:rsidRPr="00442C6E" w:rsidRDefault="00B20157" w:rsidP="00B20157">
      <w:pPr>
        <w:spacing w:after="0" w:line="240" w:lineRule="auto"/>
        <w:rPr>
          <w:rStyle w:val="FontStyle65"/>
          <w:sz w:val="28"/>
          <w:szCs w:val="28"/>
        </w:rPr>
      </w:pPr>
    </w:p>
    <w:p w14:paraId="68BCE317" w14:textId="77777777" w:rsidR="00B20157" w:rsidRDefault="00B20157" w:rsidP="00B20157">
      <w:pPr>
        <w:spacing w:after="0" w:line="240" w:lineRule="auto"/>
        <w:jc w:val="center"/>
        <w:rPr>
          <w:rStyle w:val="FontStyle65"/>
          <w:sz w:val="28"/>
          <w:szCs w:val="28"/>
        </w:rPr>
      </w:pPr>
      <w:r w:rsidRPr="00442C6E">
        <w:rPr>
          <w:rStyle w:val="FontStyle65"/>
          <w:sz w:val="28"/>
          <w:szCs w:val="28"/>
        </w:rPr>
        <w:t>Вологда</w:t>
      </w:r>
    </w:p>
    <w:p w14:paraId="3160DC99" w14:textId="77777777" w:rsidR="00B20157" w:rsidRPr="00442C6E" w:rsidRDefault="00B20157" w:rsidP="00B20157">
      <w:pPr>
        <w:spacing w:after="0" w:line="240" w:lineRule="auto"/>
        <w:jc w:val="center"/>
        <w:rPr>
          <w:rStyle w:val="FontStyle65"/>
          <w:sz w:val="28"/>
          <w:szCs w:val="28"/>
        </w:rPr>
      </w:pPr>
      <w:r w:rsidRPr="00442C6E">
        <w:rPr>
          <w:rStyle w:val="FontStyle65"/>
          <w:sz w:val="28"/>
          <w:szCs w:val="28"/>
        </w:rPr>
        <w:t>2022г.</w:t>
      </w:r>
    </w:p>
    <w:bookmarkEnd w:id="2"/>
    <w:p w14:paraId="7883CC96" w14:textId="2637523B" w:rsidR="003B7475" w:rsidRPr="007964CF" w:rsidRDefault="003B7475" w:rsidP="007964CF">
      <w:pPr>
        <w:spacing w:before="120" w:after="120" w:line="240" w:lineRule="auto"/>
        <w:jc w:val="center"/>
        <w:rPr>
          <w:rStyle w:val="FontStyle65"/>
          <w:b/>
          <w:position w:val="-1"/>
          <w:sz w:val="28"/>
          <w:szCs w:val="28"/>
        </w:rPr>
      </w:pPr>
      <w:r w:rsidRPr="007964CF">
        <w:rPr>
          <w:rStyle w:val="FontStyle65"/>
          <w:b/>
          <w:position w:val="-1"/>
          <w:sz w:val="28"/>
          <w:szCs w:val="28"/>
        </w:rPr>
        <w:lastRenderedPageBreak/>
        <w:t>1.</w:t>
      </w:r>
      <w:r w:rsidR="006D6708" w:rsidRPr="007964CF">
        <w:rPr>
          <w:rStyle w:val="FontStyle65"/>
          <w:b/>
          <w:position w:val="-1"/>
          <w:sz w:val="28"/>
          <w:szCs w:val="28"/>
        </w:rPr>
        <w:tab/>
      </w:r>
      <w:r w:rsidRPr="007964CF">
        <w:rPr>
          <w:rStyle w:val="FontStyle65"/>
          <w:b/>
          <w:position w:val="-1"/>
          <w:sz w:val="28"/>
          <w:szCs w:val="28"/>
        </w:rPr>
        <w:t>Введение</w:t>
      </w:r>
    </w:p>
    <w:p w14:paraId="5F8C0BEC" w14:textId="77777777" w:rsidR="00502FA9" w:rsidRDefault="00502FA9" w:rsidP="00502FA9">
      <w:pPr>
        <w:pStyle w:val="Style8"/>
        <w:widowControl/>
        <w:spacing w:line="240" w:lineRule="auto"/>
        <w:ind w:firstLine="709"/>
        <w:rPr>
          <w:rStyle w:val="FontStyle103"/>
          <w:sz w:val="24"/>
          <w:szCs w:val="24"/>
        </w:rPr>
      </w:pPr>
      <w:r w:rsidRPr="009F3D04">
        <w:rPr>
          <w:rStyle w:val="FontStyle103"/>
          <w:sz w:val="24"/>
          <w:szCs w:val="24"/>
        </w:rPr>
        <w:t>Настоящее руководство по эксплуатации (РЭ) является документом, содержащим сведения о конструкции, принципе действия, характеристиках (свойствах) установки</w:t>
      </w:r>
      <w:r>
        <w:rPr>
          <w:rStyle w:val="FontStyle103"/>
          <w:sz w:val="24"/>
          <w:szCs w:val="24"/>
        </w:rPr>
        <w:t xml:space="preserve"> испытательной высоковольтной стационарной</w:t>
      </w:r>
      <w:r w:rsidRPr="009F3D04">
        <w:rPr>
          <w:rStyle w:val="FontStyle103"/>
          <w:sz w:val="24"/>
          <w:szCs w:val="24"/>
        </w:rPr>
        <w:t xml:space="preserve"> </w:t>
      </w:r>
      <w:r>
        <w:rPr>
          <w:rStyle w:val="FontStyle103"/>
          <w:sz w:val="24"/>
          <w:szCs w:val="24"/>
        </w:rPr>
        <w:t>«ЛЭИС-3</w:t>
      </w:r>
      <w:r w:rsidRPr="009F3D04">
        <w:rPr>
          <w:rStyle w:val="FontStyle103"/>
          <w:sz w:val="24"/>
          <w:szCs w:val="24"/>
        </w:rPr>
        <w:t>» (далее по тексту - установка) и указания, необходимые для правильной и б</w:t>
      </w:r>
      <w:r>
        <w:rPr>
          <w:rStyle w:val="FontStyle103"/>
          <w:sz w:val="24"/>
          <w:szCs w:val="24"/>
        </w:rPr>
        <w:t>езопасной эксплуатации</w:t>
      </w:r>
      <w:r w:rsidRPr="009F3D04">
        <w:rPr>
          <w:rStyle w:val="FontStyle103"/>
          <w:sz w:val="24"/>
          <w:szCs w:val="24"/>
        </w:rPr>
        <w:t>. Руков</w:t>
      </w:r>
      <w:r>
        <w:rPr>
          <w:rStyle w:val="FontStyle103"/>
          <w:sz w:val="24"/>
          <w:szCs w:val="24"/>
        </w:rPr>
        <w:t>одство по эксплуатации</w:t>
      </w:r>
      <w:r w:rsidRPr="009F3D04">
        <w:rPr>
          <w:rStyle w:val="FontStyle103"/>
          <w:sz w:val="24"/>
          <w:szCs w:val="24"/>
        </w:rPr>
        <w:t xml:space="preserve"> предназначено для ознакомления об</w:t>
      </w:r>
      <w:r w:rsidRPr="009F3D04">
        <w:rPr>
          <w:rStyle w:val="FontStyle103"/>
          <w:sz w:val="24"/>
          <w:szCs w:val="24"/>
        </w:rPr>
        <w:softHyphen/>
        <w:t xml:space="preserve">служивающего персонала с техническими характеристиками, составом, а также правилами работы с установкой. </w:t>
      </w:r>
    </w:p>
    <w:p w14:paraId="1AB258F8" w14:textId="77777777" w:rsidR="00502FA9" w:rsidRDefault="00502FA9" w:rsidP="00502FA9">
      <w:pPr>
        <w:pStyle w:val="Style8"/>
        <w:widowControl/>
        <w:spacing w:before="120" w:after="120" w:line="240" w:lineRule="auto"/>
        <w:ind w:firstLine="0"/>
        <w:jc w:val="center"/>
        <w:rPr>
          <w:rStyle w:val="FontStyle65"/>
          <w:b/>
          <w:position w:val="1"/>
          <w:sz w:val="28"/>
          <w:szCs w:val="28"/>
        </w:rPr>
      </w:pPr>
      <w:r w:rsidRPr="009F3D04">
        <w:rPr>
          <w:rStyle w:val="FontStyle65"/>
          <w:b/>
          <w:position w:val="1"/>
          <w:sz w:val="28"/>
          <w:szCs w:val="28"/>
        </w:rPr>
        <w:t>2.</w:t>
      </w:r>
      <w:r>
        <w:rPr>
          <w:rStyle w:val="FontStyle65"/>
          <w:b/>
          <w:position w:val="1"/>
          <w:sz w:val="28"/>
          <w:szCs w:val="28"/>
        </w:rPr>
        <w:tab/>
      </w:r>
      <w:r w:rsidRPr="009F3D04">
        <w:rPr>
          <w:rStyle w:val="FontStyle65"/>
          <w:b/>
          <w:position w:val="1"/>
          <w:sz w:val="28"/>
          <w:szCs w:val="28"/>
        </w:rPr>
        <w:t>Назначение</w:t>
      </w:r>
    </w:p>
    <w:p w14:paraId="470BDBB7" w14:textId="77777777" w:rsidR="00502FA9" w:rsidRPr="003B7475" w:rsidRDefault="00502FA9" w:rsidP="00502FA9">
      <w:pPr>
        <w:pStyle w:val="Default"/>
        <w:ind w:firstLine="709"/>
        <w:jc w:val="both"/>
      </w:pPr>
      <w:r w:rsidRPr="003B7475">
        <w:rPr>
          <w:rStyle w:val="FontStyle70"/>
        </w:rPr>
        <w:t>2.1.</w:t>
      </w:r>
      <w:r>
        <w:rPr>
          <w:rStyle w:val="FontStyle70"/>
        </w:rPr>
        <w:tab/>
      </w:r>
      <w:r w:rsidRPr="003B7475">
        <w:t xml:space="preserve">Установка предназначена для проведения приемо-сдаточных и эксплуатационных электрических испытаний средств защиты, используемых в электроустановках. </w:t>
      </w:r>
    </w:p>
    <w:p w14:paraId="2CF8C91C" w14:textId="77777777" w:rsidR="00502FA9" w:rsidRPr="003B7475" w:rsidRDefault="00502FA9" w:rsidP="00502FA9">
      <w:pPr>
        <w:pStyle w:val="Default"/>
        <w:ind w:firstLine="709"/>
        <w:jc w:val="both"/>
      </w:pPr>
      <w:r w:rsidRPr="003B7475">
        <w:t xml:space="preserve">Установка позволяет проводить испытания: </w:t>
      </w:r>
    </w:p>
    <w:p w14:paraId="5F47F18A" w14:textId="77777777" w:rsidR="00502FA9" w:rsidRPr="003B7475" w:rsidRDefault="00502FA9" w:rsidP="00502FA9">
      <w:pPr>
        <w:pStyle w:val="Default"/>
        <w:ind w:firstLine="709"/>
        <w:jc w:val="both"/>
      </w:pPr>
      <w:r w:rsidRPr="003B7475">
        <w:t xml:space="preserve">• резиновых диэлектрических перчаток; </w:t>
      </w:r>
    </w:p>
    <w:p w14:paraId="660A2814" w14:textId="77777777" w:rsidR="00502FA9" w:rsidRPr="003B7475" w:rsidRDefault="00502FA9" w:rsidP="00502FA9">
      <w:pPr>
        <w:pStyle w:val="Default"/>
        <w:ind w:firstLine="709"/>
        <w:jc w:val="both"/>
      </w:pPr>
      <w:r w:rsidRPr="003B7475">
        <w:t xml:space="preserve">• резиновых диэлектрических бот и галош; </w:t>
      </w:r>
    </w:p>
    <w:p w14:paraId="2EB06527" w14:textId="77777777" w:rsidR="00502FA9" w:rsidRPr="003B7475" w:rsidRDefault="00502FA9" w:rsidP="00502FA9">
      <w:pPr>
        <w:pStyle w:val="Default"/>
        <w:ind w:firstLine="709"/>
        <w:jc w:val="both"/>
      </w:pPr>
      <w:r w:rsidRPr="003B7475">
        <w:t xml:space="preserve">• слесарно-монтажного инструмента с изолированными рукоятками (отверток, кусачек, плоскогубцев и др.) </w:t>
      </w:r>
    </w:p>
    <w:p w14:paraId="7301102B" w14:textId="77777777" w:rsidR="00502FA9" w:rsidRDefault="00502FA9" w:rsidP="00502FA9">
      <w:pPr>
        <w:pStyle w:val="Style8"/>
        <w:widowControl/>
        <w:spacing w:line="240" w:lineRule="auto"/>
        <w:ind w:firstLine="709"/>
      </w:pPr>
      <w:r w:rsidRPr="003B7475">
        <w:t>Оборудование может использоваться в качестве высоковольтной установки для испытаний изоляции изделий (кабелей, изоляторов и др.) напряжением переменного тока.</w:t>
      </w:r>
    </w:p>
    <w:p w14:paraId="5432E0D1" w14:textId="77777777" w:rsidR="00502FA9" w:rsidRPr="009F3D04" w:rsidRDefault="00502FA9" w:rsidP="00502FA9">
      <w:pPr>
        <w:pStyle w:val="Style16"/>
        <w:widowControl/>
        <w:spacing w:line="240" w:lineRule="auto"/>
        <w:ind w:firstLine="709"/>
        <w:jc w:val="both"/>
        <w:rPr>
          <w:rStyle w:val="FontStyle103"/>
          <w:sz w:val="24"/>
          <w:szCs w:val="24"/>
        </w:rPr>
      </w:pPr>
      <w:r>
        <w:t>2.2.</w:t>
      </w:r>
      <w:r>
        <w:tab/>
      </w:r>
      <w:r w:rsidRPr="00B05834">
        <w:t xml:space="preserve">Условия эксплуатации соответствуют УХЛ4 по ГОСТ 15150-69. </w:t>
      </w:r>
      <w:r w:rsidRPr="009F3D04">
        <w:rPr>
          <w:rStyle w:val="FontStyle103"/>
          <w:sz w:val="24"/>
          <w:szCs w:val="24"/>
        </w:rPr>
        <w:t>Установка предназначена для эксплуатации при следующих значениях климатических факторов:</w:t>
      </w:r>
    </w:p>
    <w:p w14:paraId="3EE78BB1" w14:textId="77777777" w:rsidR="00502FA9" w:rsidRPr="009F3D04" w:rsidRDefault="00502FA9" w:rsidP="00502FA9">
      <w:pPr>
        <w:pStyle w:val="Style10"/>
        <w:widowControl/>
        <w:numPr>
          <w:ilvl w:val="0"/>
          <w:numId w:val="1"/>
        </w:numPr>
        <w:tabs>
          <w:tab w:val="left" w:pos="1310"/>
        </w:tabs>
        <w:ind w:firstLine="709"/>
        <w:rPr>
          <w:rStyle w:val="FontStyle103"/>
          <w:sz w:val="24"/>
          <w:szCs w:val="24"/>
        </w:rPr>
      </w:pPr>
      <w:r w:rsidRPr="009F3D04">
        <w:rPr>
          <w:rStyle w:val="FontStyle103"/>
          <w:sz w:val="24"/>
          <w:szCs w:val="24"/>
        </w:rPr>
        <w:t>температуре окружающего воздуха от минус 10 до плюс 40°С;</w:t>
      </w:r>
    </w:p>
    <w:p w14:paraId="53E6D001" w14:textId="77777777" w:rsidR="00502FA9" w:rsidRPr="009F3D04" w:rsidRDefault="00502FA9" w:rsidP="00502FA9">
      <w:pPr>
        <w:pStyle w:val="Style10"/>
        <w:widowControl/>
        <w:numPr>
          <w:ilvl w:val="0"/>
          <w:numId w:val="1"/>
        </w:numPr>
        <w:tabs>
          <w:tab w:val="left" w:pos="1310"/>
        </w:tabs>
        <w:ind w:firstLine="709"/>
        <w:rPr>
          <w:rStyle w:val="FontStyle103"/>
          <w:sz w:val="24"/>
          <w:szCs w:val="24"/>
        </w:rPr>
      </w:pPr>
      <w:r w:rsidRPr="009F3D04">
        <w:rPr>
          <w:rStyle w:val="FontStyle103"/>
          <w:sz w:val="24"/>
          <w:szCs w:val="24"/>
        </w:rPr>
        <w:t>относительной влажности воздуха до 8</w:t>
      </w:r>
      <w:r>
        <w:rPr>
          <w:rStyle w:val="FontStyle103"/>
          <w:sz w:val="24"/>
          <w:szCs w:val="24"/>
        </w:rPr>
        <w:t>0 % при плюс 25</w:t>
      </w:r>
      <w:r w:rsidRPr="009F3D04">
        <w:rPr>
          <w:rStyle w:val="FontStyle103"/>
          <w:sz w:val="24"/>
          <w:szCs w:val="24"/>
        </w:rPr>
        <w:t>°С;</w:t>
      </w:r>
    </w:p>
    <w:p w14:paraId="58C693DF" w14:textId="77777777" w:rsidR="00502FA9" w:rsidRPr="009F3D04" w:rsidRDefault="00502FA9" w:rsidP="00502FA9">
      <w:pPr>
        <w:pStyle w:val="Style10"/>
        <w:widowControl/>
        <w:numPr>
          <w:ilvl w:val="0"/>
          <w:numId w:val="1"/>
        </w:numPr>
        <w:tabs>
          <w:tab w:val="left" w:pos="1310"/>
        </w:tabs>
        <w:ind w:firstLine="709"/>
        <w:rPr>
          <w:rStyle w:val="FontStyle103"/>
          <w:sz w:val="24"/>
          <w:szCs w:val="24"/>
        </w:rPr>
      </w:pPr>
      <w:r w:rsidRPr="009F3D04">
        <w:rPr>
          <w:rStyle w:val="FontStyle103"/>
          <w:sz w:val="24"/>
          <w:szCs w:val="24"/>
        </w:rPr>
        <w:t>атмосферном давление 84,0-106,7 кПа (630-800 мм.рт.ст.).</w:t>
      </w:r>
    </w:p>
    <w:p w14:paraId="0F2A6627" w14:textId="3D553340" w:rsidR="00B1728C" w:rsidRPr="007964CF" w:rsidRDefault="00B1728C" w:rsidP="007964CF">
      <w:pPr>
        <w:pStyle w:val="Default"/>
        <w:spacing w:before="120" w:after="120"/>
        <w:jc w:val="center"/>
        <w:rPr>
          <w:b/>
          <w:bCs/>
          <w:sz w:val="28"/>
          <w:szCs w:val="28"/>
          <w:u w:val="single"/>
        </w:rPr>
      </w:pPr>
      <w:r w:rsidRPr="007964CF">
        <w:rPr>
          <w:b/>
          <w:bCs/>
          <w:sz w:val="28"/>
          <w:szCs w:val="28"/>
          <w:u w:val="single"/>
        </w:rPr>
        <w:t>3</w:t>
      </w:r>
      <w:r w:rsidR="00353856" w:rsidRPr="007964CF">
        <w:rPr>
          <w:b/>
          <w:bCs/>
          <w:sz w:val="28"/>
          <w:szCs w:val="28"/>
          <w:u w:val="single"/>
        </w:rPr>
        <w:t>.</w:t>
      </w:r>
      <w:r w:rsidR="00353856" w:rsidRPr="007964CF">
        <w:rPr>
          <w:b/>
          <w:bCs/>
          <w:sz w:val="28"/>
          <w:szCs w:val="28"/>
          <w:u w:val="single"/>
        </w:rPr>
        <w:tab/>
      </w:r>
      <w:r w:rsidRPr="007964CF">
        <w:rPr>
          <w:b/>
          <w:bCs/>
          <w:sz w:val="28"/>
          <w:szCs w:val="28"/>
          <w:u w:val="single"/>
        </w:rPr>
        <w:t>Технические характеристики</w:t>
      </w:r>
    </w:p>
    <w:p w14:paraId="689D9705" w14:textId="612AABCE" w:rsidR="00B1728C" w:rsidRDefault="00B1728C" w:rsidP="00353856">
      <w:pPr>
        <w:pStyle w:val="Default"/>
        <w:ind w:firstLine="709"/>
        <w:jc w:val="both"/>
      </w:pPr>
      <w:r w:rsidRPr="00353856">
        <w:t xml:space="preserve">Технические данные приведены в таблице 1. </w:t>
      </w:r>
    </w:p>
    <w:p w14:paraId="0CE0F926" w14:textId="77777777" w:rsidR="00502FA9" w:rsidRPr="00353856" w:rsidRDefault="00502FA9" w:rsidP="00502FA9">
      <w:pPr>
        <w:pStyle w:val="Default"/>
        <w:spacing w:before="120" w:after="120"/>
      </w:pPr>
      <w:bookmarkStart w:id="3" w:name="_Hlk114491809"/>
      <w:r>
        <w:t>Таблица 1 – Технические характеристики установки ЛЭИС-3/100</w:t>
      </w:r>
    </w:p>
    <w:tbl>
      <w:tblPr>
        <w:tblStyle w:val="a9"/>
        <w:tblW w:w="5000" w:type="pct"/>
        <w:tblLook w:val="04A0" w:firstRow="1" w:lastRow="0" w:firstColumn="1" w:lastColumn="0" w:noHBand="0" w:noVBand="1"/>
      </w:tblPr>
      <w:tblGrid>
        <w:gridCol w:w="541"/>
        <w:gridCol w:w="3794"/>
        <w:gridCol w:w="1187"/>
        <w:gridCol w:w="1001"/>
        <w:gridCol w:w="1168"/>
        <w:gridCol w:w="1088"/>
        <w:gridCol w:w="1132"/>
      </w:tblGrid>
      <w:tr w:rsidR="00502FA9" w14:paraId="5345D821" w14:textId="77777777" w:rsidTr="00C70E6C">
        <w:trPr>
          <w:trHeight w:val="365"/>
        </w:trPr>
        <w:tc>
          <w:tcPr>
            <w:tcW w:w="273" w:type="pct"/>
            <w:vAlign w:val="center"/>
          </w:tcPr>
          <w:bookmarkEnd w:id="3"/>
          <w:p w14:paraId="2DC2DDA7" w14:textId="77777777" w:rsidR="00502FA9" w:rsidRDefault="00502FA9" w:rsidP="00C70E6C">
            <w:pPr>
              <w:pStyle w:val="Default"/>
              <w:jc w:val="center"/>
              <w:rPr>
                <w:b/>
                <w:bCs/>
                <w:sz w:val="23"/>
                <w:szCs w:val="23"/>
              </w:rPr>
            </w:pPr>
            <w:r>
              <w:rPr>
                <w:b/>
                <w:bCs/>
                <w:sz w:val="23"/>
                <w:szCs w:val="23"/>
              </w:rPr>
              <w:t>№</w:t>
            </w:r>
          </w:p>
        </w:tc>
        <w:tc>
          <w:tcPr>
            <w:tcW w:w="1914" w:type="pct"/>
            <w:vAlign w:val="center"/>
          </w:tcPr>
          <w:p w14:paraId="27BE2803" w14:textId="77777777" w:rsidR="00502FA9" w:rsidRDefault="00502FA9" w:rsidP="00C70E6C">
            <w:pPr>
              <w:pStyle w:val="Default"/>
              <w:jc w:val="center"/>
              <w:rPr>
                <w:sz w:val="23"/>
                <w:szCs w:val="23"/>
              </w:rPr>
            </w:pPr>
            <w:r>
              <w:rPr>
                <w:b/>
                <w:bCs/>
                <w:sz w:val="23"/>
                <w:szCs w:val="23"/>
              </w:rPr>
              <w:t>Наименование параметра</w:t>
            </w:r>
          </w:p>
        </w:tc>
        <w:tc>
          <w:tcPr>
            <w:tcW w:w="2813" w:type="pct"/>
            <w:gridSpan w:val="5"/>
            <w:vAlign w:val="center"/>
          </w:tcPr>
          <w:p w14:paraId="4511B47C" w14:textId="77777777" w:rsidR="00502FA9" w:rsidRDefault="00502FA9" w:rsidP="00C70E6C">
            <w:pPr>
              <w:pStyle w:val="Default"/>
              <w:jc w:val="center"/>
              <w:rPr>
                <w:sz w:val="23"/>
                <w:szCs w:val="23"/>
              </w:rPr>
            </w:pPr>
            <w:r>
              <w:rPr>
                <w:b/>
                <w:bCs/>
                <w:sz w:val="23"/>
                <w:szCs w:val="23"/>
              </w:rPr>
              <w:t>Значение</w:t>
            </w:r>
          </w:p>
        </w:tc>
      </w:tr>
      <w:tr w:rsidR="00502FA9" w14:paraId="011F309D" w14:textId="77777777" w:rsidTr="00C70E6C">
        <w:trPr>
          <w:trHeight w:val="380"/>
        </w:trPr>
        <w:tc>
          <w:tcPr>
            <w:tcW w:w="273" w:type="pct"/>
            <w:vAlign w:val="center"/>
          </w:tcPr>
          <w:p w14:paraId="39815716" w14:textId="77777777" w:rsidR="00502FA9" w:rsidRDefault="00502FA9" w:rsidP="00C70E6C">
            <w:pPr>
              <w:pStyle w:val="Default"/>
              <w:jc w:val="center"/>
              <w:rPr>
                <w:sz w:val="23"/>
                <w:szCs w:val="23"/>
              </w:rPr>
            </w:pPr>
            <w:r>
              <w:rPr>
                <w:sz w:val="23"/>
                <w:szCs w:val="23"/>
              </w:rPr>
              <w:t>1</w:t>
            </w:r>
          </w:p>
        </w:tc>
        <w:tc>
          <w:tcPr>
            <w:tcW w:w="1914" w:type="pct"/>
            <w:vAlign w:val="center"/>
          </w:tcPr>
          <w:p w14:paraId="31F6AC74" w14:textId="77777777" w:rsidR="00502FA9" w:rsidRDefault="00502FA9" w:rsidP="00C70E6C">
            <w:pPr>
              <w:pStyle w:val="Default"/>
              <w:jc w:val="center"/>
              <w:rPr>
                <w:sz w:val="23"/>
                <w:szCs w:val="23"/>
              </w:rPr>
            </w:pPr>
            <w:r>
              <w:rPr>
                <w:sz w:val="23"/>
                <w:szCs w:val="23"/>
              </w:rPr>
              <w:t>Напряжение питающей сети переменного</w:t>
            </w:r>
          </w:p>
          <w:p w14:paraId="5F42A03A" w14:textId="77777777" w:rsidR="00502FA9" w:rsidRDefault="00502FA9" w:rsidP="00C70E6C">
            <w:pPr>
              <w:pStyle w:val="Default"/>
              <w:jc w:val="center"/>
              <w:rPr>
                <w:sz w:val="23"/>
                <w:szCs w:val="23"/>
              </w:rPr>
            </w:pPr>
            <w:r>
              <w:rPr>
                <w:sz w:val="23"/>
                <w:szCs w:val="23"/>
              </w:rPr>
              <w:t>тока, В</w:t>
            </w:r>
          </w:p>
        </w:tc>
        <w:tc>
          <w:tcPr>
            <w:tcW w:w="2813" w:type="pct"/>
            <w:gridSpan w:val="5"/>
            <w:vAlign w:val="center"/>
          </w:tcPr>
          <w:p w14:paraId="1A09B2DB" w14:textId="77777777" w:rsidR="00502FA9" w:rsidRDefault="00502FA9" w:rsidP="00C70E6C">
            <w:pPr>
              <w:pStyle w:val="Default"/>
              <w:jc w:val="center"/>
              <w:rPr>
                <w:sz w:val="23"/>
                <w:szCs w:val="23"/>
              </w:rPr>
            </w:pPr>
            <w:r>
              <w:rPr>
                <w:sz w:val="23"/>
                <w:szCs w:val="23"/>
              </w:rPr>
              <w:t>220 ± 20</w:t>
            </w:r>
          </w:p>
        </w:tc>
      </w:tr>
      <w:tr w:rsidR="00502FA9" w14:paraId="61413AF1" w14:textId="77777777" w:rsidTr="00C70E6C">
        <w:trPr>
          <w:trHeight w:val="380"/>
        </w:trPr>
        <w:tc>
          <w:tcPr>
            <w:tcW w:w="273" w:type="pct"/>
            <w:vAlign w:val="center"/>
          </w:tcPr>
          <w:p w14:paraId="24989B3A" w14:textId="77777777" w:rsidR="00502FA9" w:rsidRDefault="00502FA9" w:rsidP="00C70E6C">
            <w:pPr>
              <w:pStyle w:val="Default"/>
              <w:jc w:val="center"/>
              <w:rPr>
                <w:sz w:val="23"/>
                <w:szCs w:val="23"/>
              </w:rPr>
            </w:pPr>
            <w:r>
              <w:rPr>
                <w:sz w:val="23"/>
                <w:szCs w:val="23"/>
              </w:rPr>
              <w:t>2</w:t>
            </w:r>
          </w:p>
        </w:tc>
        <w:tc>
          <w:tcPr>
            <w:tcW w:w="1914" w:type="pct"/>
            <w:vAlign w:val="center"/>
          </w:tcPr>
          <w:p w14:paraId="0D87CFA6" w14:textId="77777777" w:rsidR="00502FA9" w:rsidRDefault="00502FA9" w:rsidP="00C70E6C">
            <w:pPr>
              <w:pStyle w:val="Default"/>
              <w:jc w:val="center"/>
              <w:rPr>
                <w:sz w:val="23"/>
                <w:szCs w:val="23"/>
              </w:rPr>
            </w:pPr>
            <w:r>
              <w:rPr>
                <w:sz w:val="23"/>
                <w:szCs w:val="23"/>
              </w:rPr>
              <w:t>Частота питающей сети, Гц</w:t>
            </w:r>
          </w:p>
        </w:tc>
        <w:tc>
          <w:tcPr>
            <w:tcW w:w="2813" w:type="pct"/>
            <w:gridSpan w:val="5"/>
            <w:vAlign w:val="center"/>
          </w:tcPr>
          <w:p w14:paraId="2E35CE89" w14:textId="77777777" w:rsidR="00502FA9" w:rsidRDefault="00502FA9" w:rsidP="00C70E6C">
            <w:pPr>
              <w:pStyle w:val="Default"/>
              <w:jc w:val="center"/>
              <w:rPr>
                <w:sz w:val="23"/>
                <w:szCs w:val="23"/>
              </w:rPr>
            </w:pPr>
            <w:r>
              <w:rPr>
                <w:sz w:val="23"/>
                <w:szCs w:val="23"/>
              </w:rPr>
              <w:t>50 ± 1</w:t>
            </w:r>
          </w:p>
        </w:tc>
      </w:tr>
      <w:tr w:rsidR="00502FA9" w14:paraId="51E6AF9D" w14:textId="77777777" w:rsidTr="00C70E6C">
        <w:trPr>
          <w:trHeight w:val="380"/>
        </w:trPr>
        <w:tc>
          <w:tcPr>
            <w:tcW w:w="273" w:type="pct"/>
            <w:vAlign w:val="center"/>
          </w:tcPr>
          <w:p w14:paraId="1E7F1797" w14:textId="77777777" w:rsidR="00502FA9" w:rsidRDefault="00502FA9" w:rsidP="00C70E6C">
            <w:pPr>
              <w:pStyle w:val="Default"/>
              <w:jc w:val="center"/>
              <w:rPr>
                <w:sz w:val="23"/>
                <w:szCs w:val="23"/>
              </w:rPr>
            </w:pPr>
            <w:r>
              <w:rPr>
                <w:sz w:val="23"/>
                <w:szCs w:val="23"/>
              </w:rPr>
              <w:t>3</w:t>
            </w:r>
          </w:p>
        </w:tc>
        <w:tc>
          <w:tcPr>
            <w:tcW w:w="1914" w:type="pct"/>
            <w:vAlign w:val="center"/>
          </w:tcPr>
          <w:p w14:paraId="0CB8CA89" w14:textId="77777777" w:rsidR="00502FA9" w:rsidRDefault="00502FA9" w:rsidP="00C70E6C">
            <w:pPr>
              <w:pStyle w:val="Default"/>
              <w:jc w:val="center"/>
              <w:rPr>
                <w:sz w:val="23"/>
                <w:szCs w:val="23"/>
              </w:rPr>
            </w:pPr>
            <w:r>
              <w:rPr>
                <w:sz w:val="23"/>
                <w:szCs w:val="23"/>
              </w:rPr>
              <w:t>Режим работы</w:t>
            </w:r>
          </w:p>
        </w:tc>
        <w:tc>
          <w:tcPr>
            <w:tcW w:w="599" w:type="pct"/>
            <w:vAlign w:val="center"/>
          </w:tcPr>
          <w:p w14:paraId="283E929B" w14:textId="77777777" w:rsidR="00502FA9" w:rsidRDefault="00502FA9" w:rsidP="00C70E6C">
            <w:pPr>
              <w:pStyle w:val="Default"/>
              <w:jc w:val="center"/>
              <w:rPr>
                <w:sz w:val="23"/>
                <w:szCs w:val="23"/>
              </w:rPr>
            </w:pPr>
            <w:r>
              <w:rPr>
                <w:sz w:val="23"/>
                <w:szCs w:val="23"/>
              </w:rPr>
              <w:t>«100В»</w:t>
            </w:r>
          </w:p>
        </w:tc>
        <w:tc>
          <w:tcPr>
            <w:tcW w:w="505" w:type="pct"/>
            <w:vAlign w:val="center"/>
          </w:tcPr>
          <w:p w14:paraId="038B1DED" w14:textId="16D110ED" w:rsidR="00502FA9" w:rsidRDefault="00502FA9" w:rsidP="00C70E6C">
            <w:pPr>
              <w:pStyle w:val="Default"/>
              <w:jc w:val="center"/>
              <w:rPr>
                <w:sz w:val="23"/>
                <w:szCs w:val="23"/>
              </w:rPr>
            </w:pPr>
            <w:r>
              <w:rPr>
                <w:sz w:val="23"/>
                <w:szCs w:val="23"/>
              </w:rPr>
              <w:t>«3</w:t>
            </w:r>
            <w:r w:rsidR="00C7623F">
              <w:rPr>
                <w:sz w:val="23"/>
                <w:szCs w:val="23"/>
              </w:rPr>
              <w:t>,</w:t>
            </w:r>
            <w:r w:rsidR="00C7623F">
              <w:rPr>
                <w:sz w:val="23"/>
                <w:szCs w:val="23"/>
                <w:lang w:val="en-US"/>
              </w:rPr>
              <w:t>5</w:t>
            </w:r>
            <w:r>
              <w:rPr>
                <w:sz w:val="23"/>
                <w:szCs w:val="23"/>
              </w:rPr>
              <w:t>кВ»</w:t>
            </w:r>
          </w:p>
        </w:tc>
        <w:tc>
          <w:tcPr>
            <w:tcW w:w="589" w:type="pct"/>
            <w:vAlign w:val="center"/>
          </w:tcPr>
          <w:p w14:paraId="0B07C9DE" w14:textId="77777777" w:rsidR="00502FA9" w:rsidRDefault="00502FA9" w:rsidP="00C70E6C">
            <w:pPr>
              <w:pStyle w:val="Default"/>
              <w:jc w:val="center"/>
              <w:rPr>
                <w:sz w:val="23"/>
                <w:szCs w:val="23"/>
              </w:rPr>
            </w:pPr>
            <w:r>
              <w:rPr>
                <w:sz w:val="23"/>
                <w:szCs w:val="23"/>
              </w:rPr>
              <w:t>«15кВ»</w:t>
            </w:r>
          </w:p>
        </w:tc>
        <w:tc>
          <w:tcPr>
            <w:tcW w:w="549" w:type="pct"/>
            <w:vAlign w:val="center"/>
          </w:tcPr>
          <w:p w14:paraId="44D8090A" w14:textId="77777777" w:rsidR="00502FA9" w:rsidRDefault="00502FA9" w:rsidP="00C70E6C">
            <w:pPr>
              <w:pStyle w:val="Default"/>
              <w:jc w:val="center"/>
              <w:rPr>
                <w:sz w:val="23"/>
                <w:szCs w:val="23"/>
              </w:rPr>
            </w:pPr>
            <w:r>
              <w:rPr>
                <w:sz w:val="23"/>
                <w:szCs w:val="23"/>
              </w:rPr>
              <w:t>«50кВ»</w:t>
            </w:r>
          </w:p>
        </w:tc>
        <w:tc>
          <w:tcPr>
            <w:tcW w:w="570" w:type="pct"/>
            <w:vAlign w:val="center"/>
          </w:tcPr>
          <w:p w14:paraId="2EDF91BC" w14:textId="77777777" w:rsidR="00502FA9" w:rsidRDefault="00502FA9" w:rsidP="00C70E6C">
            <w:pPr>
              <w:pStyle w:val="Default"/>
              <w:jc w:val="center"/>
              <w:rPr>
                <w:sz w:val="23"/>
                <w:szCs w:val="23"/>
              </w:rPr>
            </w:pPr>
            <w:r>
              <w:rPr>
                <w:sz w:val="23"/>
                <w:szCs w:val="23"/>
              </w:rPr>
              <w:t>«100кВ»</w:t>
            </w:r>
          </w:p>
        </w:tc>
      </w:tr>
      <w:tr w:rsidR="00502FA9" w14:paraId="226984C2" w14:textId="77777777" w:rsidTr="00C70E6C">
        <w:trPr>
          <w:trHeight w:val="380"/>
        </w:trPr>
        <w:tc>
          <w:tcPr>
            <w:tcW w:w="273" w:type="pct"/>
            <w:vAlign w:val="center"/>
          </w:tcPr>
          <w:p w14:paraId="19EBFD78" w14:textId="77777777" w:rsidR="00502FA9" w:rsidRDefault="00502FA9" w:rsidP="00C70E6C">
            <w:pPr>
              <w:pStyle w:val="Default"/>
              <w:jc w:val="center"/>
              <w:rPr>
                <w:sz w:val="23"/>
                <w:szCs w:val="23"/>
              </w:rPr>
            </w:pPr>
            <w:r>
              <w:rPr>
                <w:sz w:val="23"/>
                <w:szCs w:val="23"/>
              </w:rPr>
              <w:t>4</w:t>
            </w:r>
          </w:p>
        </w:tc>
        <w:tc>
          <w:tcPr>
            <w:tcW w:w="1914" w:type="pct"/>
            <w:vAlign w:val="center"/>
          </w:tcPr>
          <w:p w14:paraId="0D67997F" w14:textId="77777777" w:rsidR="00502FA9" w:rsidRDefault="00502FA9" w:rsidP="00C70E6C">
            <w:pPr>
              <w:pStyle w:val="Default"/>
              <w:jc w:val="center"/>
              <w:rPr>
                <w:sz w:val="23"/>
                <w:szCs w:val="23"/>
              </w:rPr>
            </w:pPr>
            <w:r>
              <w:rPr>
                <w:sz w:val="23"/>
                <w:szCs w:val="23"/>
              </w:rPr>
              <w:t>Действующее значение максимального испытательного напряжения, кВ</w:t>
            </w:r>
          </w:p>
        </w:tc>
        <w:tc>
          <w:tcPr>
            <w:tcW w:w="599" w:type="pct"/>
            <w:vAlign w:val="center"/>
          </w:tcPr>
          <w:p w14:paraId="5A7859C1" w14:textId="77777777" w:rsidR="00502FA9" w:rsidRDefault="00502FA9" w:rsidP="00C70E6C">
            <w:pPr>
              <w:pStyle w:val="Default"/>
              <w:jc w:val="center"/>
              <w:rPr>
                <w:sz w:val="23"/>
                <w:szCs w:val="23"/>
              </w:rPr>
            </w:pPr>
            <w:r>
              <w:rPr>
                <w:sz w:val="23"/>
                <w:szCs w:val="23"/>
              </w:rPr>
              <w:t>0,1</w:t>
            </w:r>
          </w:p>
        </w:tc>
        <w:tc>
          <w:tcPr>
            <w:tcW w:w="505" w:type="pct"/>
            <w:vAlign w:val="center"/>
          </w:tcPr>
          <w:p w14:paraId="561818EE" w14:textId="58E88B80" w:rsidR="00502FA9" w:rsidRPr="00C7623F" w:rsidRDefault="00502FA9" w:rsidP="00C70E6C">
            <w:pPr>
              <w:pStyle w:val="Default"/>
              <w:jc w:val="center"/>
              <w:rPr>
                <w:sz w:val="23"/>
                <w:szCs w:val="23"/>
                <w:lang w:val="en-US"/>
              </w:rPr>
            </w:pPr>
            <w:r>
              <w:rPr>
                <w:sz w:val="23"/>
                <w:szCs w:val="23"/>
              </w:rPr>
              <w:t>3</w:t>
            </w:r>
            <w:r w:rsidR="00C7623F">
              <w:rPr>
                <w:sz w:val="23"/>
                <w:szCs w:val="23"/>
                <w:lang w:val="en-US"/>
              </w:rPr>
              <w:t>,5</w:t>
            </w:r>
          </w:p>
        </w:tc>
        <w:tc>
          <w:tcPr>
            <w:tcW w:w="589" w:type="pct"/>
            <w:vAlign w:val="center"/>
          </w:tcPr>
          <w:p w14:paraId="758137CD" w14:textId="77777777" w:rsidR="00502FA9" w:rsidRDefault="00502FA9" w:rsidP="00C70E6C">
            <w:pPr>
              <w:pStyle w:val="Default"/>
              <w:jc w:val="center"/>
              <w:rPr>
                <w:sz w:val="23"/>
                <w:szCs w:val="23"/>
              </w:rPr>
            </w:pPr>
            <w:r>
              <w:rPr>
                <w:sz w:val="23"/>
                <w:szCs w:val="23"/>
              </w:rPr>
              <w:t>15</w:t>
            </w:r>
          </w:p>
        </w:tc>
        <w:tc>
          <w:tcPr>
            <w:tcW w:w="549" w:type="pct"/>
            <w:vAlign w:val="center"/>
          </w:tcPr>
          <w:p w14:paraId="7946AF67" w14:textId="77777777" w:rsidR="00502FA9" w:rsidRDefault="00502FA9" w:rsidP="00C70E6C">
            <w:pPr>
              <w:pStyle w:val="Default"/>
              <w:jc w:val="center"/>
              <w:rPr>
                <w:sz w:val="23"/>
                <w:szCs w:val="23"/>
              </w:rPr>
            </w:pPr>
            <w:r>
              <w:rPr>
                <w:sz w:val="23"/>
                <w:szCs w:val="23"/>
              </w:rPr>
              <w:t>50</w:t>
            </w:r>
          </w:p>
        </w:tc>
        <w:tc>
          <w:tcPr>
            <w:tcW w:w="570" w:type="pct"/>
            <w:vAlign w:val="center"/>
          </w:tcPr>
          <w:p w14:paraId="27C3ED0B" w14:textId="77777777" w:rsidR="00502FA9" w:rsidRDefault="00502FA9" w:rsidP="00C70E6C">
            <w:pPr>
              <w:pStyle w:val="Default"/>
              <w:jc w:val="center"/>
              <w:rPr>
                <w:sz w:val="23"/>
                <w:szCs w:val="23"/>
              </w:rPr>
            </w:pPr>
            <w:r>
              <w:rPr>
                <w:sz w:val="23"/>
                <w:szCs w:val="23"/>
              </w:rPr>
              <w:t>100</w:t>
            </w:r>
          </w:p>
        </w:tc>
      </w:tr>
      <w:tr w:rsidR="00502FA9" w14:paraId="5A66B884" w14:textId="77777777" w:rsidTr="00C70E6C">
        <w:trPr>
          <w:trHeight w:val="380"/>
        </w:trPr>
        <w:tc>
          <w:tcPr>
            <w:tcW w:w="273" w:type="pct"/>
            <w:vAlign w:val="center"/>
          </w:tcPr>
          <w:p w14:paraId="4516BE13" w14:textId="77777777" w:rsidR="00502FA9" w:rsidRDefault="00502FA9" w:rsidP="00C70E6C">
            <w:pPr>
              <w:pStyle w:val="Default"/>
              <w:jc w:val="center"/>
              <w:rPr>
                <w:sz w:val="23"/>
                <w:szCs w:val="23"/>
              </w:rPr>
            </w:pPr>
            <w:r>
              <w:rPr>
                <w:sz w:val="23"/>
                <w:szCs w:val="23"/>
              </w:rPr>
              <w:t>5</w:t>
            </w:r>
          </w:p>
        </w:tc>
        <w:tc>
          <w:tcPr>
            <w:tcW w:w="1914" w:type="pct"/>
            <w:vAlign w:val="center"/>
          </w:tcPr>
          <w:p w14:paraId="1486B034" w14:textId="77777777" w:rsidR="00502FA9" w:rsidRDefault="00502FA9" w:rsidP="00C70E6C">
            <w:pPr>
              <w:pStyle w:val="Default"/>
              <w:jc w:val="center"/>
              <w:rPr>
                <w:sz w:val="23"/>
                <w:szCs w:val="23"/>
              </w:rPr>
            </w:pPr>
            <w:r>
              <w:rPr>
                <w:sz w:val="23"/>
                <w:szCs w:val="23"/>
              </w:rPr>
              <w:t>Приведенная погрешность измерения напряжения, %</w:t>
            </w:r>
          </w:p>
        </w:tc>
        <w:tc>
          <w:tcPr>
            <w:tcW w:w="2813" w:type="pct"/>
            <w:gridSpan w:val="5"/>
            <w:vAlign w:val="center"/>
          </w:tcPr>
          <w:p w14:paraId="0E227171" w14:textId="77777777" w:rsidR="00502FA9" w:rsidRDefault="00502FA9" w:rsidP="00C70E6C">
            <w:pPr>
              <w:pStyle w:val="Default"/>
              <w:jc w:val="center"/>
              <w:rPr>
                <w:sz w:val="23"/>
                <w:szCs w:val="23"/>
              </w:rPr>
            </w:pPr>
            <w:r>
              <w:rPr>
                <w:sz w:val="23"/>
                <w:szCs w:val="23"/>
              </w:rPr>
              <w:t>± 3</w:t>
            </w:r>
          </w:p>
        </w:tc>
      </w:tr>
      <w:tr w:rsidR="00502FA9" w14:paraId="3736A7F0" w14:textId="77777777" w:rsidTr="00C70E6C">
        <w:trPr>
          <w:trHeight w:val="380"/>
        </w:trPr>
        <w:tc>
          <w:tcPr>
            <w:tcW w:w="273" w:type="pct"/>
            <w:vAlign w:val="center"/>
          </w:tcPr>
          <w:p w14:paraId="31C19032" w14:textId="77777777" w:rsidR="00502FA9" w:rsidRDefault="00502FA9" w:rsidP="00C70E6C">
            <w:pPr>
              <w:pStyle w:val="Default"/>
              <w:jc w:val="center"/>
              <w:rPr>
                <w:sz w:val="23"/>
                <w:szCs w:val="23"/>
              </w:rPr>
            </w:pPr>
            <w:r>
              <w:rPr>
                <w:sz w:val="23"/>
                <w:szCs w:val="23"/>
              </w:rPr>
              <w:t>6</w:t>
            </w:r>
          </w:p>
        </w:tc>
        <w:tc>
          <w:tcPr>
            <w:tcW w:w="1914" w:type="pct"/>
            <w:vAlign w:val="center"/>
          </w:tcPr>
          <w:p w14:paraId="69C5ABBF" w14:textId="77777777" w:rsidR="00502FA9" w:rsidRDefault="00502FA9" w:rsidP="00C70E6C">
            <w:pPr>
              <w:pStyle w:val="Default"/>
              <w:jc w:val="center"/>
              <w:rPr>
                <w:sz w:val="23"/>
                <w:szCs w:val="23"/>
              </w:rPr>
            </w:pPr>
            <w:r>
              <w:rPr>
                <w:sz w:val="23"/>
                <w:szCs w:val="23"/>
              </w:rPr>
              <w:t>Максимальный измеряемый ток утечки, мА</w:t>
            </w:r>
          </w:p>
        </w:tc>
        <w:tc>
          <w:tcPr>
            <w:tcW w:w="599" w:type="pct"/>
            <w:vAlign w:val="center"/>
          </w:tcPr>
          <w:p w14:paraId="5F5AB991" w14:textId="77777777" w:rsidR="00502FA9" w:rsidRDefault="00502FA9" w:rsidP="00C70E6C">
            <w:pPr>
              <w:pStyle w:val="Default"/>
              <w:jc w:val="center"/>
              <w:rPr>
                <w:sz w:val="23"/>
                <w:szCs w:val="23"/>
              </w:rPr>
            </w:pPr>
            <w:r>
              <w:rPr>
                <w:sz w:val="23"/>
                <w:szCs w:val="23"/>
              </w:rPr>
              <w:t>Не изме-ряется</w:t>
            </w:r>
          </w:p>
        </w:tc>
        <w:tc>
          <w:tcPr>
            <w:tcW w:w="505" w:type="pct"/>
            <w:vAlign w:val="center"/>
          </w:tcPr>
          <w:p w14:paraId="368DE131" w14:textId="77777777" w:rsidR="00502FA9" w:rsidRDefault="00502FA9" w:rsidP="00C70E6C">
            <w:pPr>
              <w:pStyle w:val="Default"/>
              <w:jc w:val="center"/>
              <w:rPr>
                <w:sz w:val="23"/>
                <w:szCs w:val="23"/>
              </w:rPr>
            </w:pPr>
            <w:r>
              <w:rPr>
                <w:sz w:val="23"/>
                <w:szCs w:val="23"/>
              </w:rPr>
              <w:t>7,6</w:t>
            </w:r>
          </w:p>
        </w:tc>
        <w:tc>
          <w:tcPr>
            <w:tcW w:w="589" w:type="pct"/>
            <w:vAlign w:val="center"/>
          </w:tcPr>
          <w:p w14:paraId="7C04F5C1" w14:textId="77777777" w:rsidR="00502FA9" w:rsidRDefault="00502FA9" w:rsidP="00C70E6C">
            <w:pPr>
              <w:pStyle w:val="Default"/>
              <w:jc w:val="center"/>
              <w:rPr>
                <w:sz w:val="23"/>
                <w:szCs w:val="23"/>
              </w:rPr>
            </w:pPr>
            <w:r>
              <w:rPr>
                <w:sz w:val="23"/>
                <w:szCs w:val="23"/>
              </w:rPr>
              <w:t>7,6</w:t>
            </w:r>
          </w:p>
        </w:tc>
        <w:tc>
          <w:tcPr>
            <w:tcW w:w="549" w:type="pct"/>
            <w:vAlign w:val="center"/>
          </w:tcPr>
          <w:p w14:paraId="6554EEF6" w14:textId="77777777" w:rsidR="00502FA9" w:rsidRDefault="00502FA9" w:rsidP="00C70E6C">
            <w:pPr>
              <w:pStyle w:val="Default"/>
              <w:jc w:val="center"/>
              <w:rPr>
                <w:sz w:val="23"/>
                <w:szCs w:val="23"/>
              </w:rPr>
            </w:pPr>
            <w:r>
              <w:rPr>
                <w:sz w:val="23"/>
                <w:szCs w:val="23"/>
              </w:rPr>
              <w:t>Не изме-ряется</w:t>
            </w:r>
          </w:p>
        </w:tc>
        <w:tc>
          <w:tcPr>
            <w:tcW w:w="570" w:type="pct"/>
            <w:vAlign w:val="center"/>
          </w:tcPr>
          <w:p w14:paraId="06604B55" w14:textId="77777777" w:rsidR="00502FA9" w:rsidRDefault="00502FA9" w:rsidP="00C70E6C">
            <w:pPr>
              <w:pStyle w:val="Default"/>
              <w:jc w:val="center"/>
              <w:rPr>
                <w:sz w:val="23"/>
                <w:szCs w:val="23"/>
              </w:rPr>
            </w:pPr>
            <w:r>
              <w:rPr>
                <w:sz w:val="23"/>
                <w:szCs w:val="23"/>
              </w:rPr>
              <w:t>Не изме-ряется</w:t>
            </w:r>
          </w:p>
        </w:tc>
      </w:tr>
      <w:tr w:rsidR="00502FA9" w14:paraId="5B1FB669" w14:textId="77777777" w:rsidTr="00C70E6C">
        <w:trPr>
          <w:trHeight w:val="380"/>
        </w:trPr>
        <w:tc>
          <w:tcPr>
            <w:tcW w:w="273" w:type="pct"/>
            <w:vAlign w:val="center"/>
          </w:tcPr>
          <w:p w14:paraId="46D57489" w14:textId="77777777" w:rsidR="00502FA9" w:rsidRDefault="00502FA9" w:rsidP="00C70E6C">
            <w:pPr>
              <w:pStyle w:val="Default"/>
              <w:jc w:val="center"/>
              <w:rPr>
                <w:sz w:val="23"/>
                <w:szCs w:val="23"/>
              </w:rPr>
            </w:pPr>
            <w:r>
              <w:rPr>
                <w:sz w:val="23"/>
                <w:szCs w:val="23"/>
              </w:rPr>
              <w:t>7</w:t>
            </w:r>
          </w:p>
        </w:tc>
        <w:tc>
          <w:tcPr>
            <w:tcW w:w="1914" w:type="pct"/>
            <w:vAlign w:val="center"/>
          </w:tcPr>
          <w:p w14:paraId="05E47727" w14:textId="77777777" w:rsidR="00502FA9" w:rsidRDefault="00502FA9" w:rsidP="00C70E6C">
            <w:pPr>
              <w:pStyle w:val="Default"/>
              <w:jc w:val="center"/>
              <w:rPr>
                <w:sz w:val="23"/>
                <w:szCs w:val="23"/>
              </w:rPr>
            </w:pPr>
            <w:r>
              <w:rPr>
                <w:sz w:val="23"/>
                <w:szCs w:val="23"/>
              </w:rPr>
              <w:t>Количество мест для проведения испытания</w:t>
            </w:r>
          </w:p>
        </w:tc>
        <w:tc>
          <w:tcPr>
            <w:tcW w:w="599" w:type="pct"/>
            <w:vAlign w:val="center"/>
          </w:tcPr>
          <w:p w14:paraId="28BBBC4E" w14:textId="77777777" w:rsidR="00502FA9" w:rsidRDefault="00502FA9" w:rsidP="00C70E6C">
            <w:pPr>
              <w:pStyle w:val="Default"/>
              <w:jc w:val="center"/>
              <w:rPr>
                <w:sz w:val="23"/>
                <w:szCs w:val="23"/>
              </w:rPr>
            </w:pPr>
            <w:r>
              <w:rPr>
                <w:sz w:val="23"/>
                <w:szCs w:val="23"/>
              </w:rPr>
              <w:t>1</w:t>
            </w:r>
          </w:p>
        </w:tc>
        <w:tc>
          <w:tcPr>
            <w:tcW w:w="505" w:type="pct"/>
            <w:vAlign w:val="center"/>
          </w:tcPr>
          <w:p w14:paraId="4533CB76" w14:textId="77777777" w:rsidR="00502FA9" w:rsidRDefault="00502FA9" w:rsidP="00C70E6C">
            <w:pPr>
              <w:pStyle w:val="Default"/>
              <w:jc w:val="center"/>
              <w:rPr>
                <w:sz w:val="23"/>
                <w:szCs w:val="23"/>
              </w:rPr>
            </w:pPr>
            <w:r>
              <w:rPr>
                <w:sz w:val="23"/>
                <w:szCs w:val="23"/>
              </w:rPr>
              <w:t>4</w:t>
            </w:r>
          </w:p>
        </w:tc>
        <w:tc>
          <w:tcPr>
            <w:tcW w:w="589" w:type="pct"/>
            <w:vAlign w:val="center"/>
          </w:tcPr>
          <w:p w14:paraId="6F114083" w14:textId="77777777" w:rsidR="00502FA9" w:rsidRDefault="00502FA9" w:rsidP="00C70E6C">
            <w:pPr>
              <w:pStyle w:val="Default"/>
              <w:jc w:val="center"/>
              <w:rPr>
                <w:sz w:val="23"/>
                <w:szCs w:val="23"/>
              </w:rPr>
            </w:pPr>
            <w:r>
              <w:rPr>
                <w:sz w:val="23"/>
                <w:szCs w:val="23"/>
              </w:rPr>
              <w:t>4</w:t>
            </w:r>
          </w:p>
        </w:tc>
        <w:tc>
          <w:tcPr>
            <w:tcW w:w="549" w:type="pct"/>
            <w:vAlign w:val="center"/>
          </w:tcPr>
          <w:p w14:paraId="03E4C8D8" w14:textId="77777777" w:rsidR="00502FA9" w:rsidRDefault="00502FA9" w:rsidP="00C70E6C">
            <w:pPr>
              <w:pStyle w:val="Default"/>
              <w:jc w:val="center"/>
              <w:rPr>
                <w:sz w:val="23"/>
                <w:szCs w:val="23"/>
              </w:rPr>
            </w:pPr>
            <w:r>
              <w:rPr>
                <w:sz w:val="23"/>
                <w:szCs w:val="23"/>
              </w:rPr>
              <w:t>1</w:t>
            </w:r>
          </w:p>
        </w:tc>
        <w:tc>
          <w:tcPr>
            <w:tcW w:w="570" w:type="pct"/>
            <w:vAlign w:val="center"/>
          </w:tcPr>
          <w:p w14:paraId="7AF9C5A1" w14:textId="77777777" w:rsidR="00502FA9" w:rsidRDefault="00502FA9" w:rsidP="00C70E6C">
            <w:pPr>
              <w:pStyle w:val="Default"/>
              <w:jc w:val="center"/>
              <w:rPr>
                <w:sz w:val="23"/>
                <w:szCs w:val="23"/>
              </w:rPr>
            </w:pPr>
            <w:r>
              <w:rPr>
                <w:sz w:val="23"/>
                <w:szCs w:val="23"/>
              </w:rPr>
              <w:t>1</w:t>
            </w:r>
          </w:p>
        </w:tc>
      </w:tr>
      <w:tr w:rsidR="00502FA9" w14:paraId="148037EF" w14:textId="77777777" w:rsidTr="00C70E6C">
        <w:trPr>
          <w:trHeight w:val="380"/>
        </w:trPr>
        <w:tc>
          <w:tcPr>
            <w:tcW w:w="273" w:type="pct"/>
            <w:vAlign w:val="center"/>
          </w:tcPr>
          <w:p w14:paraId="6AA5BCF9" w14:textId="77777777" w:rsidR="00502FA9" w:rsidRDefault="00502FA9" w:rsidP="00C70E6C">
            <w:pPr>
              <w:pStyle w:val="Default"/>
              <w:jc w:val="center"/>
              <w:rPr>
                <w:sz w:val="23"/>
                <w:szCs w:val="23"/>
              </w:rPr>
            </w:pPr>
            <w:r>
              <w:rPr>
                <w:sz w:val="23"/>
                <w:szCs w:val="23"/>
              </w:rPr>
              <w:t>8</w:t>
            </w:r>
          </w:p>
        </w:tc>
        <w:tc>
          <w:tcPr>
            <w:tcW w:w="1914" w:type="pct"/>
            <w:vAlign w:val="center"/>
          </w:tcPr>
          <w:p w14:paraId="734F8CB2" w14:textId="77777777" w:rsidR="00502FA9" w:rsidRDefault="00502FA9" w:rsidP="00C70E6C">
            <w:pPr>
              <w:pStyle w:val="Default"/>
              <w:jc w:val="center"/>
              <w:rPr>
                <w:sz w:val="23"/>
                <w:szCs w:val="23"/>
              </w:rPr>
            </w:pPr>
            <w:r>
              <w:rPr>
                <w:sz w:val="23"/>
                <w:szCs w:val="23"/>
              </w:rPr>
              <w:t>Приведенная погрешность измерения тока, %</w:t>
            </w:r>
          </w:p>
        </w:tc>
        <w:tc>
          <w:tcPr>
            <w:tcW w:w="2813" w:type="pct"/>
            <w:gridSpan w:val="5"/>
            <w:vAlign w:val="center"/>
          </w:tcPr>
          <w:p w14:paraId="4DD58C9D" w14:textId="77777777" w:rsidR="00502FA9" w:rsidRDefault="00502FA9" w:rsidP="00C70E6C">
            <w:pPr>
              <w:pStyle w:val="Default"/>
              <w:jc w:val="center"/>
              <w:rPr>
                <w:sz w:val="23"/>
                <w:szCs w:val="23"/>
              </w:rPr>
            </w:pPr>
            <w:r>
              <w:rPr>
                <w:sz w:val="23"/>
                <w:szCs w:val="23"/>
              </w:rPr>
              <w:t>± 3</w:t>
            </w:r>
          </w:p>
        </w:tc>
      </w:tr>
      <w:tr w:rsidR="00502FA9" w14:paraId="1AB1504C" w14:textId="77777777" w:rsidTr="00C70E6C">
        <w:trPr>
          <w:trHeight w:val="380"/>
        </w:trPr>
        <w:tc>
          <w:tcPr>
            <w:tcW w:w="273" w:type="pct"/>
            <w:vAlign w:val="center"/>
          </w:tcPr>
          <w:p w14:paraId="15EE7796" w14:textId="77777777" w:rsidR="00502FA9" w:rsidRDefault="00502FA9" w:rsidP="00C70E6C">
            <w:pPr>
              <w:pStyle w:val="Default"/>
              <w:jc w:val="center"/>
              <w:rPr>
                <w:sz w:val="23"/>
                <w:szCs w:val="23"/>
              </w:rPr>
            </w:pPr>
            <w:r>
              <w:rPr>
                <w:sz w:val="23"/>
                <w:szCs w:val="23"/>
              </w:rPr>
              <w:t>9</w:t>
            </w:r>
          </w:p>
        </w:tc>
        <w:tc>
          <w:tcPr>
            <w:tcW w:w="1914" w:type="pct"/>
            <w:vAlign w:val="center"/>
          </w:tcPr>
          <w:p w14:paraId="786E6BF6" w14:textId="77777777" w:rsidR="00502FA9" w:rsidRDefault="00502FA9" w:rsidP="00C70E6C">
            <w:pPr>
              <w:pStyle w:val="Default"/>
              <w:jc w:val="center"/>
              <w:rPr>
                <w:sz w:val="23"/>
                <w:szCs w:val="23"/>
              </w:rPr>
            </w:pPr>
            <w:r>
              <w:rPr>
                <w:sz w:val="23"/>
                <w:szCs w:val="23"/>
              </w:rPr>
              <w:t>Потребляемая мощность, кВА, не</w:t>
            </w:r>
          </w:p>
          <w:p w14:paraId="3F30BE98" w14:textId="77777777" w:rsidR="00502FA9" w:rsidRDefault="00502FA9" w:rsidP="00C70E6C">
            <w:pPr>
              <w:pStyle w:val="Default"/>
              <w:jc w:val="center"/>
              <w:rPr>
                <w:sz w:val="23"/>
                <w:szCs w:val="23"/>
              </w:rPr>
            </w:pPr>
            <w:r>
              <w:rPr>
                <w:sz w:val="23"/>
                <w:szCs w:val="23"/>
              </w:rPr>
              <w:t>более</w:t>
            </w:r>
          </w:p>
        </w:tc>
        <w:tc>
          <w:tcPr>
            <w:tcW w:w="2813" w:type="pct"/>
            <w:gridSpan w:val="5"/>
            <w:vAlign w:val="center"/>
          </w:tcPr>
          <w:p w14:paraId="4C0C9B5E" w14:textId="77777777" w:rsidR="00502FA9" w:rsidRDefault="00502FA9" w:rsidP="00C70E6C">
            <w:pPr>
              <w:pStyle w:val="Default"/>
              <w:jc w:val="center"/>
              <w:rPr>
                <w:sz w:val="23"/>
                <w:szCs w:val="23"/>
              </w:rPr>
            </w:pPr>
            <w:r>
              <w:rPr>
                <w:sz w:val="23"/>
                <w:szCs w:val="23"/>
              </w:rPr>
              <w:t>1,0</w:t>
            </w:r>
          </w:p>
        </w:tc>
      </w:tr>
      <w:tr w:rsidR="00502FA9" w14:paraId="4CA2DC7C" w14:textId="77777777" w:rsidTr="00C70E6C">
        <w:trPr>
          <w:trHeight w:val="380"/>
        </w:trPr>
        <w:tc>
          <w:tcPr>
            <w:tcW w:w="273" w:type="pct"/>
            <w:vAlign w:val="center"/>
          </w:tcPr>
          <w:p w14:paraId="1F6243B6" w14:textId="77777777" w:rsidR="00502FA9" w:rsidRDefault="00502FA9" w:rsidP="00C70E6C">
            <w:pPr>
              <w:pStyle w:val="Default"/>
              <w:jc w:val="center"/>
              <w:rPr>
                <w:sz w:val="23"/>
                <w:szCs w:val="23"/>
              </w:rPr>
            </w:pPr>
            <w:r>
              <w:rPr>
                <w:sz w:val="23"/>
                <w:szCs w:val="23"/>
              </w:rPr>
              <w:t>10</w:t>
            </w:r>
          </w:p>
        </w:tc>
        <w:tc>
          <w:tcPr>
            <w:tcW w:w="1914" w:type="pct"/>
            <w:vAlign w:val="center"/>
          </w:tcPr>
          <w:p w14:paraId="17CC5744" w14:textId="77777777" w:rsidR="00502FA9" w:rsidRDefault="00502FA9" w:rsidP="00C70E6C">
            <w:pPr>
              <w:pStyle w:val="Default"/>
              <w:jc w:val="center"/>
              <w:rPr>
                <w:sz w:val="23"/>
                <w:szCs w:val="23"/>
              </w:rPr>
            </w:pPr>
            <w:r>
              <w:rPr>
                <w:sz w:val="23"/>
                <w:szCs w:val="23"/>
              </w:rPr>
              <w:t>Масса БУ, кг, не более</w:t>
            </w:r>
          </w:p>
        </w:tc>
        <w:tc>
          <w:tcPr>
            <w:tcW w:w="2813" w:type="pct"/>
            <w:gridSpan w:val="5"/>
            <w:vAlign w:val="center"/>
          </w:tcPr>
          <w:p w14:paraId="153C7D62" w14:textId="77777777" w:rsidR="00502FA9" w:rsidRDefault="00502FA9" w:rsidP="00C70E6C">
            <w:pPr>
              <w:pStyle w:val="Default"/>
              <w:jc w:val="center"/>
              <w:rPr>
                <w:sz w:val="23"/>
                <w:szCs w:val="23"/>
              </w:rPr>
            </w:pPr>
            <w:r>
              <w:rPr>
                <w:sz w:val="23"/>
                <w:szCs w:val="23"/>
              </w:rPr>
              <w:t>25</w:t>
            </w:r>
          </w:p>
        </w:tc>
      </w:tr>
      <w:tr w:rsidR="00502FA9" w14:paraId="497134D6" w14:textId="77777777" w:rsidTr="00C70E6C">
        <w:trPr>
          <w:trHeight w:val="380"/>
        </w:trPr>
        <w:tc>
          <w:tcPr>
            <w:tcW w:w="273" w:type="pct"/>
            <w:vAlign w:val="center"/>
          </w:tcPr>
          <w:p w14:paraId="1EF1709E" w14:textId="77777777" w:rsidR="00502FA9" w:rsidRDefault="00502FA9" w:rsidP="00C70E6C">
            <w:pPr>
              <w:pStyle w:val="Default"/>
              <w:jc w:val="center"/>
              <w:rPr>
                <w:sz w:val="23"/>
                <w:szCs w:val="23"/>
              </w:rPr>
            </w:pPr>
            <w:r>
              <w:rPr>
                <w:sz w:val="23"/>
                <w:szCs w:val="23"/>
              </w:rPr>
              <w:t>11</w:t>
            </w:r>
          </w:p>
        </w:tc>
        <w:tc>
          <w:tcPr>
            <w:tcW w:w="1914" w:type="pct"/>
            <w:vAlign w:val="center"/>
          </w:tcPr>
          <w:p w14:paraId="2F7A22A2" w14:textId="77777777" w:rsidR="00502FA9" w:rsidRDefault="00502FA9" w:rsidP="00C70E6C">
            <w:pPr>
              <w:pStyle w:val="Default"/>
              <w:jc w:val="center"/>
              <w:rPr>
                <w:sz w:val="23"/>
                <w:szCs w:val="23"/>
              </w:rPr>
            </w:pPr>
            <w:r>
              <w:rPr>
                <w:sz w:val="23"/>
                <w:szCs w:val="23"/>
              </w:rPr>
              <w:t>Масса испытательной ванны, кг, не более</w:t>
            </w:r>
          </w:p>
        </w:tc>
        <w:tc>
          <w:tcPr>
            <w:tcW w:w="2813" w:type="pct"/>
            <w:gridSpan w:val="5"/>
            <w:vAlign w:val="center"/>
          </w:tcPr>
          <w:p w14:paraId="7B8F7465" w14:textId="77777777" w:rsidR="00502FA9" w:rsidRDefault="00502FA9" w:rsidP="00C70E6C">
            <w:pPr>
              <w:pStyle w:val="Default"/>
              <w:jc w:val="center"/>
              <w:rPr>
                <w:sz w:val="23"/>
                <w:szCs w:val="23"/>
              </w:rPr>
            </w:pPr>
            <w:r>
              <w:rPr>
                <w:sz w:val="23"/>
                <w:szCs w:val="23"/>
              </w:rPr>
              <w:t>10</w:t>
            </w:r>
          </w:p>
        </w:tc>
      </w:tr>
      <w:tr w:rsidR="00502FA9" w14:paraId="39A33322" w14:textId="77777777" w:rsidTr="00C70E6C">
        <w:trPr>
          <w:trHeight w:val="380"/>
        </w:trPr>
        <w:tc>
          <w:tcPr>
            <w:tcW w:w="273" w:type="pct"/>
            <w:vAlign w:val="center"/>
          </w:tcPr>
          <w:p w14:paraId="1704D02F" w14:textId="77777777" w:rsidR="00502FA9" w:rsidRDefault="00502FA9" w:rsidP="00C70E6C">
            <w:pPr>
              <w:pStyle w:val="Default"/>
              <w:jc w:val="center"/>
              <w:rPr>
                <w:sz w:val="23"/>
                <w:szCs w:val="23"/>
              </w:rPr>
            </w:pPr>
            <w:r>
              <w:rPr>
                <w:sz w:val="23"/>
                <w:szCs w:val="23"/>
              </w:rPr>
              <w:t>12</w:t>
            </w:r>
          </w:p>
        </w:tc>
        <w:tc>
          <w:tcPr>
            <w:tcW w:w="1914" w:type="pct"/>
            <w:vAlign w:val="center"/>
          </w:tcPr>
          <w:p w14:paraId="2EB357C4" w14:textId="22027E35" w:rsidR="00502FA9" w:rsidRDefault="00502FA9" w:rsidP="00C70E6C">
            <w:pPr>
              <w:pStyle w:val="Default"/>
              <w:jc w:val="center"/>
              <w:rPr>
                <w:sz w:val="23"/>
                <w:szCs w:val="23"/>
              </w:rPr>
            </w:pPr>
            <w:r>
              <w:rPr>
                <w:sz w:val="23"/>
                <w:szCs w:val="23"/>
              </w:rPr>
              <w:t xml:space="preserve">Масса источника высокого напряжения </w:t>
            </w:r>
            <w:r>
              <w:rPr>
                <w:sz w:val="23"/>
                <w:szCs w:val="23"/>
                <w:lang w:val="en-US"/>
              </w:rPr>
              <w:t>YDJ</w:t>
            </w:r>
            <w:r w:rsidRPr="00DC4A15">
              <w:rPr>
                <w:sz w:val="23"/>
                <w:szCs w:val="23"/>
              </w:rPr>
              <w:t>1-</w:t>
            </w:r>
            <w:r w:rsidRPr="007131B5">
              <w:rPr>
                <w:sz w:val="23"/>
                <w:szCs w:val="23"/>
              </w:rPr>
              <w:t>3</w:t>
            </w:r>
            <w:r w:rsidRPr="00DC4A15">
              <w:rPr>
                <w:sz w:val="23"/>
                <w:szCs w:val="23"/>
              </w:rPr>
              <w:t>/50</w:t>
            </w:r>
            <w:r>
              <w:rPr>
                <w:sz w:val="23"/>
                <w:szCs w:val="23"/>
              </w:rPr>
              <w:t>, кг, не более</w:t>
            </w:r>
          </w:p>
        </w:tc>
        <w:tc>
          <w:tcPr>
            <w:tcW w:w="2813" w:type="pct"/>
            <w:gridSpan w:val="5"/>
            <w:vAlign w:val="center"/>
          </w:tcPr>
          <w:p w14:paraId="313AD8FD" w14:textId="77777777" w:rsidR="00502FA9" w:rsidRDefault="00502FA9" w:rsidP="00C70E6C">
            <w:pPr>
              <w:pStyle w:val="Default"/>
              <w:jc w:val="center"/>
              <w:rPr>
                <w:sz w:val="23"/>
                <w:szCs w:val="23"/>
              </w:rPr>
            </w:pPr>
            <w:r>
              <w:rPr>
                <w:sz w:val="23"/>
                <w:szCs w:val="23"/>
              </w:rPr>
              <w:t>33</w:t>
            </w:r>
          </w:p>
        </w:tc>
      </w:tr>
      <w:tr w:rsidR="00502FA9" w14:paraId="39619704" w14:textId="77777777" w:rsidTr="00C70E6C">
        <w:trPr>
          <w:trHeight w:val="380"/>
        </w:trPr>
        <w:tc>
          <w:tcPr>
            <w:tcW w:w="273" w:type="pct"/>
            <w:vAlign w:val="center"/>
          </w:tcPr>
          <w:p w14:paraId="44ED754B" w14:textId="77777777" w:rsidR="00502FA9" w:rsidRPr="00DC4A15" w:rsidRDefault="00502FA9" w:rsidP="00C70E6C">
            <w:pPr>
              <w:pStyle w:val="Default"/>
              <w:jc w:val="center"/>
              <w:rPr>
                <w:sz w:val="23"/>
                <w:szCs w:val="23"/>
                <w:lang w:val="en-US"/>
              </w:rPr>
            </w:pPr>
            <w:r>
              <w:rPr>
                <w:sz w:val="23"/>
                <w:szCs w:val="23"/>
                <w:lang w:val="en-US"/>
              </w:rPr>
              <w:lastRenderedPageBreak/>
              <w:t>13</w:t>
            </w:r>
          </w:p>
        </w:tc>
        <w:tc>
          <w:tcPr>
            <w:tcW w:w="1914" w:type="pct"/>
            <w:vAlign w:val="center"/>
          </w:tcPr>
          <w:p w14:paraId="64B9A532" w14:textId="54B0827B" w:rsidR="00502FA9" w:rsidRDefault="00502FA9" w:rsidP="00C70E6C">
            <w:pPr>
              <w:pStyle w:val="Default"/>
              <w:jc w:val="center"/>
              <w:rPr>
                <w:sz w:val="23"/>
                <w:szCs w:val="23"/>
              </w:rPr>
            </w:pPr>
            <w:r>
              <w:rPr>
                <w:sz w:val="23"/>
                <w:szCs w:val="23"/>
              </w:rPr>
              <w:t xml:space="preserve">Масса источника высокого напряжения </w:t>
            </w:r>
            <w:r>
              <w:rPr>
                <w:sz w:val="23"/>
                <w:szCs w:val="23"/>
                <w:lang w:val="en-US"/>
              </w:rPr>
              <w:t>YDJ</w:t>
            </w:r>
            <w:r w:rsidRPr="00DC4A15">
              <w:rPr>
                <w:sz w:val="23"/>
                <w:szCs w:val="23"/>
              </w:rPr>
              <w:t>2-</w:t>
            </w:r>
            <w:r w:rsidRPr="007131B5">
              <w:rPr>
                <w:sz w:val="23"/>
                <w:szCs w:val="23"/>
              </w:rPr>
              <w:t>3</w:t>
            </w:r>
            <w:r w:rsidRPr="00DC4A15">
              <w:rPr>
                <w:sz w:val="23"/>
                <w:szCs w:val="23"/>
              </w:rPr>
              <w:t>/50</w:t>
            </w:r>
            <w:r>
              <w:rPr>
                <w:sz w:val="23"/>
                <w:szCs w:val="23"/>
              </w:rPr>
              <w:t>, кг, не более</w:t>
            </w:r>
          </w:p>
        </w:tc>
        <w:tc>
          <w:tcPr>
            <w:tcW w:w="2813" w:type="pct"/>
            <w:gridSpan w:val="5"/>
            <w:vAlign w:val="center"/>
          </w:tcPr>
          <w:p w14:paraId="41035F08" w14:textId="77777777" w:rsidR="00502FA9" w:rsidRDefault="00502FA9" w:rsidP="00C70E6C">
            <w:pPr>
              <w:pStyle w:val="Default"/>
              <w:jc w:val="center"/>
              <w:rPr>
                <w:sz w:val="23"/>
                <w:szCs w:val="23"/>
              </w:rPr>
            </w:pPr>
            <w:r>
              <w:rPr>
                <w:sz w:val="23"/>
                <w:szCs w:val="23"/>
              </w:rPr>
              <w:t>33</w:t>
            </w:r>
          </w:p>
        </w:tc>
      </w:tr>
      <w:tr w:rsidR="00502FA9" w14:paraId="7C27DD29" w14:textId="77777777" w:rsidTr="00C70E6C">
        <w:trPr>
          <w:trHeight w:val="380"/>
        </w:trPr>
        <w:tc>
          <w:tcPr>
            <w:tcW w:w="273" w:type="pct"/>
            <w:vAlign w:val="center"/>
          </w:tcPr>
          <w:p w14:paraId="6FEB3783" w14:textId="77777777" w:rsidR="00502FA9" w:rsidRPr="00DC4A15" w:rsidRDefault="00502FA9" w:rsidP="00C70E6C">
            <w:pPr>
              <w:pStyle w:val="Default"/>
              <w:jc w:val="center"/>
              <w:rPr>
                <w:sz w:val="23"/>
                <w:szCs w:val="23"/>
                <w:lang w:val="en-US"/>
              </w:rPr>
            </w:pPr>
            <w:r>
              <w:rPr>
                <w:sz w:val="23"/>
                <w:szCs w:val="23"/>
              </w:rPr>
              <w:t>1</w:t>
            </w:r>
            <w:r>
              <w:rPr>
                <w:sz w:val="23"/>
                <w:szCs w:val="23"/>
                <w:lang w:val="en-US"/>
              </w:rPr>
              <w:t>4</w:t>
            </w:r>
          </w:p>
        </w:tc>
        <w:tc>
          <w:tcPr>
            <w:tcW w:w="1914" w:type="pct"/>
            <w:vAlign w:val="center"/>
          </w:tcPr>
          <w:p w14:paraId="2DBD8C3C" w14:textId="77777777" w:rsidR="00502FA9" w:rsidRDefault="00502FA9" w:rsidP="00C70E6C">
            <w:pPr>
              <w:pStyle w:val="Default"/>
              <w:jc w:val="center"/>
              <w:rPr>
                <w:sz w:val="23"/>
                <w:szCs w:val="23"/>
              </w:rPr>
            </w:pPr>
            <w:r>
              <w:rPr>
                <w:sz w:val="23"/>
                <w:szCs w:val="23"/>
              </w:rPr>
              <w:t>Габаритные размеры БУ, мм</w:t>
            </w:r>
          </w:p>
        </w:tc>
        <w:tc>
          <w:tcPr>
            <w:tcW w:w="2813" w:type="pct"/>
            <w:gridSpan w:val="5"/>
            <w:vAlign w:val="center"/>
          </w:tcPr>
          <w:p w14:paraId="5BB9A626" w14:textId="77777777" w:rsidR="00502FA9" w:rsidRPr="001F7938" w:rsidRDefault="00502FA9" w:rsidP="00C70E6C">
            <w:pPr>
              <w:pStyle w:val="Default"/>
              <w:jc w:val="center"/>
              <w:rPr>
                <w:sz w:val="23"/>
                <w:szCs w:val="23"/>
                <w:lang w:val="en-US"/>
              </w:rPr>
            </w:pPr>
            <w:r w:rsidRPr="009B2DF0">
              <w:rPr>
                <w:sz w:val="23"/>
                <w:szCs w:val="23"/>
                <w:lang w:val="en-US"/>
              </w:rPr>
              <w:t>505*370*300</w:t>
            </w:r>
          </w:p>
        </w:tc>
      </w:tr>
      <w:tr w:rsidR="00502FA9" w14:paraId="2A5C55A4" w14:textId="77777777" w:rsidTr="00C70E6C">
        <w:trPr>
          <w:trHeight w:val="380"/>
        </w:trPr>
        <w:tc>
          <w:tcPr>
            <w:tcW w:w="273" w:type="pct"/>
            <w:vAlign w:val="center"/>
          </w:tcPr>
          <w:p w14:paraId="205C7A8A" w14:textId="77777777" w:rsidR="00502FA9" w:rsidRPr="00DC4A15" w:rsidRDefault="00502FA9" w:rsidP="00C70E6C">
            <w:pPr>
              <w:pStyle w:val="Default"/>
              <w:jc w:val="center"/>
              <w:rPr>
                <w:sz w:val="23"/>
                <w:szCs w:val="23"/>
                <w:lang w:val="en-US"/>
              </w:rPr>
            </w:pPr>
            <w:r>
              <w:rPr>
                <w:sz w:val="23"/>
                <w:szCs w:val="23"/>
              </w:rPr>
              <w:t>1</w:t>
            </w:r>
            <w:r>
              <w:rPr>
                <w:sz w:val="23"/>
                <w:szCs w:val="23"/>
                <w:lang w:val="en-US"/>
              </w:rPr>
              <w:t>5</w:t>
            </w:r>
          </w:p>
        </w:tc>
        <w:tc>
          <w:tcPr>
            <w:tcW w:w="1914" w:type="pct"/>
            <w:vAlign w:val="center"/>
          </w:tcPr>
          <w:p w14:paraId="16D5B15D" w14:textId="77777777" w:rsidR="00502FA9" w:rsidRDefault="00502FA9" w:rsidP="00C70E6C">
            <w:pPr>
              <w:pStyle w:val="Default"/>
              <w:jc w:val="center"/>
              <w:rPr>
                <w:sz w:val="23"/>
                <w:szCs w:val="23"/>
              </w:rPr>
            </w:pPr>
            <w:r>
              <w:rPr>
                <w:sz w:val="23"/>
                <w:szCs w:val="23"/>
              </w:rPr>
              <w:t>Габаритные размеры испытательной ванны, мм</w:t>
            </w:r>
          </w:p>
        </w:tc>
        <w:tc>
          <w:tcPr>
            <w:tcW w:w="2813" w:type="pct"/>
            <w:gridSpan w:val="5"/>
            <w:vAlign w:val="center"/>
          </w:tcPr>
          <w:p w14:paraId="1F01FD3A" w14:textId="77777777" w:rsidR="00502FA9" w:rsidRDefault="00502FA9" w:rsidP="00C70E6C">
            <w:pPr>
              <w:pStyle w:val="Default"/>
              <w:jc w:val="center"/>
              <w:rPr>
                <w:sz w:val="23"/>
                <w:szCs w:val="23"/>
              </w:rPr>
            </w:pPr>
            <w:r>
              <w:rPr>
                <w:sz w:val="23"/>
                <w:szCs w:val="23"/>
              </w:rPr>
              <w:t>610*400*450</w:t>
            </w:r>
          </w:p>
        </w:tc>
      </w:tr>
      <w:tr w:rsidR="00502FA9" w14:paraId="3C3DCDD9" w14:textId="77777777" w:rsidTr="00C70E6C">
        <w:trPr>
          <w:trHeight w:val="380"/>
        </w:trPr>
        <w:tc>
          <w:tcPr>
            <w:tcW w:w="273" w:type="pct"/>
            <w:vAlign w:val="center"/>
          </w:tcPr>
          <w:p w14:paraId="334E3791" w14:textId="77777777" w:rsidR="00502FA9" w:rsidRPr="00DC4A15" w:rsidRDefault="00502FA9" w:rsidP="00C70E6C">
            <w:pPr>
              <w:pStyle w:val="Default"/>
              <w:jc w:val="center"/>
              <w:rPr>
                <w:sz w:val="23"/>
                <w:szCs w:val="23"/>
                <w:lang w:val="en-US"/>
              </w:rPr>
            </w:pPr>
            <w:r>
              <w:rPr>
                <w:sz w:val="23"/>
                <w:szCs w:val="23"/>
              </w:rPr>
              <w:t>1</w:t>
            </w:r>
            <w:r>
              <w:rPr>
                <w:sz w:val="23"/>
                <w:szCs w:val="23"/>
                <w:lang w:val="en-US"/>
              </w:rPr>
              <w:t>6</w:t>
            </w:r>
          </w:p>
        </w:tc>
        <w:tc>
          <w:tcPr>
            <w:tcW w:w="1914" w:type="pct"/>
            <w:vAlign w:val="center"/>
          </w:tcPr>
          <w:p w14:paraId="5AB677FC" w14:textId="128A909D" w:rsidR="00502FA9" w:rsidRDefault="00502FA9" w:rsidP="00C70E6C">
            <w:pPr>
              <w:pStyle w:val="Default"/>
              <w:jc w:val="center"/>
              <w:rPr>
                <w:sz w:val="23"/>
                <w:szCs w:val="23"/>
              </w:rPr>
            </w:pPr>
            <w:r>
              <w:rPr>
                <w:sz w:val="23"/>
                <w:szCs w:val="23"/>
              </w:rPr>
              <w:t xml:space="preserve">Габаритные размеры источника высокого напряжения </w:t>
            </w:r>
            <w:r>
              <w:rPr>
                <w:sz w:val="23"/>
                <w:szCs w:val="23"/>
                <w:lang w:val="en-US"/>
              </w:rPr>
              <w:t>YDJ</w:t>
            </w:r>
            <w:r w:rsidRPr="00DC4A15">
              <w:rPr>
                <w:sz w:val="23"/>
                <w:szCs w:val="23"/>
              </w:rPr>
              <w:t>1-</w:t>
            </w:r>
            <w:r w:rsidRPr="007131B5">
              <w:rPr>
                <w:sz w:val="23"/>
                <w:szCs w:val="23"/>
              </w:rPr>
              <w:t>3</w:t>
            </w:r>
            <w:r w:rsidRPr="00DC4A15">
              <w:rPr>
                <w:sz w:val="23"/>
                <w:szCs w:val="23"/>
              </w:rPr>
              <w:t>/50</w:t>
            </w:r>
            <w:r>
              <w:rPr>
                <w:sz w:val="23"/>
                <w:szCs w:val="23"/>
              </w:rPr>
              <w:t>, мм</w:t>
            </w:r>
          </w:p>
        </w:tc>
        <w:tc>
          <w:tcPr>
            <w:tcW w:w="2813" w:type="pct"/>
            <w:gridSpan w:val="5"/>
            <w:vAlign w:val="center"/>
          </w:tcPr>
          <w:p w14:paraId="2525F53C" w14:textId="52F8B2C5" w:rsidR="00502FA9" w:rsidRPr="001F7938" w:rsidRDefault="00502FA9" w:rsidP="00C70E6C">
            <w:pPr>
              <w:pStyle w:val="Default"/>
              <w:jc w:val="center"/>
              <w:rPr>
                <w:sz w:val="23"/>
                <w:szCs w:val="23"/>
                <w:lang w:val="en-US"/>
              </w:rPr>
            </w:pPr>
            <w:r>
              <w:rPr>
                <w:sz w:val="23"/>
                <w:szCs w:val="23"/>
                <w:lang w:val="en-US"/>
              </w:rPr>
              <w:t>2</w:t>
            </w:r>
            <w:r>
              <w:rPr>
                <w:sz w:val="23"/>
                <w:szCs w:val="23"/>
              </w:rPr>
              <w:t>60</w:t>
            </w:r>
            <w:r>
              <w:rPr>
                <w:sz w:val="23"/>
                <w:szCs w:val="23"/>
                <w:lang w:val="en-US"/>
              </w:rPr>
              <w:t>*3</w:t>
            </w:r>
            <w:r>
              <w:rPr>
                <w:sz w:val="23"/>
                <w:szCs w:val="23"/>
              </w:rPr>
              <w:t>2</w:t>
            </w:r>
            <w:r>
              <w:rPr>
                <w:sz w:val="23"/>
                <w:szCs w:val="23"/>
                <w:lang w:val="en-US"/>
              </w:rPr>
              <w:t>0*620</w:t>
            </w:r>
          </w:p>
        </w:tc>
      </w:tr>
      <w:tr w:rsidR="00502FA9" w14:paraId="24629BA3" w14:textId="77777777" w:rsidTr="00C70E6C">
        <w:trPr>
          <w:trHeight w:val="380"/>
        </w:trPr>
        <w:tc>
          <w:tcPr>
            <w:tcW w:w="273" w:type="pct"/>
            <w:vAlign w:val="center"/>
          </w:tcPr>
          <w:p w14:paraId="2A0EC983" w14:textId="77777777" w:rsidR="00502FA9" w:rsidRPr="00DC4A15" w:rsidRDefault="00502FA9" w:rsidP="00C70E6C">
            <w:pPr>
              <w:pStyle w:val="Default"/>
              <w:jc w:val="center"/>
              <w:rPr>
                <w:sz w:val="23"/>
                <w:szCs w:val="23"/>
                <w:lang w:val="en-US"/>
              </w:rPr>
            </w:pPr>
            <w:r>
              <w:rPr>
                <w:sz w:val="23"/>
                <w:szCs w:val="23"/>
                <w:lang w:val="en-US"/>
              </w:rPr>
              <w:t>17</w:t>
            </w:r>
          </w:p>
        </w:tc>
        <w:tc>
          <w:tcPr>
            <w:tcW w:w="1914" w:type="pct"/>
            <w:vAlign w:val="center"/>
          </w:tcPr>
          <w:p w14:paraId="14556B9A" w14:textId="68DA8809" w:rsidR="00502FA9" w:rsidRDefault="00502FA9" w:rsidP="00C70E6C">
            <w:pPr>
              <w:pStyle w:val="Default"/>
              <w:jc w:val="center"/>
              <w:rPr>
                <w:sz w:val="23"/>
                <w:szCs w:val="23"/>
              </w:rPr>
            </w:pPr>
            <w:r>
              <w:rPr>
                <w:sz w:val="23"/>
                <w:szCs w:val="23"/>
              </w:rPr>
              <w:t xml:space="preserve">Габаритные размеры источника высокого напряжения </w:t>
            </w:r>
            <w:r>
              <w:rPr>
                <w:sz w:val="23"/>
                <w:szCs w:val="23"/>
                <w:lang w:val="en-US"/>
              </w:rPr>
              <w:t>YDJ</w:t>
            </w:r>
            <w:r w:rsidRPr="00DC4A15">
              <w:rPr>
                <w:sz w:val="23"/>
                <w:szCs w:val="23"/>
              </w:rPr>
              <w:t>2-</w:t>
            </w:r>
            <w:r w:rsidRPr="007131B5">
              <w:rPr>
                <w:sz w:val="23"/>
                <w:szCs w:val="23"/>
              </w:rPr>
              <w:t>3</w:t>
            </w:r>
            <w:r w:rsidRPr="00DC4A15">
              <w:rPr>
                <w:sz w:val="23"/>
                <w:szCs w:val="23"/>
              </w:rPr>
              <w:t>/50</w:t>
            </w:r>
            <w:r>
              <w:rPr>
                <w:sz w:val="23"/>
                <w:szCs w:val="23"/>
              </w:rPr>
              <w:t>, мм</w:t>
            </w:r>
          </w:p>
        </w:tc>
        <w:tc>
          <w:tcPr>
            <w:tcW w:w="2813" w:type="pct"/>
            <w:gridSpan w:val="5"/>
            <w:vAlign w:val="center"/>
          </w:tcPr>
          <w:p w14:paraId="2C0DB196" w14:textId="77777777" w:rsidR="00502FA9" w:rsidRDefault="00502FA9" w:rsidP="00C70E6C">
            <w:pPr>
              <w:pStyle w:val="Default"/>
              <w:jc w:val="center"/>
              <w:rPr>
                <w:sz w:val="23"/>
                <w:szCs w:val="23"/>
              </w:rPr>
            </w:pPr>
            <w:r>
              <w:rPr>
                <w:sz w:val="23"/>
                <w:szCs w:val="23"/>
                <w:lang w:val="en-US"/>
              </w:rPr>
              <w:t>2</w:t>
            </w:r>
            <w:r>
              <w:rPr>
                <w:sz w:val="23"/>
                <w:szCs w:val="23"/>
              </w:rPr>
              <w:t>60</w:t>
            </w:r>
            <w:r>
              <w:rPr>
                <w:sz w:val="23"/>
                <w:szCs w:val="23"/>
                <w:lang w:val="en-US"/>
              </w:rPr>
              <w:t>*3</w:t>
            </w:r>
            <w:r>
              <w:rPr>
                <w:sz w:val="23"/>
                <w:szCs w:val="23"/>
              </w:rPr>
              <w:t>2</w:t>
            </w:r>
            <w:r>
              <w:rPr>
                <w:sz w:val="23"/>
                <w:szCs w:val="23"/>
                <w:lang w:val="en-US"/>
              </w:rPr>
              <w:t>0*620</w:t>
            </w:r>
          </w:p>
        </w:tc>
      </w:tr>
      <w:tr w:rsidR="00502FA9" w14:paraId="592627EC" w14:textId="77777777" w:rsidTr="00C70E6C">
        <w:trPr>
          <w:trHeight w:val="380"/>
        </w:trPr>
        <w:tc>
          <w:tcPr>
            <w:tcW w:w="273" w:type="pct"/>
            <w:vAlign w:val="center"/>
          </w:tcPr>
          <w:p w14:paraId="75F99560" w14:textId="77777777" w:rsidR="00502FA9" w:rsidRPr="00DC4A15" w:rsidRDefault="00502FA9" w:rsidP="00C70E6C">
            <w:pPr>
              <w:pStyle w:val="Default"/>
              <w:jc w:val="center"/>
              <w:rPr>
                <w:sz w:val="23"/>
                <w:szCs w:val="23"/>
                <w:lang w:val="en-US"/>
              </w:rPr>
            </w:pPr>
            <w:r>
              <w:rPr>
                <w:sz w:val="23"/>
                <w:szCs w:val="23"/>
              </w:rPr>
              <w:t>1</w:t>
            </w:r>
            <w:r>
              <w:rPr>
                <w:sz w:val="23"/>
                <w:szCs w:val="23"/>
                <w:lang w:val="en-US"/>
              </w:rPr>
              <w:t>8</w:t>
            </w:r>
          </w:p>
        </w:tc>
        <w:tc>
          <w:tcPr>
            <w:tcW w:w="1914" w:type="pct"/>
            <w:vAlign w:val="center"/>
          </w:tcPr>
          <w:p w14:paraId="02E489ED" w14:textId="77777777" w:rsidR="00502FA9" w:rsidRDefault="00502FA9" w:rsidP="00C70E6C">
            <w:pPr>
              <w:pStyle w:val="Default"/>
              <w:jc w:val="center"/>
              <w:rPr>
                <w:sz w:val="23"/>
                <w:szCs w:val="23"/>
              </w:rPr>
            </w:pPr>
            <w:r>
              <w:rPr>
                <w:sz w:val="23"/>
                <w:szCs w:val="23"/>
              </w:rPr>
              <w:t>Средний срок службы, лет</w:t>
            </w:r>
          </w:p>
        </w:tc>
        <w:tc>
          <w:tcPr>
            <w:tcW w:w="2813" w:type="pct"/>
            <w:gridSpan w:val="5"/>
            <w:vAlign w:val="center"/>
          </w:tcPr>
          <w:p w14:paraId="148BFAEE" w14:textId="77777777" w:rsidR="00502FA9" w:rsidRDefault="00502FA9" w:rsidP="00C70E6C">
            <w:pPr>
              <w:pStyle w:val="Default"/>
              <w:jc w:val="center"/>
              <w:rPr>
                <w:sz w:val="23"/>
                <w:szCs w:val="23"/>
              </w:rPr>
            </w:pPr>
            <w:r>
              <w:rPr>
                <w:sz w:val="23"/>
                <w:szCs w:val="23"/>
              </w:rPr>
              <w:t>10</w:t>
            </w:r>
          </w:p>
        </w:tc>
      </w:tr>
    </w:tbl>
    <w:p w14:paraId="27D660B4" w14:textId="77777777" w:rsidR="00502FA9" w:rsidRPr="004C75F7" w:rsidRDefault="00502FA9" w:rsidP="00502FA9">
      <w:pPr>
        <w:pStyle w:val="Style10"/>
        <w:widowControl/>
        <w:spacing w:before="120" w:after="120"/>
        <w:jc w:val="center"/>
        <w:rPr>
          <w:b/>
          <w:sz w:val="28"/>
          <w:szCs w:val="28"/>
        </w:rPr>
      </w:pPr>
      <w:r w:rsidRPr="004C75F7">
        <w:rPr>
          <w:b/>
          <w:sz w:val="28"/>
          <w:szCs w:val="28"/>
        </w:rPr>
        <w:t>4.</w:t>
      </w:r>
      <w:r>
        <w:rPr>
          <w:b/>
          <w:sz w:val="28"/>
          <w:szCs w:val="28"/>
        </w:rPr>
        <w:tab/>
      </w:r>
      <w:r w:rsidRPr="004C75F7">
        <w:rPr>
          <w:b/>
          <w:sz w:val="28"/>
          <w:szCs w:val="28"/>
        </w:rPr>
        <w:t>Состав изделия</w:t>
      </w:r>
    </w:p>
    <w:p w14:paraId="6648964E" w14:textId="77777777" w:rsidR="00502FA9" w:rsidRDefault="00502FA9" w:rsidP="00502FA9">
      <w:pPr>
        <w:pStyle w:val="Style10"/>
        <w:widowControl/>
        <w:ind w:firstLine="709"/>
      </w:pPr>
      <w:bookmarkStart w:id="4" w:name="_Hlk114492221"/>
      <w:r w:rsidRPr="00353856">
        <w:t xml:space="preserve">Комплект поставки </w:t>
      </w:r>
      <w:r>
        <w:t>представлен в таблице 2.</w:t>
      </w:r>
    </w:p>
    <w:p w14:paraId="09BB2207" w14:textId="2537EAC0" w:rsidR="00502FA9" w:rsidRPr="007964CF" w:rsidRDefault="00502FA9" w:rsidP="00502FA9">
      <w:pPr>
        <w:pStyle w:val="Style10"/>
        <w:widowControl/>
        <w:tabs>
          <w:tab w:val="left" w:pos="1310"/>
        </w:tabs>
        <w:spacing w:before="120" w:after="120"/>
      </w:pPr>
      <w:r>
        <w:t>Таблица 2 – Комплект поставки установки ЛЭИС-3/100</w:t>
      </w:r>
    </w:p>
    <w:bookmarkEnd w:id="4"/>
    <w:tbl>
      <w:tblPr>
        <w:tblStyle w:val="a9"/>
        <w:tblW w:w="5000" w:type="pct"/>
        <w:tblLook w:val="04A0" w:firstRow="1" w:lastRow="0" w:firstColumn="1" w:lastColumn="0" w:noHBand="0" w:noVBand="1"/>
      </w:tblPr>
      <w:tblGrid>
        <w:gridCol w:w="539"/>
        <w:gridCol w:w="8371"/>
        <w:gridCol w:w="1001"/>
      </w:tblGrid>
      <w:tr w:rsidR="00502FA9" w14:paraId="1538147C" w14:textId="77777777" w:rsidTr="00C70E6C">
        <w:tc>
          <w:tcPr>
            <w:tcW w:w="272" w:type="pct"/>
            <w:vAlign w:val="center"/>
          </w:tcPr>
          <w:p w14:paraId="6B152B66" w14:textId="77777777" w:rsidR="00502FA9" w:rsidRDefault="00502FA9" w:rsidP="00502FA9">
            <w:pPr>
              <w:pStyle w:val="Style10"/>
              <w:widowControl/>
              <w:numPr>
                <w:ilvl w:val="0"/>
                <w:numId w:val="25"/>
              </w:numPr>
              <w:ind w:left="0" w:firstLine="25"/>
              <w:jc w:val="center"/>
            </w:pPr>
          </w:p>
        </w:tc>
        <w:tc>
          <w:tcPr>
            <w:tcW w:w="4223" w:type="pct"/>
            <w:vAlign w:val="center"/>
          </w:tcPr>
          <w:p w14:paraId="262EE57D" w14:textId="77777777" w:rsidR="00502FA9" w:rsidRDefault="00502FA9" w:rsidP="00C70E6C">
            <w:pPr>
              <w:pStyle w:val="Style10"/>
              <w:widowControl/>
              <w:jc w:val="center"/>
            </w:pPr>
            <w:r w:rsidRPr="00E35181">
              <w:t>Блок управления</w:t>
            </w:r>
          </w:p>
        </w:tc>
        <w:tc>
          <w:tcPr>
            <w:tcW w:w="505" w:type="pct"/>
            <w:vAlign w:val="center"/>
          </w:tcPr>
          <w:p w14:paraId="7026A295" w14:textId="77777777" w:rsidR="00502FA9" w:rsidRDefault="00502FA9" w:rsidP="00C70E6C">
            <w:pPr>
              <w:pStyle w:val="Style10"/>
              <w:widowControl/>
              <w:tabs>
                <w:tab w:val="left" w:pos="1310"/>
              </w:tabs>
              <w:jc w:val="center"/>
            </w:pPr>
            <w:r w:rsidRPr="00853D0F">
              <w:t>1шт.</w:t>
            </w:r>
          </w:p>
        </w:tc>
      </w:tr>
      <w:tr w:rsidR="00502FA9" w14:paraId="12CCB733" w14:textId="77777777" w:rsidTr="00C70E6C">
        <w:tc>
          <w:tcPr>
            <w:tcW w:w="272" w:type="pct"/>
            <w:vAlign w:val="center"/>
          </w:tcPr>
          <w:p w14:paraId="23769152" w14:textId="77777777" w:rsidR="00502FA9" w:rsidRDefault="00502FA9" w:rsidP="00502FA9">
            <w:pPr>
              <w:pStyle w:val="Style10"/>
              <w:widowControl/>
              <w:numPr>
                <w:ilvl w:val="0"/>
                <w:numId w:val="25"/>
              </w:numPr>
              <w:ind w:left="0" w:firstLine="25"/>
              <w:jc w:val="center"/>
            </w:pPr>
          </w:p>
        </w:tc>
        <w:tc>
          <w:tcPr>
            <w:tcW w:w="4223" w:type="pct"/>
            <w:vAlign w:val="center"/>
          </w:tcPr>
          <w:p w14:paraId="16B1BA14" w14:textId="53D819CA" w:rsidR="00502FA9" w:rsidRDefault="00502FA9" w:rsidP="00C70E6C">
            <w:pPr>
              <w:pStyle w:val="Style10"/>
              <w:widowControl/>
              <w:jc w:val="center"/>
            </w:pPr>
            <w:r w:rsidRPr="00E35181">
              <w:t>Испытательная ванна</w:t>
            </w:r>
            <w:r>
              <w:t xml:space="preserve"> в сборе</w:t>
            </w:r>
          </w:p>
        </w:tc>
        <w:tc>
          <w:tcPr>
            <w:tcW w:w="505" w:type="pct"/>
            <w:vAlign w:val="center"/>
          </w:tcPr>
          <w:p w14:paraId="3B3C4916" w14:textId="77777777" w:rsidR="00502FA9" w:rsidRDefault="00502FA9" w:rsidP="00C70E6C">
            <w:pPr>
              <w:pStyle w:val="Style10"/>
              <w:widowControl/>
              <w:tabs>
                <w:tab w:val="left" w:pos="1310"/>
              </w:tabs>
              <w:jc w:val="center"/>
            </w:pPr>
            <w:r w:rsidRPr="00853D0F">
              <w:t>1шт.</w:t>
            </w:r>
          </w:p>
        </w:tc>
      </w:tr>
      <w:tr w:rsidR="00502FA9" w14:paraId="54F2497A" w14:textId="77777777" w:rsidTr="00C70E6C">
        <w:tc>
          <w:tcPr>
            <w:tcW w:w="272" w:type="pct"/>
            <w:vAlign w:val="center"/>
          </w:tcPr>
          <w:p w14:paraId="529CC9B6" w14:textId="77777777" w:rsidR="00502FA9" w:rsidRDefault="00502FA9" w:rsidP="00502FA9">
            <w:pPr>
              <w:pStyle w:val="Style10"/>
              <w:widowControl/>
              <w:numPr>
                <w:ilvl w:val="0"/>
                <w:numId w:val="25"/>
              </w:numPr>
              <w:ind w:left="0" w:firstLine="25"/>
              <w:jc w:val="center"/>
            </w:pPr>
          </w:p>
        </w:tc>
        <w:tc>
          <w:tcPr>
            <w:tcW w:w="4223" w:type="pct"/>
            <w:vAlign w:val="center"/>
          </w:tcPr>
          <w:p w14:paraId="63F32F12" w14:textId="77777777" w:rsidR="00502FA9" w:rsidRDefault="00502FA9" w:rsidP="00C70E6C">
            <w:pPr>
              <w:pStyle w:val="Style10"/>
              <w:widowControl/>
              <w:jc w:val="center"/>
            </w:pPr>
            <w:r w:rsidRPr="00E35181">
              <w:t xml:space="preserve">Блок высоковольтный </w:t>
            </w:r>
            <w:r>
              <w:rPr>
                <w:sz w:val="23"/>
                <w:szCs w:val="23"/>
              </w:rPr>
              <w:t>БВ</w:t>
            </w:r>
            <w:r w:rsidRPr="00DC4A15">
              <w:rPr>
                <w:sz w:val="23"/>
                <w:szCs w:val="23"/>
              </w:rPr>
              <w:t>1</w:t>
            </w:r>
            <w:r>
              <w:rPr>
                <w:sz w:val="23"/>
                <w:szCs w:val="23"/>
              </w:rPr>
              <w:t>(</w:t>
            </w:r>
            <w:r w:rsidRPr="00E35181">
              <w:rPr>
                <w:lang w:val="en-US"/>
              </w:rPr>
              <w:t>YD</w:t>
            </w:r>
            <w:r>
              <w:rPr>
                <w:lang w:val="en-US"/>
              </w:rPr>
              <w:t>J</w:t>
            </w:r>
            <w:r w:rsidRPr="00E35181">
              <w:t>1</w:t>
            </w:r>
            <w:r>
              <w:rPr>
                <w:sz w:val="23"/>
                <w:szCs w:val="23"/>
              </w:rPr>
              <w:t>)</w:t>
            </w:r>
            <w:r w:rsidRPr="00DC4A15">
              <w:rPr>
                <w:sz w:val="23"/>
                <w:szCs w:val="23"/>
              </w:rPr>
              <w:t>-</w:t>
            </w:r>
            <w:r>
              <w:rPr>
                <w:sz w:val="23"/>
                <w:szCs w:val="23"/>
              </w:rPr>
              <w:t>3кВА</w:t>
            </w:r>
            <w:r w:rsidRPr="00DC4A15">
              <w:rPr>
                <w:sz w:val="23"/>
                <w:szCs w:val="23"/>
              </w:rPr>
              <w:t>/50</w:t>
            </w:r>
            <w:r>
              <w:rPr>
                <w:sz w:val="23"/>
                <w:szCs w:val="23"/>
              </w:rPr>
              <w:t>кВ</w:t>
            </w:r>
          </w:p>
        </w:tc>
        <w:tc>
          <w:tcPr>
            <w:tcW w:w="505" w:type="pct"/>
            <w:vAlign w:val="center"/>
          </w:tcPr>
          <w:p w14:paraId="0361AB39" w14:textId="77777777" w:rsidR="00502FA9" w:rsidRDefault="00502FA9" w:rsidP="00C70E6C">
            <w:pPr>
              <w:pStyle w:val="Style10"/>
              <w:widowControl/>
              <w:tabs>
                <w:tab w:val="left" w:pos="1310"/>
              </w:tabs>
              <w:jc w:val="center"/>
            </w:pPr>
            <w:r w:rsidRPr="00853D0F">
              <w:t>1шт.</w:t>
            </w:r>
          </w:p>
        </w:tc>
      </w:tr>
      <w:tr w:rsidR="00502FA9" w14:paraId="53D8C8C3" w14:textId="77777777" w:rsidTr="00C70E6C">
        <w:tc>
          <w:tcPr>
            <w:tcW w:w="272" w:type="pct"/>
            <w:vAlign w:val="center"/>
          </w:tcPr>
          <w:p w14:paraId="6DF9A7C2" w14:textId="77777777" w:rsidR="00502FA9" w:rsidRDefault="00502FA9" w:rsidP="00502FA9">
            <w:pPr>
              <w:pStyle w:val="Style10"/>
              <w:widowControl/>
              <w:numPr>
                <w:ilvl w:val="0"/>
                <w:numId w:val="25"/>
              </w:numPr>
              <w:ind w:left="0" w:firstLine="25"/>
              <w:jc w:val="center"/>
            </w:pPr>
          </w:p>
        </w:tc>
        <w:tc>
          <w:tcPr>
            <w:tcW w:w="4223" w:type="pct"/>
            <w:vAlign w:val="center"/>
          </w:tcPr>
          <w:p w14:paraId="1DA5A089" w14:textId="77777777" w:rsidR="00502FA9" w:rsidRPr="00E35181" w:rsidRDefault="00502FA9" w:rsidP="00C70E6C">
            <w:pPr>
              <w:pStyle w:val="Style10"/>
              <w:widowControl/>
              <w:jc w:val="center"/>
            </w:pPr>
            <w:r w:rsidRPr="00E35181">
              <w:t xml:space="preserve">Блок высоковольтный </w:t>
            </w:r>
            <w:r>
              <w:rPr>
                <w:sz w:val="23"/>
                <w:szCs w:val="23"/>
              </w:rPr>
              <w:t>БВ2(</w:t>
            </w:r>
            <w:r w:rsidRPr="00E35181">
              <w:rPr>
                <w:lang w:val="en-US"/>
              </w:rPr>
              <w:t>YD</w:t>
            </w:r>
            <w:r>
              <w:rPr>
                <w:lang w:val="en-US"/>
              </w:rPr>
              <w:t>J</w:t>
            </w:r>
            <w:r>
              <w:t>2</w:t>
            </w:r>
            <w:r>
              <w:rPr>
                <w:sz w:val="23"/>
                <w:szCs w:val="23"/>
              </w:rPr>
              <w:t>)</w:t>
            </w:r>
            <w:r w:rsidRPr="00DC4A15">
              <w:rPr>
                <w:sz w:val="23"/>
                <w:szCs w:val="23"/>
              </w:rPr>
              <w:t>-</w:t>
            </w:r>
            <w:r>
              <w:rPr>
                <w:sz w:val="23"/>
                <w:szCs w:val="23"/>
              </w:rPr>
              <w:t>3кВА</w:t>
            </w:r>
            <w:r w:rsidRPr="00DC4A15">
              <w:rPr>
                <w:sz w:val="23"/>
                <w:szCs w:val="23"/>
              </w:rPr>
              <w:t>/50</w:t>
            </w:r>
            <w:r>
              <w:rPr>
                <w:sz w:val="23"/>
                <w:szCs w:val="23"/>
              </w:rPr>
              <w:t>кВ</w:t>
            </w:r>
          </w:p>
        </w:tc>
        <w:tc>
          <w:tcPr>
            <w:tcW w:w="505" w:type="pct"/>
            <w:vAlign w:val="center"/>
          </w:tcPr>
          <w:p w14:paraId="760C6056" w14:textId="77777777" w:rsidR="00502FA9" w:rsidRPr="00853D0F" w:rsidRDefault="00502FA9" w:rsidP="00C70E6C">
            <w:pPr>
              <w:pStyle w:val="Style10"/>
              <w:widowControl/>
              <w:tabs>
                <w:tab w:val="left" w:pos="1310"/>
              </w:tabs>
              <w:jc w:val="center"/>
            </w:pPr>
            <w:r w:rsidRPr="00853D0F">
              <w:t>1шт.</w:t>
            </w:r>
          </w:p>
        </w:tc>
      </w:tr>
      <w:tr w:rsidR="00502FA9" w14:paraId="7F63185E" w14:textId="77777777" w:rsidTr="00C70E6C">
        <w:tc>
          <w:tcPr>
            <w:tcW w:w="272" w:type="pct"/>
            <w:vAlign w:val="center"/>
          </w:tcPr>
          <w:p w14:paraId="3E9AD50E" w14:textId="77777777" w:rsidR="00502FA9" w:rsidRDefault="00502FA9" w:rsidP="00502FA9">
            <w:pPr>
              <w:pStyle w:val="Style10"/>
              <w:widowControl/>
              <w:numPr>
                <w:ilvl w:val="0"/>
                <w:numId w:val="25"/>
              </w:numPr>
              <w:ind w:left="0" w:firstLine="25"/>
              <w:jc w:val="center"/>
            </w:pPr>
          </w:p>
        </w:tc>
        <w:tc>
          <w:tcPr>
            <w:tcW w:w="4223" w:type="pct"/>
            <w:vAlign w:val="center"/>
          </w:tcPr>
          <w:p w14:paraId="54EC495C" w14:textId="77777777" w:rsidR="00502FA9" w:rsidRDefault="00502FA9" w:rsidP="00C70E6C">
            <w:pPr>
              <w:pStyle w:val="Style10"/>
              <w:widowControl/>
              <w:jc w:val="center"/>
            </w:pPr>
            <w:r w:rsidRPr="00E35181">
              <w:t>Кабель измерительных сигналов, 4м</w:t>
            </w:r>
          </w:p>
        </w:tc>
        <w:tc>
          <w:tcPr>
            <w:tcW w:w="505" w:type="pct"/>
            <w:vAlign w:val="center"/>
          </w:tcPr>
          <w:p w14:paraId="07C72F02" w14:textId="77777777" w:rsidR="00502FA9" w:rsidRDefault="00502FA9" w:rsidP="00C70E6C">
            <w:pPr>
              <w:pStyle w:val="Style10"/>
              <w:widowControl/>
              <w:tabs>
                <w:tab w:val="left" w:pos="1310"/>
              </w:tabs>
              <w:jc w:val="center"/>
            </w:pPr>
            <w:r w:rsidRPr="00853D0F">
              <w:t>1шт.</w:t>
            </w:r>
          </w:p>
        </w:tc>
      </w:tr>
      <w:tr w:rsidR="00502FA9" w14:paraId="15115E81" w14:textId="77777777" w:rsidTr="00C70E6C">
        <w:tc>
          <w:tcPr>
            <w:tcW w:w="272" w:type="pct"/>
            <w:vAlign w:val="center"/>
          </w:tcPr>
          <w:p w14:paraId="17AADAA4" w14:textId="77777777" w:rsidR="00502FA9" w:rsidRDefault="00502FA9" w:rsidP="00502FA9">
            <w:pPr>
              <w:pStyle w:val="Style10"/>
              <w:widowControl/>
              <w:numPr>
                <w:ilvl w:val="0"/>
                <w:numId w:val="25"/>
              </w:numPr>
              <w:ind w:left="0" w:firstLine="25"/>
              <w:jc w:val="center"/>
            </w:pPr>
          </w:p>
        </w:tc>
        <w:tc>
          <w:tcPr>
            <w:tcW w:w="4223" w:type="pct"/>
            <w:vAlign w:val="center"/>
          </w:tcPr>
          <w:p w14:paraId="10928F3C" w14:textId="125191F1" w:rsidR="00502FA9" w:rsidRDefault="00502FA9" w:rsidP="00C70E6C">
            <w:pPr>
              <w:pStyle w:val="Style10"/>
              <w:widowControl/>
              <w:jc w:val="center"/>
            </w:pPr>
            <w:r w:rsidRPr="00E35181">
              <w:t>Кабель светильника и блокировки, 4м</w:t>
            </w:r>
          </w:p>
        </w:tc>
        <w:tc>
          <w:tcPr>
            <w:tcW w:w="505" w:type="pct"/>
            <w:vAlign w:val="center"/>
          </w:tcPr>
          <w:p w14:paraId="618DB97A" w14:textId="77777777" w:rsidR="00502FA9" w:rsidRDefault="00502FA9" w:rsidP="00C70E6C">
            <w:pPr>
              <w:pStyle w:val="Style10"/>
              <w:widowControl/>
              <w:tabs>
                <w:tab w:val="left" w:pos="1310"/>
              </w:tabs>
              <w:jc w:val="center"/>
            </w:pPr>
            <w:r w:rsidRPr="00853D0F">
              <w:t>1шт.</w:t>
            </w:r>
          </w:p>
        </w:tc>
      </w:tr>
      <w:tr w:rsidR="00502FA9" w14:paraId="28C06855" w14:textId="77777777" w:rsidTr="00C70E6C">
        <w:tc>
          <w:tcPr>
            <w:tcW w:w="272" w:type="pct"/>
            <w:vAlign w:val="center"/>
          </w:tcPr>
          <w:p w14:paraId="566344E4" w14:textId="77777777" w:rsidR="00502FA9" w:rsidRDefault="00502FA9" w:rsidP="00502FA9">
            <w:pPr>
              <w:pStyle w:val="Style10"/>
              <w:widowControl/>
              <w:numPr>
                <w:ilvl w:val="0"/>
                <w:numId w:val="25"/>
              </w:numPr>
              <w:ind w:left="0" w:firstLine="25"/>
              <w:jc w:val="center"/>
            </w:pPr>
          </w:p>
        </w:tc>
        <w:tc>
          <w:tcPr>
            <w:tcW w:w="4223" w:type="pct"/>
            <w:vAlign w:val="center"/>
          </w:tcPr>
          <w:p w14:paraId="3956CA5A" w14:textId="77777777" w:rsidR="00502FA9" w:rsidRDefault="00502FA9" w:rsidP="00C70E6C">
            <w:pPr>
              <w:pStyle w:val="Style10"/>
              <w:widowControl/>
              <w:jc w:val="center"/>
            </w:pPr>
            <w:r w:rsidRPr="00E35181">
              <w:t>Провод высоковольтный, 3м</w:t>
            </w:r>
          </w:p>
        </w:tc>
        <w:tc>
          <w:tcPr>
            <w:tcW w:w="505" w:type="pct"/>
            <w:vAlign w:val="center"/>
          </w:tcPr>
          <w:p w14:paraId="519DAB45" w14:textId="77777777" w:rsidR="00502FA9" w:rsidRDefault="00502FA9" w:rsidP="00C70E6C">
            <w:pPr>
              <w:pStyle w:val="Style10"/>
              <w:widowControl/>
              <w:tabs>
                <w:tab w:val="left" w:pos="1310"/>
              </w:tabs>
              <w:jc w:val="center"/>
            </w:pPr>
            <w:r w:rsidRPr="00853D0F">
              <w:t>1шт.</w:t>
            </w:r>
          </w:p>
        </w:tc>
      </w:tr>
      <w:tr w:rsidR="00502FA9" w14:paraId="67510544" w14:textId="77777777" w:rsidTr="00C70E6C">
        <w:tc>
          <w:tcPr>
            <w:tcW w:w="272" w:type="pct"/>
            <w:vAlign w:val="center"/>
          </w:tcPr>
          <w:p w14:paraId="786F5ECA" w14:textId="77777777" w:rsidR="00502FA9" w:rsidRDefault="00502FA9" w:rsidP="00502FA9">
            <w:pPr>
              <w:pStyle w:val="Style10"/>
              <w:widowControl/>
              <w:numPr>
                <w:ilvl w:val="0"/>
                <w:numId w:val="25"/>
              </w:numPr>
              <w:ind w:left="0" w:firstLine="25"/>
              <w:jc w:val="center"/>
            </w:pPr>
          </w:p>
        </w:tc>
        <w:tc>
          <w:tcPr>
            <w:tcW w:w="4223" w:type="pct"/>
            <w:vAlign w:val="center"/>
          </w:tcPr>
          <w:p w14:paraId="63946A62" w14:textId="516C79E9" w:rsidR="00502FA9" w:rsidRPr="00E35181" w:rsidRDefault="00502FA9" w:rsidP="00C70E6C">
            <w:pPr>
              <w:pStyle w:val="Style10"/>
              <w:widowControl/>
              <w:jc w:val="center"/>
            </w:pPr>
            <w:r w:rsidRPr="00E35181">
              <w:t xml:space="preserve">Провод высоковольтный, </w:t>
            </w:r>
            <w:r>
              <w:t>1,5</w:t>
            </w:r>
            <w:r w:rsidRPr="00E35181">
              <w:t>м</w:t>
            </w:r>
          </w:p>
        </w:tc>
        <w:tc>
          <w:tcPr>
            <w:tcW w:w="505" w:type="pct"/>
            <w:vAlign w:val="center"/>
          </w:tcPr>
          <w:p w14:paraId="4FC22D4F" w14:textId="77777777" w:rsidR="00502FA9" w:rsidRPr="00853D0F" w:rsidRDefault="00502FA9" w:rsidP="00C70E6C">
            <w:pPr>
              <w:pStyle w:val="Style10"/>
              <w:widowControl/>
              <w:tabs>
                <w:tab w:val="left" w:pos="1310"/>
              </w:tabs>
              <w:jc w:val="center"/>
            </w:pPr>
            <w:r w:rsidRPr="00853D0F">
              <w:t>1шт</w:t>
            </w:r>
            <w:r>
              <w:t>.</w:t>
            </w:r>
          </w:p>
        </w:tc>
      </w:tr>
      <w:tr w:rsidR="00502FA9" w14:paraId="00C3AA55" w14:textId="77777777" w:rsidTr="00C70E6C">
        <w:tc>
          <w:tcPr>
            <w:tcW w:w="272" w:type="pct"/>
            <w:vAlign w:val="center"/>
          </w:tcPr>
          <w:p w14:paraId="2A43EC2E" w14:textId="77777777" w:rsidR="00502FA9" w:rsidRDefault="00502FA9" w:rsidP="00502FA9">
            <w:pPr>
              <w:pStyle w:val="Style10"/>
              <w:widowControl/>
              <w:numPr>
                <w:ilvl w:val="0"/>
                <w:numId w:val="25"/>
              </w:numPr>
              <w:ind w:left="0" w:firstLine="25"/>
              <w:jc w:val="center"/>
            </w:pPr>
          </w:p>
        </w:tc>
        <w:tc>
          <w:tcPr>
            <w:tcW w:w="4223" w:type="pct"/>
            <w:vAlign w:val="center"/>
          </w:tcPr>
          <w:p w14:paraId="0AC85876" w14:textId="0CAEB290" w:rsidR="00502FA9" w:rsidRDefault="00502FA9" w:rsidP="00C70E6C">
            <w:pPr>
              <w:pStyle w:val="Style10"/>
              <w:widowControl/>
              <w:jc w:val="center"/>
            </w:pPr>
            <w:r w:rsidRPr="00E35181">
              <w:t xml:space="preserve">Провод заземления, </w:t>
            </w:r>
            <w:r>
              <w:rPr>
                <w:lang w:val="en-US"/>
              </w:rPr>
              <w:t>10</w:t>
            </w:r>
            <w:r w:rsidRPr="00E35181">
              <w:t>м</w:t>
            </w:r>
          </w:p>
        </w:tc>
        <w:tc>
          <w:tcPr>
            <w:tcW w:w="505" w:type="pct"/>
            <w:vAlign w:val="center"/>
          </w:tcPr>
          <w:p w14:paraId="42F65FBD" w14:textId="77777777" w:rsidR="00502FA9" w:rsidRDefault="00502FA9" w:rsidP="00C70E6C">
            <w:pPr>
              <w:pStyle w:val="Style10"/>
              <w:widowControl/>
              <w:tabs>
                <w:tab w:val="left" w:pos="1310"/>
              </w:tabs>
              <w:jc w:val="center"/>
            </w:pPr>
            <w:r>
              <w:rPr>
                <w:lang w:val="en-US"/>
              </w:rPr>
              <w:t>1</w:t>
            </w:r>
            <w:r w:rsidRPr="00E35181">
              <w:t>шт.</w:t>
            </w:r>
          </w:p>
        </w:tc>
      </w:tr>
      <w:tr w:rsidR="00502FA9" w14:paraId="6413B5D2" w14:textId="77777777" w:rsidTr="00C70E6C">
        <w:tc>
          <w:tcPr>
            <w:tcW w:w="272" w:type="pct"/>
            <w:vAlign w:val="center"/>
          </w:tcPr>
          <w:p w14:paraId="6D6A3C18" w14:textId="77777777" w:rsidR="00502FA9" w:rsidRDefault="00502FA9" w:rsidP="00502FA9">
            <w:pPr>
              <w:pStyle w:val="Style10"/>
              <w:widowControl/>
              <w:numPr>
                <w:ilvl w:val="0"/>
                <w:numId w:val="25"/>
              </w:numPr>
              <w:ind w:left="0" w:firstLine="25"/>
              <w:jc w:val="center"/>
            </w:pPr>
          </w:p>
        </w:tc>
        <w:tc>
          <w:tcPr>
            <w:tcW w:w="4223" w:type="pct"/>
            <w:vAlign w:val="center"/>
          </w:tcPr>
          <w:p w14:paraId="1F904DEC" w14:textId="19EC074B" w:rsidR="00502FA9" w:rsidRDefault="00502FA9" w:rsidP="00C70E6C">
            <w:pPr>
              <w:pStyle w:val="Style10"/>
              <w:widowControl/>
              <w:jc w:val="center"/>
            </w:pPr>
            <w:r w:rsidRPr="00E35181">
              <w:t xml:space="preserve">Вставка плавкая ВП2 –1, 250В - </w:t>
            </w:r>
            <w:r>
              <w:t>5</w:t>
            </w:r>
            <w:r w:rsidRPr="00E35181">
              <w:t>А</w:t>
            </w:r>
          </w:p>
        </w:tc>
        <w:tc>
          <w:tcPr>
            <w:tcW w:w="505" w:type="pct"/>
            <w:vAlign w:val="center"/>
          </w:tcPr>
          <w:p w14:paraId="7E0A16A5" w14:textId="77777777" w:rsidR="00502FA9" w:rsidRDefault="00502FA9" w:rsidP="00C70E6C">
            <w:pPr>
              <w:pStyle w:val="Style10"/>
              <w:widowControl/>
              <w:tabs>
                <w:tab w:val="left" w:pos="1310"/>
              </w:tabs>
              <w:jc w:val="center"/>
            </w:pPr>
            <w:r w:rsidRPr="00E35181">
              <w:t>2шт.</w:t>
            </w:r>
          </w:p>
        </w:tc>
      </w:tr>
      <w:tr w:rsidR="00502FA9" w14:paraId="052A7378" w14:textId="77777777" w:rsidTr="00C70E6C">
        <w:tc>
          <w:tcPr>
            <w:tcW w:w="272" w:type="pct"/>
            <w:vAlign w:val="center"/>
          </w:tcPr>
          <w:p w14:paraId="6333191F" w14:textId="77777777" w:rsidR="00502FA9" w:rsidRDefault="00502FA9" w:rsidP="00502FA9">
            <w:pPr>
              <w:pStyle w:val="Style10"/>
              <w:widowControl/>
              <w:numPr>
                <w:ilvl w:val="0"/>
                <w:numId w:val="25"/>
              </w:numPr>
              <w:ind w:left="0" w:firstLine="25"/>
              <w:jc w:val="center"/>
            </w:pPr>
          </w:p>
        </w:tc>
        <w:tc>
          <w:tcPr>
            <w:tcW w:w="4223" w:type="pct"/>
            <w:vAlign w:val="center"/>
          </w:tcPr>
          <w:p w14:paraId="3A57A051" w14:textId="62DF749B" w:rsidR="00502FA9" w:rsidRPr="00C84287" w:rsidRDefault="00502FA9" w:rsidP="00C70E6C">
            <w:pPr>
              <w:pStyle w:val="Style10"/>
              <w:widowControl/>
              <w:jc w:val="center"/>
            </w:pPr>
            <w:r>
              <w:t>Светильник</w:t>
            </w:r>
          </w:p>
        </w:tc>
        <w:tc>
          <w:tcPr>
            <w:tcW w:w="505" w:type="pct"/>
            <w:vAlign w:val="center"/>
          </w:tcPr>
          <w:p w14:paraId="4EAE0609" w14:textId="77777777" w:rsidR="00502FA9" w:rsidRPr="00E35181" w:rsidRDefault="00502FA9" w:rsidP="00C70E6C">
            <w:pPr>
              <w:pStyle w:val="Style10"/>
              <w:widowControl/>
              <w:tabs>
                <w:tab w:val="left" w:pos="1310"/>
              </w:tabs>
              <w:jc w:val="center"/>
            </w:pPr>
            <w:r>
              <w:t>1шт.</w:t>
            </w:r>
          </w:p>
        </w:tc>
      </w:tr>
      <w:tr w:rsidR="00502FA9" w14:paraId="0E6DF7F7" w14:textId="77777777" w:rsidTr="00C70E6C">
        <w:tc>
          <w:tcPr>
            <w:tcW w:w="272" w:type="pct"/>
            <w:vAlign w:val="center"/>
          </w:tcPr>
          <w:p w14:paraId="489C8129" w14:textId="77777777" w:rsidR="00502FA9" w:rsidRDefault="00502FA9" w:rsidP="00502FA9">
            <w:pPr>
              <w:pStyle w:val="Style10"/>
              <w:widowControl/>
              <w:numPr>
                <w:ilvl w:val="0"/>
                <w:numId w:val="25"/>
              </w:numPr>
              <w:ind w:left="0" w:firstLine="25"/>
              <w:jc w:val="center"/>
            </w:pPr>
          </w:p>
        </w:tc>
        <w:tc>
          <w:tcPr>
            <w:tcW w:w="4223" w:type="pct"/>
            <w:vAlign w:val="center"/>
          </w:tcPr>
          <w:p w14:paraId="3713CF12" w14:textId="284A3AA6" w:rsidR="00502FA9" w:rsidRDefault="00502FA9" w:rsidP="00C70E6C">
            <w:pPr>
              <w:pStyle w:val="Style10"/>
              <w:widowControl/>
              <w:jc w:val="center"/>
            </w:pPr>
            <w:r>
              <w:t>Штанга заземления ЗПЛ-110</w:t>
            </w:r>
          </w:p>
        </w:tc>
        <w:tc>
          <w:tcPr>
            <w:tcW w:w="505" w:type="pct"/>
            <w:vAlign w:val="center"/>
          </w:tcPr>
          <w:p w14:paraId="0DFBC2D4" w14:textId="77777777" w:rsidR="00502FA9" w:rsidRDefault="00502FA9" w:rsidP="00C70E6C">
            <w:pPr>
              <w:pStyle w:val="Style10"/>
              <w:widowControl/>
              <w:tabs>
                <w:tab w:val="left" w:pos="1310"/>
              </w:tabs>
              <w:jc w:val="center"/>
            </w:pPr>
            <w:r>
              <w:t>1шт.</w:t>
            </w:r>
          </w:p>
        </w:tc>
      </w:tr>
      <w:tr w:rsidR="00502FA9" w14:paraId="67456380" w14:textId="77777777" w:rsidTr="00C70E6C">
        <w:tc>
          <w:tcPr>
            <w:tcW w:w="272" w:type="pct"/>
            <w:vAlign w:val="center"/>
          </w:tcPr>
          <w:p w14:paraId="2BCE7402" w14:textId="77777777" w:rsidR="00502FA9" w:rsidRDefault="00502FA9" w:rsidP="00502FA9">
            <w:pPr>
              <w:pStyle w:val="Style10"/>
              <w:widowControl/>
              <w:numPr>
                <w:ilvl w:val="0"/>
                <w:numId w:val="25"/>
              </w:numPr>
              <w:ind w:left="0" w:firstLine="25"/>
              <w:jc w:val="center"/>
            </w:pPr>
          </w:p>
        </w:tc>
        <w:tc>
          <w:tcPr>
            <w:tcW w:w="4223" w:type="pct"/>
            <w:vAlign w:val="center"/>
          </w:tcPr>
          <w:p w14:paraId="2A4529D3" w14:textId="00540F9F" w:rsidR="00502FA9" w:rsidRDefault="00502FA9" w:rsidP="00C70E6C">
            <w:pPr>
              <w:pStyle w:val="Style10"/>
              <w:widowControl/>
              <w:jc w:val="center"/>
            </w:pPr>
            <w:r w:rsidRPr="009F2703">
              <w:t>Комплект технической документации</w:t>
            </w:r>
          </w:p>
        </w:tc>
        <w:tc>
          <w:tcPr>
            <w:tcW w:w="505" w:type="pct"/>
            <w:vAlign w:val="center"/>
          </w:tcPr>
          <w:p w14:paraId="3A6246DD" w14:textId="77777777" w:rsidR="00502FA9" w:rsidRDefault="00502FA9" w:rsidP="00C70E6C">
            <w:pPr>
              <w:pStyle w:val="Style10"/>
              <w:widowControl/>
              <w:tabs>
                <w:tab w:val="left" w:pos="1310"/>
              </w:tabs>
              <w:jc w:val="center"/>
            </w:pPr>
            <w:r w:rsidRPr="00E35181">
              <w:t>1шт.</w:t>
            </w:r>
          </w:p>
        </w:tc>
      </w:tr>
    </w:tbl>
    <w:p w14:paraId="100C58DA" w14:textId="3C2F6723" w:rsidR="00FD0DCA" w:rsidRPr="004A6E3A" w:rsidRDefault="00FD0DCA" w:rsidP="004A6E3A">
      <w:pPr>
        <w:pStyle w:val="Default"/>
        <w:spacing w:before="120" w:after="120"/>
        <w:jc w:val="center"/>
        <w:rPr>
          <w:b/>
          <w:bCs/>
          <w:sz w:val="28"/>
          <w:szCs w:val="28"/>
        </w:rPr>
      </w:pPr>
      <w:r w:rsidRPr="004A6E3A">
        <w:rPr>
          <w:b/>
          <w:bCs/>
          <w:sz w:val="28"/>
          <w:szCs w:val="28"/>
        </w:rPr>
        <w:t>5</w:t>
      </w:r>
      <w:r w:rsidR="001E1565" w:rsidRPr="004A6E3A">
        <w:rPr>
          <w:b/>
          <w:bCs/>
          <w:sz w:val="28"/>
          <w:szCs w:val="28"/>
        </w:rPr>
        <w:t>.</w:t>
      </w:r>
      <w:r w:rsidR="001E1565" w:rsidRPr="004A6E3A">
        <w:rPr>
          <w:b/>
          <w:bCs/>
          <w:sz w:val="28"/>
          <w:szCs w:val="28"/>
        </w:rPr>
        <w:tab/>
      </w:r>
      <w:r w:rsidRPr="004A6E3A">
        <w:rPr>
          <w:b/>
          <w:bCs/>
          <w:sz w:val="28"/>
          <w:szCs w:val="28"/>
        </w:rPr>
        <w:t>Устройство и работа</w:t>
      </w:r>
    </w:p>
    <w:p w14:paraId="44B95ACB" w14:textId="71CC9641" w:rsidR="00FD0DCA" w:rsidRPr="004A6E3A" w:rsidRDefault="00FD0DCA" w:rsidP="004A6E3A">
      <w:pPr>
        <w:pStyle w:val="Default"/>
        <w:ind w:firstLine="709"/>
        <w:jc w:val="both"/>
        <w:rPr>
          <w:b/>
          <w:bCs/>
        </w:rPr>
      </w:pPr>
      <w:r w:rsidRPr="004A6E3A">
        <w:rPr>
          <w:b/>
          <w:bCs/>
        </w:rPr>
        <w:t>5.1</w:t>
      </w:r>
      <w:r w:rsidR="007711B0" w:rsidRPr="004A6E3A">
        <w:rPr>
          <w:b/>
          <w:bCs/>
        </w:rPr>
        <w:tab/>
      </w:r>
      <w:r w:rsidRPr="004A6E3A">
        <w:rPr>
          <w:b/>
          <w:bCs/>
        </w:rPr>
        <w:t>Общая информация</w:t>
      </w:r>
      <w:r w:rsidR="004A6E3A">
        <w:rPr>
          <w:b/>
          <w:bCs/>
        </w:rPr>
        <w:t>.</w:t>
      </w:r>
    </w:p>
    <w:p w14:paraId="15DCEF0C" w14:textId="22A1B988" w:rsidR="00FD0DCA" w:rsidRPr="006D6708" w:rsidRDefault="00FD0DCA" w:rsidP="00502FA9">
      <w:pPr>
        <w:pStyle w:val="Default"/>
        <w:ind w:firstLine="709"/>
        <w:jc w:val="both"/>
      </w:pPr>
      <w:r w:rsidRPr="006D6708">
        <w:rPr>
          <w:b/>
          <w:bCs/>
        </w:rPr>
        <w:t>5.1.1</w:t>
      </w:r>
      <w:r w:rsidR="007711B0">
        <w:rPr>
          <w:b/>
          <w:bCs/>
        </w:rPr>
        <w:tab/>
      </w:r>
      <w:r w:rsidR="00502FA9">
        <w:t>Установка</w:t>
      </w:r>
      <w:r w:rsidR="00502FA9" w:rsidRPr="00FD0DCA">
        <w:t xml:space="preserve"> состоит из </w:t>
      </w:r>
      <w:r w:rsidR="00502FA9">
        <w:t>блока управления (</w:t>
      </w:r>
      <w:r w:rsidR="00502FA9" w:rsidRPr="00FD0DCA">
        <w:t>БУ</w:t>
      </w:r>
      <w:r w:rsidR="00502FA9">
        <w:t>)</w:t>
      </w:r>
      <w:r w:rsidR="00502FA9" w:rsidRPr="00FD0DCA">
        <w:t xml:space="preserve">, испытательной ванны и </w:t>
      </w:r>
      <w:r w:rsidR="00502FA9">
        <w:t>источников</w:t>
      </w:r>
      <w:r w:rsidR="00502FA9" w:rsidRPr="00FD0DCA">
        <w:t xml:space="preserve"> высокого напряжения </w:t>
      </w:r>
      <w:r w:rsidR="00502FA9">
        <w:rPr>
          <w:sz w:val="23"/>
          <w:szCs w:val="23"/>
          <w:lang w:val="en-US"/>
        </w:rPr>
        <w:t>YDJ</w:t>
      </w:r>
      <w:r w:rsidR="00502FA9" w:rsidRPr="00DC4A15">
        <w:rPr>
          <w:sz w:val="23"/>
          <w:szCs w:val="23"/>
        </w:rPr>
        <w:t>1-</w:t>
      </w:r>
      <w:r w:rsidR="00502FA9" w:rsidRPr="007131B5">
        <w:rPr>
          <w:sz w:val="23"/>
          <w:szCs w:val="23"/>
        </w:rPr>
        <w:t>3</w:t>
      </w:r>
      <w:r w:rsidR="00502FA9" w:rsidRPr="00DC4A15">
        <w:rPr>
          <w:sz w:val="23"/>
          <w:szCs w:val="23"/>
        </w:rPr>
        <w:t>/50</w:t>
      </w:r>
      <w:r w:rsidR="00502FA9">
        <w:rPr>
          <w:sz w:val="23"/>
          <w:szCs w:val="23"/>
        </w:rPr>
        <w:t xml:space="preserve"> и </w:t>
      </w:r>
      <w:r w:rsidR="00502FA9">
        <w:rPr>
          <w:sz w:val="23"/>
          <w:szCs w:val="23"/>
          <w:lang w:val="en-US"/>
        </w:rPr>
        <w:t>YDJ</w:t>
      </w:r>
      <w:r w:rsidR="00502FA9">
        <w:rPr>
          <w:sz w:val="23"/>
          <w:szCs w:val="23"/>
        </w:rPr>
        <w:t>2</w:t>
      </w:r>
      <w:r w:rsidR="00502FA9" w:rsidRPr="00DC4A15">
        <w:rPr>
          <w:sz w:val="23"/>
          <w:szCs w:val="23"/>
        </w:rPr>
        <w:t>-</w:t>
      </w:r>
      <w:r w:rsidR="00502FA9" w:rsidRPr="007131B5">
        <w:rPr>
          <w:sz w:val="23"/>
          <w:szCs w:val="23"/>
        </w:rPr>
        <w:t>3</w:t>
      </w:r>
      <w:r w:rsidR="00502FA9" w:rsidRPr="00DC4A15">
        <w:rPr>
          <w:sz w:val="23"/>
          <w:szCs w:val="23"/>
        </w:rPr>
        <w:t>/50</w:t>
      </w:r>
      <w:r w:rsidR="00502FA9">
        <w:rPr>
          <w:sz w:val="23"/>
          <w:szCs w:val="23"/>
        </w:rPr>
        <w:t xml:space="preserve">, </w:t>
      </w:r>
      <w:r w:rsidR="00502FA9" w:rsidRPr="00FD0DCA">
        <w:t xml:space="preserve">которые соединяются кабелями. </w:t>
      </w:r>
    </w:p>
    <w:p w14:paraId="57CB55E8" w14:textId="2438CCBE" w:rsidR="00FD0DCA" w:rsidRPr="006D6708" w:rsidRDefault="00502FA9" w:rsidP="00353856">
      <w:pPr>
        <w:pStyle w:val="Default"/>
        <w:ind w:firstLine="709"/>
        <w:jc w:val="both"/>
      </w:pPr>
      <w:r>
        <w:rPr>
          <w:noProof/>
          <w:lang w:eastAsia="ru-RU"/>
        </w:rPr>
        <w:drawing>
          <wp:anchor distT="0" distB="0" distL="114300" distR="114300" simplePos="0" relativeHeight="251811840" behindDoc="0" locked="0" layoutInCell="1" allowOverlap="1" wp14:anchorId="1DBDA34D" wp14:editId="7F46412C">
            <wp:simplePos x="0" y="0"/>
            <wp:positionH relativeFrom="column">
              <wp:posOffset>1704059</wp:posOffset>
            </wp:positionH>
            <wp:positionV relativeFrom="paragraph">
              <wp:posOffset>205740</wp:posOffset>
            </wp:positionV>
            <wp:extent cx="2891790" cy="2048510"/>
            <wp:effectExtent l="0" t="0" r="3810" b="8890"/>
            <wp:wrapTopAndBottom/>
            <wp:docPr id="1" name="Рисунок 0" descr="Сохраненное изображение 2018-6-5_9-33-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аненное изображение 2018-6-5_9-33-25.1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91790" cy="2048510"/>
                    </a:xfrm>
                    <a:prstGeom prst="rect">
                      <a:avLst/>
                    </a:prstGeom>
                  </pic:spPr>
                </pic:pic>
              </a:graphicData>
            </a:graphic>
            <wp14:sizeRelH relativeFrom="margin">
              <wp14:pctWidth>0</wp14:pctWidth>
            </wp14:sizeRelH>
            <wp14:sizeRelV relativeFrom="margin">
              <wp14:pctHeight>0</wp14:pctHeight>
            </wp14:sizeRelV>
          </wp:anchor>
        </w:drawing>
      </w:r>
      <w:r w:rsidR="00FD0DCA" w:rsidRPr="006D6708">
        <w:rPr>
          <w:b/>
          <w:bCs/>
        </w:rPr>
        <w:t>5.1.2</w:t>
      </w:r>
      <w:r w:rsidR="007711B0">
        <w:rPr>
          <w:b/>
          <w:bCs/>
        </w:rPr>
        <w:tab/>
      </w:r>
      <w:r w:rsidR="00FD0DCA" w:rsidRPr="006D6708">
        <w:t xml:space="preserve">Общая электрическая схема стенда приведена на рисунке 1. </w:t>
      </w:r>
    </w:p>
    <w:p w14:paraId="2EAB881D" w14:textId="6AEE5C53" w:rsidR="00FD0DCA" w:rsidRPr="006D6708" w:rsidRDefault="00353856" w:rsidP="007964CF">
      <w:pPr>
        <w:pStyle w:val="Default"/>
        <w:spacing w:before="120" w:after="120"/>
        <w:jc w:val="center"/>
      </w:pPr>
      <w:r w:rsidRPr="006D6708">
        <w:t>Рисунок 1</w:t>
      </w:r>
      <w:r w:rsidRPr="006D6708">
        <w:rPr>
          <w:b/>
          <w:bCs/>
        </w:rPr>
        <w:t xml:space="preserve"> </w:t>
      </w:r>
      <w:r w:rsidRPr="006D6708">
        <w:t>– Общая электрическая схема стенда</w:t>
      </w:r>
    </w:p>
    <w:p w14:paraId="67DEC443" w14:textId="77777777" w:rsidR="00502FA9" w:rsidRPr="006D6708" w:rsidRDefault="00502FA9" w:rsidP="00502FA9">
      <w:pPr>
        <w:pStyle w:val="Default"/>
        <w:ind w:firstLine="709"/>
        <w:jc w:val="both"/>
      </w:pPr>
      <w:r w:rsidRPr="006D6708">
        <w:t>На рисунке 1 изображено:</w:t>
      </w:r>
    </w:p>
    <w:p w14:paraId="681C2763" w14:textId="77777777" w:rsidR="00502FA9" w:rsidRPr="006D6708" w:rsidRDefault="00502FA9" w:rsidP="00502FA9">
      <w:pPr>
        <w:pStyle w:val="Default"/>
        <w:ind w:firstLine="709"/>
        <w:jc w:val="both"/>
      </w:pPr>
      <w:r w:rsidRPr="00882B0E">
        <w:rPr>
          <w:b/>
          <w:bCs/>
        </w:rPr>
        <w:t>1</w:t>
      </w:r>
      <w:r w:rsidRPr="006D6708">
        <w:t xml:space="preserve"> – кабель измерительных сигналов; </w:t>
      </w:r>
    </w:p>
    <w:p w14:paraId="1B1FF422" w14:textId="77777777" w:rsidR="00502FA9" w:rsidRPr="006D6708" w:rsidRDefault="00502FA9" w:rsidP="00502FA9">
      <w:pPr>
        <w:pStyle w:val="Default"/>
        <w:ind w:firstLine="709"/>
        <w:jc w:val="both"/>
      </w:pPr>
      <w:r w:rsidRPr="00882B0E">
        <w:rPr>
          <w:b/>
          <w:bCs/>
        </w:rPr>
        <w:t>2</w:t>
      </w:r>
      <w:r w:rsidRPr="006D6708">
        <w:t xml:space="preserve"> – высоковольтный провод; </w:t>
      </w:r>
    </w:p>
    <w:p w14:paraId="33E576CC" w14:textId="77777777" w:rsidR="00502FA9" w:rsidRPr="001E1565" w:rsidRDefault="00502FA9" w:rsidP="00502FA9">
      <w:pPr>
        <w:pStyle w:val="Default"/>
        <w:ind w:firstLine="709"/>
        <w:jc w:val="both"/>
      </w:pPr>
      <w:r w:rsidRPr="00882B0E">
        <w:rPr>
          <w:b/>
          <w:bCs/>
        </w:rPr>
        <w:lastRenderedPageBreak/>
        <w:t>3</w:t>
      </w:r>
      <w:r w:rsidRPr="001E1565">
        <w:t xml:space="preserve"> – кабель сетевого питания; </w:t>
      </w:r>
    </w:p>
    <w:p w14:paraId="050B3DAA" w14:textId="77777777" w:rsidR="00502FA9" w:rsidRPr="001E1565" w:rsidRDefault="00502FA9" w:rsidP="00502FA9">
      <w:pPr>
        <w:pStyle w:val="Default"/>
        <w:ind w:firstLine="709"/>
        <w:jc w:val="both"/>
      </w:pPr>
      <w:r w:rsidRPr="00882B0E">
        <w:rPr>
          <w:b/>
          <w:bCs/>
        </w:rPr>
        <w:t>4</w:t>
      </w:r>
      <w:r w:rsidRPr="001E1565">
        <w:t xml:space="preserve"> – кабель присоединения </w:t>
      </w:r>
      <w:r w:rsidRPr="001E1565">
        <w:rPr>
          <w:lang w:val="en-US"/>
        </w:rPr>
        <w:t>YD</w:t>
      </w:r>
      <w:r>
        <w:rPr>
          <w:lang w:val="en-US"/>
        </w:rPr>
        <w:t>J</w:t>
      </w:r>
      <w:r w:rsidRPr="001E1565">
        <w:t>1 -</w:t>
      </w:r>
      <w:r w:rsidRPr="00CB5247">
        <w:t>3</w:t>
      </w:r>
      <w:r w:rsidRPr="001E1565">
        <w:t>/50;</w:t>
      </w:r>
    </w:p>
    <w:p w14:paraId="1B495629" w14:textId="77777777" w:rsidR="00502FA9" w:rsidRPr="001E1565" w:rsidRDefault="00502FA9" w:rsidP="00502FA9">
      <w:pPr>
        <w:pStyle w:val="Default"/>
        <w:ind w:firstLine="709"/>
        <w:jc w:val="both"/>
      </w:pPr>
      <w:r w:rsidRPr="00882B0E">
        <w:rPr>
          <w:b/>
          <w:bCs/>
        </w:rPr>
        <w:t>5</w:t>
      </w:r>
      <w:r w:rsidRPr="001E1565">
        <w:t xml:space="preserve"> – кабель сигнальный;</w:t>
      </w:r>
    </w:p>
    <w:p w14:paraId="677B2D99" w14:textId="77777777" w:rsidR="00502FA9" w:rsidRPr="001E1565" w:rsidRDefault="00502FA9" w:rsidP="00502FA9">
      <w:pPr>
        <w:pStyle w:val="Default"/>
        <w:ind w:firstLine="709"/>
        <w:jc w:val="both"/>
      </w:pPr>
      <w:r w:rsidRPr="00882B0E">
        <w:rPr>
          <w:b/>
          <w:bCs/>
        </w:rPr>
        <w:t>6,7,8</w:t>
      </w:r>
      <w:r w:rsidRPr="001E1565">
        <w:t xml:space="preserve"> – провода заземления;</w:t>
      </w:r>
    </w:p>
    <w:p w14:paraId="7B912417" w14:textId="77777777" w:rsidR="00502FA9" w:rsidRPr="001E1565" w:rsidRDefault="00502FA9" w:rsidP="00502FA9">
      <w:pPr>
        <w:pStyle w:val="Default"/>
        <w:ind w:firstLine="709"/>
        <w:jc w:val="both"/>
      </w:pPr>
      <w:r w:rsidRPr="00882B0E">
        <w:rPr>
          <w:b/>
          <w:bCs/>
        </w:rPr>
        <w:t>А1</w:t>
      </w:r>
      <w:r w:rsidRPr="001E1565">
        <w:t xml:space="preserve"> – БУ;</w:t>
      </w:r>
    </w:p>
    <w:p w14:paraId="0A227A93" w14:textId="77777777" w:rsidR="00502FA9" w:rsidRPr="001E1565" w:rsidRDefault="00502FA9" w:rsidP="00502FA9">
      <w:pPr>
        <w:pStyle w:val="Default"/>
        <w:ind w:firstLine="709"/>
        <w:jc w:val="both"/>
      </w:pPr>
      <w:r w:rsidRPr="00882B0E">
        <w:rPr>
          <w:b/>
          <w:bCs/>
        </w:rPr>
        <w:t>А2</w:t>
      </w:r>
      <w:r w:rsidRPr="001E1565">
        <w:t xml:space="preserve"> – испытательная ванна;</w:t>
      </w:r>
    </w:p>
    <w:p w14:paraId="67C50263" w14:textId="31575E57" w:rsidR="00502FA9" w:rsidRDefault="00502FA9" w:rsidP="00502FA9">
      <w:pPr>
        <w:pStyle w:val="Default"/>
        <w:ind w:firstLine="709"/>
        <w:jc w:val="both"/>
      </w:pPr>
      <w:r w:rsidRPr="00882B0E">
        <w:rPr>
          <w:b/>
          <w:bCs/>
        </w:rPr>
        <w:t>А3</w:t>
      </w:r>
      <w:r w:rsidRPr="001E1565">
        <w:t xml:space="preserve"> – источник высокого напряжения </w:t>
      </w:r>
      <w:r w:rsidRPr="001E1565">
        <w:rPr>
          <w:lang w:val="en-US"/>
        </w:rPr>
        <w:t>YD</w:t>
      </w:r>
      <w:r>
        <w:rPr>
          <w:lang w:val="en-US"/>
        </w:rPr>
        <w:t>J</w:t>
      </w:r>
      <w:r w:rsidRPr="001E1565">
        <w:t>1-</w:t>
      </w:r>
      <w:r w:rsidRPr="007131B5">
        <w:t>3</w:t>
      </w:r>
      <w:r w:rsidRPr="001E1565">
        <w:t>/50 (основной источник);</w:t>
      </w:r>
    </w:p>
    <w:p w14:paraId="0BF97785" w14:textId="7FCAF177" w:rsidR="00502FA9" w:rsidRPr="001E1565" w:rsidRDefault="00502FA9" w:rsidP="00502FA9">
      <w:pPr>
        <w:pStyle w:val="Default"/>
        <w:ind w:firstLine="709"/>
        <w:jc w:val="both"/>
      </w:pPr>
      <w:r w:rsidRPr="00C6585B">
        <w:rPr>
          <w:b/>
          <w:bCs/>
        </w:rPr>
        <w:t xml:space="preserve">А4 </w:t>
      </w:r>
      <w:r w:rsidRPr="00C6585B">
        <w:t xml:space="preserve">– источник высокого напряжения </w:t>
      </w:r>
      <w:r w:rsidRPr="00C6585B">
        <w:rPr>
          <w:lang w:val="en-US"/>
        </w:rPr>
        <w:t>YD</w:t>
      </w:r>
      <w:r>
        <w:rPr>
          <w:lang w:val="en-US"/>
        </w:rPr>
        <w:t>J</w:t>
      </w:r>
      <w:r w:rsidRPr="00C6585B">
        <w:t>2-</w:t>
      </w:r>
      <w:r w:rsidRPr="007131B5">
        <w:t>3</w:t>
      </w:r>
      <w:r w:rsidRPr="00C6585B">
        <w:t>/50</w:t>
      </w:r>
      <w:r w:rsidRPr="00FC40C5">
        <w:rPr>
          <w:sz w:val="22"/>
          <w:szCs w:val="22"/>
        </w:rPr>
        <w:t xml:space="preserve"> </w:t>
      </w:r>
      <w:r w:rsidRPr="00FC40C5">
        <w:t>(</w:t>
      </w:r>
      <w:r>
        <w:t>д</w:t>
      </w:r>
      <w:r w:rsidRPr="00FC40C5">
        <w:t>ля испытаний 100 кВ);</w:t>
      </w:r>
    </w:p>
    <w:p w14:paraId="7C6ADDD6" w14:textId="77777777" w:rsidR="00502FA9" w:rsidRPr="001E1565" w:rsidRDefault="00502FA9" w:rsidP="00502FA9">
      <w:pPr>
        <w:pStyle w:val="Default"/>
        <w:ind w:firstLine="709"/>
        <w:jc w:val="both"/>
      </w:pPr>
      <w:r w:rsidRPr="00882B0E">
        <w:rPr>
          <w:b/>
          <w:bCs/>
          <w:lang w:val="en-US"/>
        </w:rPr>
        <w:t>HL</w:t>
      </w:r>
      <w:r w:rsidRPr="00882B0E">
        <w:rPr>
          <w:b/>
          <w:bCs/>
        </w:rPr>
        <w:t>1</w:t>
      </w:r>
      <w:r w:rsidRPr="001E1565">
        <w:t xml:space="preserve"> – красный сигнальный светильник;</w:t>
      </w:r>
    </w:p>
    <w:p w14:paraId="2ACD679C" w14:textId="77777777" w:rsidR="00502FA9" w:rsidRPr="006D6708" w:rsidRDefault="00502FA9" w:rsidP="00502FA9">
      <w:pPr>
        <w:pStyle w:val="Default"/>
        <w:ind w:firstLine="709"/>
        <w:jc w:val="both"/>
      </w:pPr>
      <w:r w:rsidRPr="00882B0E">
        <w:rPr>
          <w:b/>
          <w:bCs/>
          <w:lang w:val="en-US"/>
        </w:rPr>
        <w:t>SA</w:t>
      </w:r>
      <w:r w:rsidRPr="00882B0E">
        <w:rPr>
          <w:b/>
          <w:bCs/>
        </w:rPr>
        <w:t>1</w:t>
      </w:r>
      <w:r w:rsidRPr="006D6708">
        <w:t xml:space="preserve"> – выключатель блокировки двери.</w:t>
      </w:r>
    </w:p>
    <w:p w14:paraId="0725C7D8" w14:textId="77777777" w:rsidR="00353856" w:rsidRPr="006D6708" w:rsidRDefault="00353856" w:rsidP="00353856">
      <w:pPr>
        <w:pStyle w:val="Default"/>
        <w:jc w:val="both"/>
        <w:rPr>
          <w:b/>
          <w:bCs/>
        </w:rPr>
      </w:pPr>
    </w:p>
    <w:p w14:paraId="75F1D58E" w14:textId="77777777" w:rsidR="00502FA9" w:rsidRPr="007131B5" w:rsidRDefault="00FD0DCA" w:rsidP="00502FA9">
      <w:pPr>
        <w:pStyle w:val="Default"/>
        <w:ind w:firstLine="709"/>
        <w:jc w:val="both"/>
      </w:pPr>
      <w:r w:rsidRPr="006D6708">
        <w:rPr>
          <w:b/>
          <w:bCs/>
        </w:rPr>
        <w:t>5.1.3</w:t>
      </w:r>
      <w:r w:rsidR="007711B0">
        <w:rPr>
          <w:b/>
          <w:bCs/>
        </w:rPr>
        <w:tab/>
      </w:r>
      <w:r w:rsidR="00502FA9" w:rsidRPr="00FD0DCA">
        <w:t xml:space="preserve">БУ </w:t>
      </w:r>
      <w:r w:rsidR="00502FA9" w:rsidRPr="007131B5">
        <w:t>А1 (см. рисунок 1) предназначен для управления режимами работы установки, измерения и отображения испытательных токов и напряжений.</w:t>
      </w:r>
    </w:p>
    <w:p w14:paraId="599A9EF9" w14:textId="279E5579" w:rsidR="00502FA9" w:rsidRPr="007131B5" w:rsidRDefault="00502FA9" w:rsidP="00502FA9">
      <w:pPr>
        <w:pStyle w:val="Default"/>
        <w:ind w:firstLine="709"/>
        <w:jc w:val="both"/>
      </w:pPr>
      <w:r w:rsidRPr="007131B5">
        <w:rPr>
          <w:b/>
          <w:bCs/>
        </w:rPr>
        <w:t>5.1.4</w:t>
      </w:r>
      <w:r w:rsidRPr="007131B5">
        <w:rPr>
          <w:b/>
          <w:bCs/>
        </w:rPr>
        <w:tab/>
      </w:r>
      <w:r w:rsidRPr="007131B5">
        <w:t xml:space="preserve">Источник высокого напряжения </w:t>
      </w:r>
      <w:r w:rsidRPr="007131B5">
        <w:rPr>
          <w:lang w:val="en-US"/>
        </w:rPr>
        <w:t>YDJ</w:t>
      </w:r>
      <w:r w:rsidRPr="007131B5">
        <w:t xml:space="preserve">1-3/50 А3 (см. рисунок 1) служит для получения высокого испытательного напряжения переменного тока до 50 кВ и представляет собой повышающий трансформатор. Источник подключается к блоку управления с помощью кабеля 4 (см. рисунок 1). </w:t>
      </w:r>
    </w:p>
    <w:p w14:paraId="1BD19000" w14:textId="77777777" w:rsidR="00502FA9" w:rsidRPr="007131B5" w:rsidRDefault="00502FA9" w:rsidP="00502FA9">
      <w:pPr>
        <w:pStyle w:val="Default"/>
        <w:ind w:firstLine="709"/>
        <w:jc w:val="both"/>
      </w:pPr>
      <w:r w:rsidRPr="007131B5">
        <w:rPr>
          <w:b/>
          <w:bCs/>
        </w:rPr>
        <w:t>5.1.5</w:t>
      </w:r>
      <w:r w:rsidRPr="007131B5">
        <w:rPr>
          <w:b/>
          <w:bCs/>
        </w:rPr>
        <w:tab/>
      </w:r>
      <w:r w:rsidRPr="007131B5">
        <w:t xml:space="preserve">Испытательная ванна А2 (см. рисунок 1) предназначена для создания токопроводящей среды для проведения испытаний средств защиты или инструмента с изолированными рукоятками. </w:t>
      </w:r>
    </w:p>
    <w:p w14:paraId="518E05CC" w14:textId="77777777" w:rsidR="00502FA9" w:rsidRPr="007131B5" w:rsidRDefault="00502FA9" w:rsidP="00502FA9">
      <w:pPr>
        <w:pStyle w:val="Default"/>
        <w:ind w:firstLine="709"/>
        <w:jc w:val="both"/>
      </w:pPr>
      <w:r w:rsidRPr="007131B5">
        <w:rPr>
          <w:b/>
          <w:bCs/>
        </w:rPr>
        <w:t>5.1.6</w:t>
      </w:r>
      <w:r w:rsidRPr="007131B5">
        <w:rPr>
          <w:b/>
          <w:bCs/>
        </w:rPr>
        <w:tab/>
      </w:r>
      <w:r w:rsidRPr="007131B5">
        <w:t xml:space="preserve">Испытательная ванна состоит из резервуара и изоляторов. </w:t>
      </w:r>
    </w:p>
    <w:p w14:paraId="50814CFB" w14:textId="77777777" w:rsidR="00502FA9" w:rsidRPr="007131B5" w:rsidRDefault="00502FA9" w:rsidP="00502FA9">
      <w:pPr>
        <w:pStyle w:val="Default"/>
        <w:ind w:firstLine="709"/>
        <w:jc w:val="both"/>
      </w:pPr>
      <w:r w:rsidRPr="007131B5">
        <w:rPr>
          <w:b/>
          <w:bCs/>
        </w:rPr>
        <w:t>5.1.7</w:t>
      </w:r>
      <w:r w:rsidRPr="007131B5">
        <w:rPr>
          <w:b/>
          <w:bCs/>
        </w:rPr>
        <w:tab/>
      </w:r>
      <w:r w:rsidRPr="007131B5">
        <w:t xml:space="preserve">Резервуар во время проведения испытаний заполняется токопроводящей жидкостью, в которую погружаются объекты испытаний (средства защиты или инструменты с изолированными рукоятками). </w:t>
      </w:r>
    </w:p>
    <w:p w14:paraId="0B732C47" w14:textId="77777777" w:rsidR="00502FA9" w:rsidRPr="007131B5" w:rsidRDefault="00502FA9" w:rsidP="00502FA9">
      <w:pPr>
        <w:pStyle w:val="Default"/>
        <w:ind w:firstLine="709"/>
        <w:jc w:val="both"/>
      </w:pPr>
      <w:r w:rsidRPr="007131B5">
        <w:rPr>
          <w:b/>
          <w:bCs/>
        </w:rPr>
        <w:t>5.1.8</w:t>
      </w:r>
      <w:r w:rsidRPr="007131B5">
        <w:rPr>
          <w:b/>
          <w:bCs/>
        </w:rPr>
        <w:tab/>
      </w:r>
      <w:r w:rsidRPr="007131B5">
        <w:t xml:space="preserve">На изоляторах устанавливаются испытательные электроды, при помощи которых на объекты испытаний подается испытательное напряжение. </w:t>
      </w:r>
    </w:p>
    <w:p w14:paraId="5C765344" w14:textId="77777777" w:rsidR="00502FA9" w:rsidRPr="007131B5" w:rsidRDefault="00502FA9" w:rsidP="00502FA9">
      <w:pPr>
        <w:pStyle w:val="Default"/>
        <w:ind w:firstLine="709"/>
        <w:jc w:val="both"/>
      </w:pPr>
      <w:r w:rsidRPr="007131B5">
        <w:rPr>
          <w:b/>
          <w:bCs/>
        </w:rPr>
        <w:t>5.1.9</w:t>
      </w:r>
      <w:r w:rsidRPr="007131B5">
        <w:rPr>
          <w:b/>
          <w:bCs/>
        </w:rPr>
        <w:tab/>
      </w:r>
      <w:r w:rsidRPr="007131B5">
        <w:t>Во время проведения испытания на резервуар (объекты испытаний) от</w:t>
      </w:r>
      <w:r>
        <w:br/>
      </w:r>
      <w:r w:rsidRPr="007131B5">
        <w:rPr>
          <w:lang w:val="en-US"/>
        </w:rPr>
        <w:t>YDJ</w:t>
      </w:r>
      <w:r w:rsidRPr="007131B5">
        <w:t xml:space="preserve">1-3/50 через высоковольтный провод 2 (см. рисунок 1) подается высокий потенциал испытательного напряжения. </w:t>
      </w:r>
    </w:p>
    <w:p w14:paraId="42654FBD" w14:textId="77777777" w:rsidR="00502FA9" w:rsidRPr="007131B5" w:rsidRDefault="00502FA9" w:rsidP="00502FA9">
      <w:pPr>
        <w:pStyle w:val="Default"/>
        <w:ind w:firstLine="709"/>
        <w:jc w:val="both"/>
      </w:pPr>
      <w:r w:rsidRPr="007131B5">
        <w:rPr>
          <w:b/>
          <w:bCs/>
        </w:rPr>
        <w:t>5.1.10</w:t>
      </w:r>
      <w:r w:rsidRPr="007131B5">
        <w:rPr>
          <w:b/>
          <w:bCs/>
        </w:rPr>
        <w:tab/>
      </w:r>
      <w:r w:rsidRPr="007131B5">
        <w:t xml:space="preserve">Нулевой потенциал испытательного напряжения при испытаниях перчаток или бот подается от испытательных электродов, которые опускаются внутрь данных объектов испытаний, заполненных токопроводящей жидкостью. </w:t>
      </w:r>
    </w:p>
    <w:p w14:paraId="43B0DF0D" w14:textId="77777777" w:rsidR="00502FA9" w:rsidRPr="007131B5" w:rsidRDefault="00502FA9" w:rsidP="00502FA9">
      <w:pPr>
        <w:pStyle w:val="Default"/>
        <w:ind w:firstLine="709"/>
        <w:jc w:val="both"/>
      </w:pPr>
      <w:r w:rsidRPr="007131B5">
        <w:rPr>
          <w:b/>
          <w:bCs/>
        </w:rPr>
        <w:t>5.1.11</w:t>
      </w:r>
      <w:r w:rsidRPr="007131B5">
        <w:rPr>
          <w:b/>
          <w:bCs/>
        </w:rPr>
        <w:tab/>
      </w:r>
      <w:r w:rsidRPr="007131B5">
        <w:t xml:space="preserve">Нулевой потенциал испытательного напряжения при испытаниях инструмента с изолированными рукоятками подается от испытательных электродов, которые при помощи зажимов удерживают за металлическую часть данный объект испытаний, погруженный изолированными рукоятками в токопроводящую жидкость в резервуаре. </w:t>
      </w:r>
    </w:p>
    <w:p w14:paraId="7369C3F2" w14:textId="77777777" w:rsidR="00502FA9" w:rsidRPr="007131B5" w:rsidRDefault="00502FA9" w:rsidP="00502FA9">
      <w:pPr>
        <w:pStyle w:val="Default"/>
        <w:ind w:firstLine="709"/>
        <w:jc w:val="both"/>
      </w:pPr>
      <w:r w:rsidRPr="007131B5">
        <w:rPr>
          <w:b/>
          <w:bCs/>
        </w:rPr>
        <w:t>5.1.12</w:t>
      </w:r>
      <w:r w:rsidRPr="007131B5">
        <w:rPr>
          <w:b/>
          <w:bCs/>
        </w:rPr>
        <w:tab/>
      </w:r>
      <w:r w:rsidRPr="007131B5">
        <w:t xml:space="preserve">Сигналы токов утечки поступают через кабель измерительных сигналов 1 (см. рисунок 1) от испытательных электродов в БУ А1. </w:t>
      </w:r>
    </w:p>
    <w:p w14:paraId="3B8F0D08" w14:textId="6C73BFFF" w:rsidR="00502FA9" w:rsidRPr="007131B5" w:rsidRDefault="00502FA9" w:rsidP="00502FA9">
      <w:pPr>
        <w:pStyle w:val="Default"/>
        <w:ind w:firstLine="709"/>
        <w:jc w:val="both"/>
      </w:pPr>
      <w:r w:rsidRPr="007131B5">
        <w:rPr>
          <w:b/>
          <w:bCs/>
        </w:rPr>
        <w:t>5.1.13</w:t>
      </w:r>
      <w:r w:rsidRPr="007131B5">
        <w:rPr>
          <w:b/>
          <w:bCs/>
        </w:rPr>
        <w:tab/>
      </w:r>
      <w:r w:rsidRPr="007131B5">
        <w:t>В режимах «3</w:t>
      </w:r>
      <w:r w:rsidR="00C7623F" w:rsidRPr="00C7623F">
        <w:t>,5</w:t>
      </w:r>
      <w:r>
        <w:t xml:space="preserve"> </w:t>
      </w:r>
      <w:r w:rsidRPr="007131B5">
        <w:t xml:space="preserve">кВ» и «15 кВ» измеряются токи утечки, протекающие через испытательные электроды ванны. </w:t>
      </w:r>
    </w:p>
    <w:p w14:paraId="02348057" w14:textId="79F3B7F5" w:rsidR="00574E17" w:rsidRPr="00AD64CA" w:rsidRDefault="009B4BA3" w:rsidP="00502FA9">
      <w:pPr>
        <w:pStyle w:val="Default"/>
        <w:ind w:firstLine="709"/>
        <w:jc w:val="both"/>
        <w:rPr>
          <w:b/>
          <w:bCs/>
        </w:rPr>
      </w:pPr>
      <w:r w:rsidRPr="00AD64CA">
        <w:rPr>
          <w:b/>
          <w:bCs/>
        </w:rPr>
        <w:t>5.2 Устройство и работа блока управления</w:t>
      </w:r>
      <w:r w:rsidR="00574E17" w:rsidRPr="00AD64CA">
        <w:rPr>
          <w:b/>
          <w:bCs/>
        </w:rPr>
        <w:t>.</w:t>
      </w:r>
    </w:p>
    <w:p w14:paraId="332C2EFF" w14:textId="4DDF44C7" w:rsidR="009B4BA3" w:rsidRPr="00FE04A6" w:rsidRDefault="009B4BA3" w:rsidP="00DB50F0">
      <w:pPr>
        <w:pStyle w:val="Default"/>
        <w:ind w:firstLine="709"/>
        <w:jc w:val="both"/>
      </w:pPr>
      <w:r w:rsidRPr="00FE04A6">
        <w:rPr>
          <w:b/>
          <w:bCs/>
        </w:rPr>
        <w:t>5.2.1</w:t>
      </w:r>
      <w:r w:rsidR="007711B0">
        <w:rPr>
          <w:b/>
          <w:bCs/>
        </w:rPr>
        <w:tab/>
      </w:r>
      <w:r w:rsidRPr="00FE04A6">
        <w:t xml:space="preserve">Внешний вид блока управления приведены </w:t>
      </w:r>
      <w:r w:rsidR="00AE2C71">
        <w:t>на</w:t>
      </w:r>
      <w:r w:rsidRPr="00FE04A6">
        <w:t xml:space="preserve"> </w:t>
      </w:r>
      <w:r w:rsidR="00AE2C71">
        <w:t>р</w:t>
      </w:r>
      <w:r w:rsidRPr="00FE04A6">
        <w:t xml:space="preserve">исунке 2. </w:t>
      </w:r>
    </w:p>
    <w:p w14:paraId="4113B89E" w14:textId="232DA171" w:rsidR="009B4BA3" w:rsidRPr="00FE04A6" w:rsidRDefault="009B4BA3" w:rsidP="00DB50F0">
      <w:pPr>
        <w:pStyle w:val="Default"/>
        <w:ind w:firstLine="709"/>
        <w:jc w:val="both"/>
      </w:pPr>
      <w:r w:rsidRPr="00FE04A6">
        <w:rPr>
          <w:b/>
          <w:bCs/>
        </w:rPr>
        <w:t>5.2.2</w:t>
      </w:r>
      <w:r w:rsidR="007711B0">
        <w:rPr>
          <w:b/>
          <w:bCs/>
        </w:rPr>
        <w:tab/>
      </w:r>
      <w:r w:rsidR="00500639" w:rsidRPr="00FE04A6">
        <w:t>Р</w:t>
      </w:r>
      <w:r w:rsidRPr="00FE04A6">
        <w:t>асположение разъемов на задней панели БУ приведено на рисунке</w:t>
      </w:r>
      <w:r w:rsidR="00500639" w:rsidRPr="00FE04A6">
        <w:t xml:space="preserve"> 3</w:t>
      </w:r>
      <w:r w:rsidRPr="00FE04A6">
        <w:t xml:space="preserve">. </w:t>
      </w:r>
    </w:p>
    <w:p w14:paraId="2C9E56EC" w14:textId="3BD26689" w:rsidR="009B4BA3" w:rsidRPr="00FE04A6" w:rsidRDefault="009B4BA3" w:rsidP="00DB50F0">
      <w:pPr>
        <w:pStyle w:val="Default"/>
        <w:ind w:firstLine="709"/>
        <w:jc w:val="both"/>
      </w:pPr>
      <w:r w:rsidRPr="00FE04A6">
        <w:rPr>
          <w:b/>
          <w:bCs/>
        </w:rPr>
        <w:t>5.2.3</w:t>
      </w:r>
      <w:r w:rsidR="007711B0">
        <w:rPr>
          <w:b/>
          <w:bCs/>
        </w:rPr>
        <w:tab/>
      </w:r>
      <w:r w:rsidR="00502FA9" w:rsidRPr="007131B5">
        <w:t>Принципиальная схема блока управления приведена в Приложении А (см. рисунок А1). В состав блока управления входит плата управления А1, плата индикации А4, регулятор напряжения Т1 (регулируемый автотрансформатор), согласующий трансформатор Т3, цифровые приборы вольтметр А2 (СВ3020) и миллиамперметр А3 (ЩП02), плата защиты.</w:t>
      </w:r>
    </w:p>
    <w:p w14:paraId="51796730" w14:textId="2D879BC8" w:rsidR="009B4BA3" w:rsidRPr="00FE04A6" w:rsidRDefault="009B4BA3" w:rsidP="00DB50F0">
      <w:pPr>
        <w:pStyle w:val="Default"/>
        <w:ind w:firstLine="709"/>
        <w:jc w:val="both"/>
      </w:pPr>
      <w:r w:rsidRPr="00FE04A6">
        <w:rPr>
          <w:b/>
          <w:bCs/>
        </w:rPr>
        <w:t>5.2.4</w:t>
      </w:r>
      <w:r w:rsidR="007711B0">
        <w:rPr>
          <w:b/>
          <w:bCs/>
        </w:rPr>
        <w:tab/>
      </w:r>
      <w:r w:rsidRPr="00FE04A6">
        <w:t xml:space="preserve">Плата управления обеспечивает: </w:t>
      </w:r>
    </w:p>
    <w:p w14:paraId="397872E8" w14:textId="7B6353A7" w:rsidR="009B4BA3" w:rsidRPr="00FE04A6" w:rsidRDefault="009B4BA3" w:rsidP="00502FA9">
      <w:pPr>
        <w:pStyle w:val="Default"/>
        <w:numPr>
          <w:ilvl w:val="0"/>
          <w:numId w:val="24"/>
        </w:numPr>
        <w:ind w:left="0" w:firstLine="567"/>
        <w:jc w:val="both"/>
      </w:pPr>
      <w:r w:rsidRPr="00FE04A6">
        <w:t>коммутацию обмоток согласующего трансформатора;</w:t>
      </w:r>
    </w:p>
    <w:p w14:paraId="5CDCF948" w14:textId="5B450385" w:rsidR="009B4BA3" w:rsidRPr="00FE04A6" w:rsidRDefault="009B4BA3" w:rsidP="00502FA9">
      <w:pPr>
        <w:pStyle w:val="Default"/>
        <w:numPr>
          <w:ilvl w:val="0"/>
          <w:numId w:val="24"/>
        </w:numPr>
        <w:ind w:left="0" w:firstLine="567"/>
        <w:jc w:val="both"/>
      </w:pPr>
      <w:r w:rsidRPr="00FE04A6">
        <w:t>коммутацию цепей регулятора напряжения;</w:t>
      </w:r>
    </w:p>
    <w:p w14:paraId="2454388B" w14:textId="00190798" w:rsidR="009B4BA3" w:rsidRPr="00FE04A6" w:rsidRDefault="009B4BA3" w:rsidP="00502FA9">
      <w:pPr>
        <w:pStyle w:val="Default"/>
        <w:numPr>
          <w:ilvl w:val="0"/>
          <w:numId w:val="24"/>
        </w:numPr>
        <w:ind w:left="0" w:firstLine="567"/>
        <w:jc w:val="both"/>
      </w:pPr>
      <w:r w:rsidRPr="00FE04A6">
        <w:t>регистрацию пробоя в измерительной цепи;</w:t>
      </w:r>
    </w:p>
    <w:p w14:paraId="4E09E9DD" w14:textId="2B01D36F" w:rsidR="009B4BA3" w:rsidRPr="00FE04A6" w:rsidRDefault="009B4BA3" w:rsidP="00502FA9">
      <w:pPr>
        <w:pStyle w:val="Default"/>
        <w:numPr>
          <w:ilvl w:val="0"/>
          <w:numId w:val="24"/>
        </w:numPr>
        <w:ind w:left="0" w:firstLine="567"/>
        <w:jc w:val="both"/>
      </w:pPr>
      <w:r w:rsidRPr="00FE04A6">
        <w:t>отключение силовых цепей при увеличении тока регулятора напряжения более 4 А;</w:t>
      </w:r>
    </w:p>
    <w:p w14:paraId="6D5D940E" w14:textId="04C1C655" w:rsidR="009B4BA3" w:rsidRPr="00FE04A6" w:rsidRDefault="009B4BA3" w:rsidP="00502FA9">
      <w:pPr>
        <w:pStyle w:val="Default"/>
        <w:numPr>
          <w:ilvl w:val="0"/>
          <w:numId w:val="24"/>
        </w:numPr>
        <w:ind w:left="0" w:firstLine="567"/>
        <w:jc w:val="both"/>
      </w:pPr>
      <w:r w:rsidRPr="00FE04A6">
        <w:t xml:space="preserve">управление режимами работы стенда. </w:t>
      </w:r>
    </w:p>
    <w:p w14:paraId="3A05D5F2" w14:textId="55F2E01E" w:rsidR="009B4BA3" w:rsidRPr="00FE04A6" w:rsidRDefault="009B4BA3" w:rsidP="00DB50F0">
      <w:pPr>
        <w:pStyle w:val="Default"/>
        <w:ind w:firstLine="709"/>
        <w:jc w:val="both"/>
      </w:pPr>
      <w:r w:rsidRPr="00FE04A6">
        <w:rPr>
          <w:b/>
          <w:bCs/>
        </w:rPr>
        <w:lastRenderedPageBreak/>
        <w:t>5.2.5</w:t>
      </w:r>
      <w:r w:rsidR="007711B0">
        <w:rPr>
          <w:b/>
          <w:bCs/>
        </w:rPr>
        <w:tab/>
      </w:r>
      <w:r w:rsidRPr="00FE04A6">
        <w:t>Плата индикации подключается к плате управления кабелем и служит для отображения измерительной информации и режимов работы.</w:t>
      </w:r>
    </w:p>
    <w:p w14:paraId="0CED7E4F" w14:textId="72BF8C7B" w:rsidR="00C50169" w:rsidRPr="00FE04A6" w:rsidRDefault="00C50169" w:rsidP="00DB50F0">
      <w:pPr>
        <w:pStyle w:val="Default"/>
        <w:ind w:firstLine="709"/>
        <w:jc w:val="both"/>
      </w:pPr>
      <w:r w:rsidRPr="00AD64CA">
        <w:rPr>
          <w:b/>
          <w:bCs/>
        </w:rPr>
        <w:t>5.2.6</w:t>
      </w:r>
      <w:r w:rsidR="007711B0">
        <w:tab/>
      </w:r>
      <w:r w:rsidRPr="00FE04A6">
        <w:t xml:space="preserve">Цифровые приборы проводят измерения испытательных токов и напряжения. </w:t>
      </w:r>
    </w:p>
    <w:p w14:paraId="0E134490" w14:textId="3BF10424" w:rsidR="00C50169" w:rsidRPr="00FE04A6" w:rsidRDefault="00C50169" w:rsidP="00DB50F0">
      <w:pPr>
        <w:pStyle w:val="Default"/>
        <w:ind w:firstLine="709"/>
        <w:jc w:val="both"/>
      </w:pPr>
      <w:r w:rsidRPr="00FE04A6">
        <w:t xml:space="preserve">Результаты измерения передаются по 485 порту на плату управления и далее на плату индикации. </w:t>
      </w:r>
    </w:p>
    <w:p w14:paraId="143A1411" w14:textId="12536A65" w:rsidR="00C50169" w:rsidRPr="00FE04A6" w:rsidRDefault="009B4BA3" w:rsidP="00DB50F0">
      <w:pPr>
        <w:pStyle w:val="Default"/>
        <w:ind w:firstLine="709"/>
        <w:jc w:val="both"/>
      </w:pPr>
      <w:r w:rsidRPr="00FE04A6">
        <w:rPr>
          <w:b/>
          <w:bCs/>
        </w:rPr>
        <w:t>5.2.7</w:t>
      </w:r>
      <w:r w:rsidR="007711B0">
        <w:rPr>
          <w:b/>
          <w:bCs/>
        </w:rPr>
        <w:tab/>
      </w:r>
      <w:r w:rsidRPr="00FE04A6">
        <w:t xml:space="preserve">Питание регулятора напряжения </w:t>
      </w:r>
      <w:r w:rsidR="00C50169" w:rsidRPr="00FE04A6">
        <w:t>Т1</w:t>
      </w:r>
      <w:r w:rsidRPr="00FE04A6">
        <w:t xml:space="preserve"> подается с платы управления</w:t>
      </w:r>
      <w:r w:rsidR="00C50169" w:rsidRPr="00FE04A6">
        <w:t>.</w:t>
      </w:r>
      <w:r w:rsidRPr="00FE04A6">
        <w:t xml:space="preserve"> </w:t>
      </w:r>
    </w:p>
    <w:p w14:paraId="13209C28" w14:textId="64A02FA0" w:rsidR="009B4BA3" w:rsidRPr="00FE04A6" w:rsidRDefault="009B4BA3" w:rsidP="00DB50F0">
      <w:pPr>
        <w:pStyle w:val="Default"/>
        <w:ind w:firstLine="709"/>
        <w:jc w:val="both"/>
      </w:pPr>
      <w:r w:rsidRPr="00FE04A6">
        <w:rPr>
          <w:b/>
          <w:bCs/>
        </w:rPr>
        <w:t>5.2.8</w:t>
      </w:r>
      <w:r w:rsidR="007711B0">
        <w:rPr>
          <w:b/>
          <w:bCs/>
        </w:rPr>
        <w:tab/>
      </w:r>
      <w:r w:rsidRPr="00FE04A6">
        <w:t>Выходное напряжение регулятора подается на первичную обмотку согласующего трансформатора Т</w:t>
      </w:r>
      <w:r w:rsidR="00C50169" w:rsidRPr="00FE04A6">
        <w:t>3</w:t>
      </w:r>
      <w:r w:rsidRPr="00FE04A6">
        <w:t xml:space="preserve"> (см. рисунок </w:t>
      </w:r>
      <w:r w:rsidR="00502FA9">
        <w:t>А</w:t>
      </w:r>
      <w:r w:rsidRPr="00FE04A6">
        <w:t xml:space="preserve">1). </w:t>
      </w:r>
    </w:p>
    <w:p w14:paraId="6513650C" w14:textId="6E466CD3" w:rsidR="009B4BA3" w:rsidRPr="00FE04A6" w:rsidRDefault="009B4BA3" w:rsidP="00DB50F0">
      <w:pPr>
        <w:pStyle w:val="Default"/>
        <w:ind w:firstLine="709"/>
        <w:jc w:val="both"/>
      </w:pPr>
      <w:r w:rsidRPr="00FE04A6">
        <w:rPr>
          <w:b/>
          <w:bCs/>
        </w:rPr>
        <w:t>5.2.9</w:t>
      </w:r>
      <w:r w:rsidR="007711B0">
        <w:rPr>
          <w:b/>
          <w:bCs/>
        </w:rPr>
        <w:tab/>
      </w:r>
      <w:r w:rsidRPr="00FE04A6">
        <w:t>Регулятор напряжения имеет конечный выключатель</w:t>
      </w:r>
      <w:r w:rsidR="00D4014B" w:rsidRPr="00FE04A6">
        <w:t xml:space="preserve"> SA2</w:t>
      </w:r>
      <w:r w:rsidRPr="00FE04A6">
        <w:t>, контакты которого в нулевом положении регулятора замкнуты. Сигналы от конечного выключателя поступают на плату управления А</w:t>
      </w:r>
      <w:r w:rsidR="00C50169" w:rsidRPr="00FE04A6">
        <w:t>1</w:t>
      </w:r>
      <w:r w:rsidR="00D4014B" w:rsidRPr="00FE04A6">
        <w:t>.</w:t>
      </w:r>
      <w:r w:rsidRPr="00FE04A6">
        <w:t xml:space="preserve"> Включение режима испытания возможно только при нулевом начальном положении регулятора, когда контакты конечного выключателя</w:t>
      </w:r>
      <w:r w:rsidR="00D4014B" w:rsidRPr="00FE04A6">
        <w:t xml:space="preserve"> SA2</w:t>
      </w:r>
      <w:r w:rsidRPr="00FE04A6">
        <w:t xml:space="preserve"> замкнуты. </w:t>
      </w:r>
    </w:p>
    <w:p w14:paraId="3418783E" w14:textId="0041C486" w:rsidR="00D4014B" w:rsidRPr="00FE04A6" w:rsidRDefault="00D4014B" w:rsidP="00DB50F0">
      <w:pPr>
        <w:pStyle w:val="Default"/>
        <w:ind w:firstLine="709"/>
        <w:jc w:val="both"/>
      </w:pPr>
      <w:r w:rsidRPr="00FE04A6">
        <w:rPr>
          <w:b/>
          <w:bCs/>
        </w:rPr>
        <w:t>5.2.10</w:t>
      </w:r>
      <w:r w:rsidR="007711B0">
        <w:rPr>
          <w:b/>
          <w:bCs/>
        </w:rPr>
        <w:tab/>
      </w:r>
      <w:r w:rsidRPr="00FE04A6">
        <w:t>Выводы вторичной обмотки трансформатора Т3 подключаются к плате управления А</w:t>
      </w:r>
      <w:r w:rsidR="00BF62F6" w:rsidRPr="00FE04A6">
        <w:t>1</w:t>
      </w:r>
      <w:r w:rsidRPr="00FE04A6">
        <w:t xml:space="preserve">. В зависимости от выбранного режима работы отводы вторичной обмотки трансформатора Т3 коммутируются в плате управления А1, и соответствующее напряжение подается в первичную обмотку трансформатора </w:t>
      </w:r>
      <w:r w:rsidRPr="00FE04A6">
        <w:rPr>
          <w:lang w:val="en-US"/>
        </w:rPr>
        <w:t>YD</w:t>
      </w:r>
      <w:r w:rsidR="002E2F18">
        <w:rPr>
          <w:lang w:val="en-US"/>
        </w:rPr>
        <w:t>J</w:t>
      </w:r>
      <w:r w:rsidRPr="00FE04A6">
        <w:t>1-3/50 через разъемы присоединения Х2 и</w:t>
      </w:r>
      <w:r w:rsidR="006223CD">
        <w:t xml:space="preserve"> </w:t>
      </w:r>
      <w:r w:rsidRPr="00FE04A6">
        <w:t xml:space="preserve">Х3. </w:t>
      </w:r>
    </w:p>
    <w:p w14:paraId="29C9B82B" w14:textId="3C907E17" w:rsidR="00500639" w:rsidRPr="00FE04A6" w:rsidRDefault="00500639" w:rsidP="00353856">
      <w:pPr>
        <w:pStyle w:val="Default"/>
        <w:jc w:val="both"/>
      </w:pPr>
    </w:p>
    <w:p w14:paraId="3AAB14B3" w14:textId="25418091" w:rsidR="00500639" w:rsidRPr="00F459EB" w:rsidRDefault="00AD64CA" w:rsidP="00353856">
      <w:pPr>
        <w:spacing w:after="0" w:line="240" w:lineRule="auto"/>
        <w:jc w:val="both"/>
        <w:rPr>
          <w:rFonts w:ascii="Times New Roman" w:hAnsi="Times New Roman" w:cs="Times New Roman"/>
          <w:sz w:val="24"/>
          <w:szCs w:val="24"/>
        </w:rPr>
      </w:pP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7983C8AF" wp14:editId="38556EF6">
                <wp:simplePos x="0" y="0"/>
                <wp:positionH relativeFrom="column">
                  <wp:posOffset>290002</wp:posOffset>
                </wp:positionH>
                <wp:positionV relativeFrom="paragraph">
                  <wp:posOffset>2460477</wp:posOffset>
                </wp:positionV>
                <wp:extent cx="1679944" cy="490885"/>
                <wp:effectExtent l="0" t="0" r="15875" b="23495"/>
                <wp:wrapNone/>
                <wp:docPr id="226"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79944" cy="490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86877F7" id="_x0000_t32" coordsize="21600,21600" o:spt="32" o:oned="t" path="m,l21600,21600e" filled="f">
                <v:path arrowok="t" fillok="f" o:connecttype="none"/>
                <o:lock v:ext="edit" shapetype="t"/>
              </v:shapetype>
              <v:shape id="AutoShape 10" o:spid="_x0000_s1026" type="#_x0000_t32" style="position:absolute;margin-left:22.85pt;margin-top:193.75pt;width:132.3pt;height:38.6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4FB6D629" wp14:editId="74D66CC1">
                <wp:simplePos x="0" y="0"/>
                <wp:positionH relativeFrom="column">
                  <wp:posOffset>290002</wp:posOffset>
                </wp:positionH>
                <wp:positionV relativeFrom="paragraph">
                  <wp:posOffset>2832616</wp:posOffset>
                </wp:positionV>
                <wp:extent cx="826135" cy="119350"/>
                <wp:effectExtent l="0" t="0" r="12065" b="33655"/>
                <wp:wrapNone/>
                <wp:docPr id="225"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6135" cy="119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EB92F7" id="AutoShape 9" o:spid="_x0000_s1026" type="#_x0000_t32" style="position:absolute;margin-left:22.85pt;margin-top:223.05pt;width:65.05pt;height:9.4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0A339FBD" wp14:editId="652DB03A">
                <wp:simplePos x="0" y="0"/>
                <wp:positionH relativeFrom="column">
                  <wp:posOffset>292704</wp:posOffset>
                </wp:positionH>
                <wp:positionV relativeFrom="paragraph">
                  <wp:posOffset>2004267</wp:posOffset>
                </wp:positionV>
                <wp:extent cx="922331" cy="360045"/>
                <wp:effectExtent l="0" t="0" r="30480" b="20955"/>
                <wp:wrapNone/>
                <wp:docPr id="227"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22331"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2BCAE4" id="AutoShape 11" o:spid="_x0000_s1026" type="#_x0000_t32" style="position:absolute;margin-left:23.05pt;margin-top:157.8pt;width:72.6pt;height:28.3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069C0FCE" wp14:editId="146333F2">
                <wp:simplePos x="0" y="0"/>
                <wp:positionH relativeFrom="column">
                  <wp:posOffset>292704</wp:posOffset>
                </wp:positionH>
                <wp:positionV relativeFrom="paragraph">
                  <wp:posOffset>1715725</wp:posOffset>
                </wp:positionV>
                <wp:extent cx="1826098" cy="521468"/>
                <wp:effectExtent l="0" t="0" r="22225" b="31115"/>
                <wp:wrapNone/>
                <wp:docPr id="22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26098" cy="5214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B1EBB3" id="AutoShape 13" o:spid="_x0000_s1026" type="#_x0000_t32" style="position:absolute;margin-left:23.05pt;margin-top:135.1pt;width:143.8pt;height:41.05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2C170550" wp14:editId="52D0678D">
                <wp:simplePos x="0" y="0"/>
                <wp:positionH relativeFrom="column">
                  <wp:posOffset>292704</wp:posOffset>
                </wp:positionH>
                <wp:positionV relativeFrom="paragraph">
                  <wp:posOffset>1310417</wp:posOffset>
                </wp:positionV>
                <wp:extent cx="1231265" cy="555434"/>
                <wp:effectExtent l="0" t="0" r="26035" b="35560"/>
                <wp:wrapNone/>
                <wp:docPr id="22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31265" cy="5554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419AF1" id="AutoShape 12" o:spid="_x0000_s1026" type="#_x0000_t32" style="position:absolute;margin-left:23.05pt;margin-top:103.2pt;width:96.95pt;height:43.75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14:anchorId="39585D52" wp14:editId="6C33604B">
                <wp:simplePos x="0" y="0"/>
                <wp:positionH relativeFrom="column">
                  <wp:posOffset>223195</wp:posOffset>
                </wp:positionH>
                <wp:positionV relativeFrom="paragraph">
                  <wp:posOffset>927645</wp:posOffset>
                </wp:positionV>
                <wp:extent cx="2384706" cy="938206"/>
                <wp:effectExtent l="0" t="0" r="15875" b="33655"/>
                <wp:wrapNone/>
                <wp:docPr id="234"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84706" cy="9382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D97860" id="AutoShape 14" o:spid="_x0000_s1026" type="#_x0000_t32" style="position:absolute;margin-left:17.55pt;margin-top:73.05pt;width:187.75pt;height:73.85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0E00E2D1" wp14:editId="45CB8C0A">
                <wp:simplePos x="0" y="0"/>
                <wp:positionH relativeFrom="column">
                  <wp:posOffset>292704</wp:posOffset>
                </wp:positionH>
                <wp:positionV relativeFrom="paragraph">
                  <wp:posOffset>458543</wp:posOffset>
                </wp:positionV>
                <wp:extent cx="1231265" cy="547281"/>
                <wp:effectExtent l="0" t="0" r="26035" b="24765"/>
                <wp:wrapNone/>
                <wp:docPr id="233"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31265" cy="547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0FECC7" id="AutoShape 15" o:spid="_x0000_s1026" type="#_x0000_t32" style="position:absolute;margin-left:23.05pt;margin-top:36.1pt;width:96.95pt;height:43.1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02F2A012" wp14:editId="36C86685">
                <wp:simplePos x="0" y="0"/>
                <wp:positionH relativeFrom="column">
                  <wp:posOffset>2607901</wp:posOffset>
                </wp:positionH>
                <wp:positionV relativeFrom="paragraph">
                  <wp:posOffset>2736185</wp:posOffset>
                </wp:positionV>
                <wp:extent cx="2959233" cy="221084"/>
                <wp:effectExtent l="0" t="0" r="31750" b="26670"/>
                <wp:wrapNone/>
                <wp:docPr id="22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9233" cy="2210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CB0FDA" id="AutoShape 7" o:spid="_x0000_s1026" type="#_x0000_t32" style="position:absolute;margin-left:205.35pt;margin-top:215.45pt;width:233pt;height:17.4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3442D503" wp14:editId="211593FC">
                <wp:simplePos x="0" y="0"/>
                <wp:positionH relativeFrom="column">
                  <wp:posOffset>3182060</wp:posOffset>
                </wp:positionH>
                <wp:positionV relativeFrom="paragraph">
                  <wp:posOffset>2739479</wp:posOffset>
                </wp:positionV>
                <wp:extent cx="2377720" cy="220729"/>
                <wp:effectExtent l="0" t="0" r="22860" b="27305"/>
                <wp:wrapNone/>
                <wp:docPr id="224"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77720" cy="2207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311AAB" id="AutoShape 8" o:spid="_x0000_s1026" type="#_x0000_t32" style="position:absolute;margin-left:250.55pt;margin-top:215.7pt;width:187.2pt;height:17.4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6E4C7C4D" wp14:editId="4C362A1A">
                <wp:simplePos x="0" y="0"/>
                <wp:positionH relativeFrom="column">
                  <wp:posOffset>2767389</wp:posOffset>
                </wp:positionH>
                <wp:positionV relativeFrom="paragraph">
                  <wp:posOffset>1641769</wp:posOffset>
                </wp:positionV>
                <wp:extent cx="2888275" cy="943285"/>
                <wp:effectExtent l="0" t="0" r="26670" b="28575"/>
                <wp:wrapNone/>
                <wp:docPr id="242"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88275" cy="943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16E13B" id="AutoShape 26" o:spid="_x0000_s1026" type="#_x0000_t32" style="position:absolute;margin-left:217.9pt;margin-top:129.25pt;width:227.4pt;height:74.2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14:anchorId="30F38D0F" wp14:editId="124431C3">
                <wp:simplePos x="0" y="0"/>
                <wp:positionH relativeFrom="column">
                  <wp:posOffset>4287846</wp:posOffset>
                </wp:positionH>
                <wp:positionV relativeFrom="paragraph">
                  <wp:posOffset>2155471</wp:posOffset>
                </wp:positionV>
                <wp:extent cx="1370330" cy="309806"/>
                <wp:effectExtent l="0" t="0" r="20320" b="33655"/>
                <wp:wrapNone/>
                <wp:docPr id="222"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0330" cy="3098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161A21" id="AutoShape 6" o:spid="_x0000_s1026" type="#_x0000_t32" style="position:absolute;margin-left:337.65pt;margin-top:169.7pt;width:107.9pt;height:24.4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62106515" wp14:editId="45EB24A8">
                <wp:simplePos x="0" y="0"/>
                <wp:positionH relativeFrom="column">
                  <wp:posOffset>4585557</wp:posOffset>
                </wp:positionH>
                <wp:positionV relativeFrom="paragraph">
                  <wp:posOffset>100049</wp:posOffset>
                </wp:positionV>
                <wp:extent cx="1031372" cy="364490"/>
                <wp:effectExtent l="0" t="0" r="35560" b="35560"/>
                <wp:wrapNone/>
                <wp:docPr id="218"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1372" cy="364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827F24" id="AutoShape 2" o:spid="_x0000_s1026" type="#_x0000_t32" style="position:absolute;margin-left:361.05pt;margin-top:7.9pt;width:81.2pt;height:28.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6A65E508" wp14:editId="241131E1">
                <wp:simplePos x="0" y="0"/>
                <wp:positionH relativeFrom="column">
                  <wp:posOffset>3745584</wp:posOffset>
                </wp:positionH>
                <wp:positionV relativeFrom="paragraph">
                  <wp:posOffset>100049</wp:posOffset>
                </wp:positionV>
                <wp:extent cx="1871375" cy="364874"/>
                <wp:effectExtent l="0" t="0" r="33655" b="35560"/>
                <wp:wrapNone/>
                <wp:docPr id="21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1375" cy="3648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9942B1" id="AutoShape 3" o:spid="_x0000_s1026" type="#_x0000_t32" style="position:absolute;margin-left:294.95pt;margin-top:7.9pt;width:147.35pt;height:2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39B5982F" wp14:editId="673F535F">
                <wp:simplePos x="0" y="0"/>
                <wp:positionH relativeFrom="column">
                  <wp:posOffset>5644515</wp:posOffset>
                </wp:positionH>
                <wp:positionV relativeFrom="paragraph">
                  <wp:posOffset>2587625</wp:posOffset>
                </wp:positionV>
                <wp:extent cx="274320" cy="287655"/>
                <wp:effectExtent l="12700" t="7620" r="8255" b="9525"/>
                <wp:wrapNone/>
                <wp:docPr id="2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42B84F73"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B5982F" id="Text Box 17" o:spid="_x0000_s1027" type="#_x0000_t202" style="position:absolute;left:0;text-align:left;margin-left:444.45pt;margin-top:203.75pt;width:21.6pt;height:2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CRrGAIAADE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">
                <v:textbox>
                  <w:txbxContent>
                    <w:p w14:paraId="42B84F73"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4</w:t>
                      </w:r>
                    </w:p>
                  </w:txbxContent>
                </v:textbox>
              </v:shape>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14:anchorId="4658049B" wp14:editId="14219434">
                <wp:simplePos x="0" y="0"/>
                <wp:positionH relativeFrom="column">
                  <wp:posOffset>5644515</wp:posOffset>
                </wp:positionH>
                <wp:positionV relativeFrom="paragraph">
                  <wp:posOffset>2018665</wp:posOffset>
                </wp:positionV>
                <wp:extent cx="274320" cy="287655"/>
                <wp:effectExtent l="12700" t="10160" r="8255" b="6985"/>
                <wp:wrapNone/>
                <wp:docPr id="23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2F1EA8B0"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58049B" id="Text Box 16" o:spid="_x0000_s1028" type="#_x0000_t202" style="position:absolute;left:0;text-align:left;margin-left:444.45pt;margin-top:158.95pt;width:21.6pt;height:2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UqFGQIAADE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">
                <v:textbox>
                  <w:txbxContent>
                    <w:p w14:paraId="2F1EA8B0"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3</w:t>
                      </w:r>
                    </w:p>
                  </w:txbxContent>
                </v:textbox>
              </v:shape>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530A1F1A" wp14:editId="0B9FFFB6">
                <wp:simplePos x="0" y="0"/>
                <wp:positionH relativeFrom="column">
                  <wp:posOffset>5657850</wp:posOffset>
                </wp:positionH>
                <wp:positionV relativeFrom="paragraph">
                  <wp:posOffset>1082675</wp:posOffset>
                </wp:positionV>
                <wp:extent cx="274320" cy="287655"/>
                <wp:effectExtent l="6985" t="7620" r="13970" b="9525"/>
                <wp:wrapNone/>
                <wp:docPr id="23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2183A82D" w14:textId="77777777" w:rsidR="00F459EB" w:rsidRPr="00DB50F0" w:rsidRDefault="00F459EB" w:rsidP="00CE4535">
                            <w:pPr>
                              <w:jc w:val="center"/>
                              <w:rPr>
                                <w:rFonts w:ascii="Times New Roman" w:hAnsi="Times New Roman" w:cs="Times New Roman"/>
                                <w:sz w:val="28"/>
                                <w:szCs w:val="28"/>
                                <w:lang w:val="en-US"/>
                              </w:rPr>
                            </w:pPr>
                            <w:r w:rsidRPr="00DB50F0">
                              <w:rPr>
                                <w:rFonts w:ascii="Times New Roman" w:hAnsi="Times New Roman" w:cs="Times New Roman"/>
                                <w:sz w:val="28"/>
                                <w:szCs w:val="28"/>
                                <w:lang w:val="en-U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0A1F1A" id="Text Box 18" o:spid="_x0000_s1029" type="#_x0000_t202" style="position:absolute;left:0;text-align:left;margin-left:445.5pt;margin-top:85.25pt;width:21.6pt;height:22.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">
                <v:textbox>
                  <w:txbxContent>
                    <w:p w14:paraId="2183A82D" w14:textId="77777777" w:rsidR="00F459EB" w:rsidRPr="00DB50F0" w:rsidRDefault="00F459EB" w:rsidP="00CE4535">
                      <w:pPr>
                        <w:jc w:val="center"/>
                        <w:rPr>
                          <w:rFonts w:ascii="Times New Roman" w:hAnsi="Times New Roman" w:cs="Times New Roman"/>
                          <w:sz w:val="28"/>
                          <w:szCs w:val="28"/>
                          <w:lang w:val="en-US"/>
                        </w:rPr>
                      </w:pPr>
                      <w:r w:rsidRPr="00DB50F0">
                        <w:rPr>
                          <w:rFonts w:ascii="Times New Roman" w:hAnsi="Times New Roman" w:cs="Times New Roman"/>
                          <w:sz w:val="28"/>
                          <w:szCs w:val="28"/>
                          <w:lang w:val="en-US"/>
                        </w:rPr>
                        <w:t>2</w:t>
                      </w:r>
                    </w:p>
                  </w:txbxContent>
                </v:textbox>
              </v:shape>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76C4931B" wp14:editId="298025FA">
                <wp:simplePos x="0" y="0"/>
                <wp:positionH relativeFrom="column">
                  <wp:posOffset>5644515</wp:posOffset>
                </wp:positionH>
                <wp:positionV relativeFrom="paragraph">
                  <wp:posOffset>1517015</wp:posOffset>
                </wp:positionV>
                <wp:extent cx="417830" cy="287655"/>
                <wp:effectExtent l="12700" t="13335" r="7620" b="13335"/>
                <wp:wrapNone/>
                <wp:docPr id="24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287655"/>
                        </a:xfrm>
                        <a:prstGeom prst="rect">
                          <a:avLst/>
                        </a:prstGeom>
                        <a:solidFill>
                          <a:srgbClr val="FFFFFF"/>
                        </a:solidFill>
                        <a:ln w="9525">
                          <a:solidFill>
                            <a:srgbClr val="000000"/>
                          </a:solidFill>
                          <a:miter lim="800000"/>
                          <a:headEnd/>
                          <a:tailEnd/>
                        </a:ln>
                      </wps:spPr>
                      <wps:txbx>
                        <w:txbxContent>
                          <w:p w14:paraId="2C885421" w14:textId="77777777" w:rsidR="00F459EB" w:rsidRPr="00DB50F0" w:rsidRDefault="00F459EB" w:rsidP="00CE4535">
                            <w:pPr>
                              <w:rPr>
                                <w:rFonts w:ascii="Times New Roman" w:hAnsi="Times New Roman" w:cs="Times New Roman"/>
                                <w:sz w:val="28"/>
                                <w:szCs w:val="28"/>
                              </w:rPr>
                            </w:pPr>
                            <w:r w:rsidRPr="00DB50F0">
                              <w:rPr>
                                <w:rFonts w:ascii="Times New Roman" w:hAnsi="Times New Roman" w:cs="Times New Roman"/>
                                <w:sz w:val="28"/>
                                <w:szCs w:val="28"/>
                                <w:lang w:val="en-US"/>
                              </w:rPr>
                              <w:t>1</w:t>
                            </w:r>
                            <w:r w:rsidRPr="00DB50F0">
                              <w:rPr>
                                <w:rFonts w:ascii="Times New Roman" w:hAnsi="Times New Roman" w:cs="Times New Roman"/>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C4931B" id="Text Box 27" o:spid="_x0000_s1030" type="#_x0000_t202" style="position:absolute;left:0;text-align:left;margin-left:444.45pt;margin-top:119.45pt;width:32.9pt;height:22.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reGQIAADE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">
                <v:textbox>
                  <w:txbxContent>
                    <w:p w14:paraId="2C885421" w14:textId="77777777" w:rsidR="00F459EB" w:rsidRPr="00DB50F0" w:rsidRDefault="00F459EB" w:rsidP="00CE4535">
                      <w:pPr>
                        <w:rPr>
                          <w:rFonts w:ascii="Times New Roman" w:hAnsi="Times New Roman" w:cs="Times New Roman"/>
                          <w:sz w:val="28"/>
                          <w:szCs w:val="28"/>
                        </w:rPr>
                      </w:pPr>
                      <w:r w:rsidRPr="00DB50F0">
                        <w:rPr>
                          <w:rFonts w:ascii="Times New Roman" w:hAnsi="Times New Roman" w:cs="Times New Roman"/>
                          <w:sz w:val="28"/>
                          <w:szCs w:val="28"/>
                          <w:lang w:val="en-US"/>
                        </w:rPr>
                        <w:t>1</w:t>
                      </w:r>
                      <w:r w:rsidRPr="00DB50F0">
                        <w:rPr>
                          <w:rFonts w:ascii="Times New Roman" w:hAnsi="Times New Roman" w:cs="Times New Roman"/>
                          <w:sz w:val="28"/>
                          <w:szCs w:val="28"/>
                        </w:rPr>
                        <w:t>2</w:t>
                      </w:r>
                    </w:p>
                  </w:txbxContent>
                </v:textbox>
              </v:shape>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1DD0B2BE" wp14:editId="1E40195A">
                <wp:simplePos x="0" y="0"/>
                <wp:positionH relativeFrom="column">
                  <wp:posOffset>5614035</wp:posOffset>
                </wp:positionH>
                <wp:positionV relativeFrom="paragraph">
                  <wp:posOffset>276860</wp:posOffset>
                </wp:positionV>
                <wp:extent cx="274320" cy="287655"/>
                <wp:effectExtent l="10795" t="11430" r="10160" b="5715"/>
                <wp:wrapNone/>
                <wp:docPr id="2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5255E5C7"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D0B2BE" id="Text Box 4" o:spid="_x0000_s1031" type="#_x0000_t202" style="position:absolute;left:0;text-align:left;margin-left:442.05pt;margin-top:21.8pt;width:21.6pt;height:22.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hNuGQIAADE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">
                <v:textbox>
                  <w:txbxContent>
                    <w:p w14:paraId="5255E5C7"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1</w:t>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07497BCE" wp14:editId="54809A6F">
                <wp:simplePos x="0" y="0"/>
                <wp:positionH relativeFrom="column">
                  <wp:posOffset>-51435</wp:posOffset>
                </wp:positionH>
                <wp:positionV relativeFrom="paragraph">
                  <wp:posOffset>295275</wp:posOffset>
                </wp:positionV>
                <wp:extent cx="433070" cy="287655"/>
                <wp:effectExtent l="9525" t="13335" r="5080" b="13335"/>
                <wp:wrapNone/>
                <wp:docPr id="24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287655"/>
                        </a:xfrm>
                        <a:prstGeom prst="rect">
                          <a:avLst/>
                        </a:prstGeom>
                        <a:solidFill>
                          <a:srgbClr val="FFFFFF"/>
                        </a:solidFill>
                        <a:ln w="9525">
                          <a:solidFill>
                            <a:srgbClr val="000000"/>
                          </a:solidFill>
                          <a:miter lim="800000"/>
                          <a:headEnd/>
                          <a:tailEnd/>
                        </a:ln>
                      </wps:spPr>
                      <wps:txbx>
                        <w:txbxContent>
                          <w:p w14:paraId="5963DCC5"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497BCE" id="Text Box 19" o:spid="_x0000_s1032" type="#_x0000_t202" style="position:absolute;left:0;text-align:left;margin-left:-4.05pt;margin-top:23.25pt;width:34.1pt;height:2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">
                <v:textbox>
                  <w:txbxContent>
                    <w:p w14:paraId="5963DCC5"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11</w:t>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291F3B9E" wp14:editId="64B17CB3">
                <wp:simplePos x="0" y="0"/>
                <wp:positionH relativeFrom="column">
                  <wp:posOffset>-51435</wp:posOffset>
                </wp:positionH>
                <wp:positionV relativeFrom="paragraph">
                  <wp:posOffset>713105</wp:posOffset>
                </wp:positionV>
                <wp:extent cx="433070" cy="287655"/>
                <wp:effectExtent l="9525" t="12065" r="5080" b="5080"/>
                <wp:wrapNone/>
                <wp:docPr id="2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287655"/>
                        </a:xfrm>
                        <a:prstGeom prst="rect">
                          <a:avLst/>
                        </a:prstGeom>
                        <a:solidFill>
                          <a:srgbClr val="FFFFFF"/>
                        </a:solidFill>
                        <a:ln w="9525">
                          <a:solidFill>
                            <a:srgbClr val="000000"/>
                          </a:solidFill>
                          <a:miter lim="800000"/>
                          <a:headEnd/>
                          <a:tailEnd/>
                        </a:ln>
                      </wps:spPr>
                      <wps:txbx>
                        <w:txbxContent>
                          <w:p w14:paraId="52D8AAA6" w14:textId="062F916C"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1F3B9E" id="Text Box 20" o:spid="_x0000_s1033" type="#_x0000_t202" style="position:absolute;left:0;text-align:left;margin-left:-4.05pt;margin-top:56.15pt;width:34.1pt;height:22.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">
                <v:textbox>
                  <w:txbxContent>
                    <w:p w14:paraId="52D8AAA6" w14:textId="062F916C"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10</w:t>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2E3EF591" wp14:editId="0809B9D8">
                <wp:simplePos x="0" y="0"/>
                <wp:positionH relativeFrom="column">
                  <wp:posOffset>-51435</wp:posOffset>
                </wp:positionH>
                <wp:positionV relativeFrom="paragraph">
                  <wp:posOffset>2736215</wp:posOffset>
                </wp:positionV>
                <wp:extent cx="274320" cy="287655"/>
                <wp:effectExtent l="9525" t="6350" r="11430" b="10795"/>
                <wp:wrapNone/>
                <wp:docPr id="23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68645039" w14:textId="322BBAC9" w:rsidR="00F459EB" w:rsidRPr="00AD64CA" w:rsidRDefault="00AD64CA" w:rsidP="00500639">
                            <w:pPr>
                              <w:rPr>
                                <w:rFonts w:ascii="Times New Roman" w:hAnsi="Times New Roman" w:cs="Times New Roman"/>
                                <w:sz w:val="28"/>
                                <w:szCs w:val="28"/>
                              </w:rPr>
                            </w:pPr>
                            <w:r>
                              <w:rPr>
                                <w:rFonts w:ascii="Times New Roman" w:hAnsi="Times New Roman" w:cs="Times New Roman"/>
                                <w:sz w:val="28"/>
                                <w:szCs w:val="28"/>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3EF591" id="Text Box 25" o:spid="_x0000_s1034" type="#_x0000_t202" style="position:absolute;left:0;text-align:left;margin-left:-4.05pt;margin-top:215.45pt;width:21.6pt;height:22.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r+NGQIAADE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">
                <v:textbox>
                  <w:txbxContent>
                    <w:p w14:paraId="68645039" w14:textId="322BBAC9" w:rsidR="00F459EB" w:rsidRPr="00AD64CA" w:rsidRDefault="00AD64CA" w:rsidP="00500639">
                      <w:pPr>
                        <w:rPr>
                          <w:rFonts w:ascii="Times New Roman" w:hAnsi="Times New Roman" w:cs="Times New Roman"/>
                          <w:sz w:val="28"/>
                          <w:szCs w:val="28"/>
                        </w:rPr>
                      </w:pPr>
                      <w:r>
                        <w:rPr>
                          <w:rFonts w:ascii="Times New Roman" w:hAnsi="Times New Roman" w:cs="Times New Roman"/>
                          <w:sz w:val="28"/>
                          <w:szCs w:val="28"/>
                        </w:rPr>
                        <w:t>6</w:t>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14:anchorId="405F74FF" wp14:editId="782B4CA3">
                <wp:simplePos x="0" y="0"/>
                <wp:positionH relativeFrom="column">
                  <wp:posOffset>-51435</wp:posOffset>
                </wp:positionH>
                <wp:positionV relativeFrom="paragraph">
                  <wp:posOffset>2318385</wp:posOffset>
                </wp:positionV>
                <wp:extent cx="274320" cy="287655"/>
                <wp:effectExtent l="9525" t="7620" r="11430" b="9525"/>
                <wp:wrapNone/>
                <wp:docPr id="23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59B9552B" w14:textId="2FBEF55E" w:rsidR="00F459EB" w:rsidRPr="00AD64CA" w:rsidRDefault="00AD64CA" w:rsidP="00500639">
                            <w:pPr>
                              <w:rPr>
                                <w:rFonts w:ascii="Times New Roman" w:hAnsi="Times New Roman" w:cs="Times New Roman"/>
                                <w:sz w:val="28"/>
                                <w:szCs w:val="28"/>
                              </w:rPr>
                            </w:pPr>
                            <w:r>
                              <w:rPr>
                                <w:rFonts w:ascii="Times New Roman" w:hAnsi="Times New Roman" w:cs="Times New Roman"/>
                                <w:sz w:val="28"/>
                                <w:szCs w:val="28"/>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5F74FF" id="Text Box 24" o:spid="_x0000_s1035" type="#_x0000_t202" style="position:absolute;left:0;text-align:left;margin-left:-4.05pt;margin-top:182.55pt;width:21.6pt;height:22.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EphGQIAADE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">
                <v:textbox>
                  <w:txbxContent>
                    <w:p w14:paraId="59B9552B" w14:textId="2FBEF55E" w:rsidR="00F459EB" w:rsidRPr="00AD64CA" w:rsidRDefault="00AD64CA" w:rsidP="00500639">
                      <w:pPr>
                        <w:rPr>
                          <w:rFonts w:ascii="Times New Roman" w:hAnsi="Times New Roman" w:cs="Times New Roman"/>
                          <w:sz w:val="28"/>
                          <w:szCs w:val="28"/>
                        </w:rPr>
                      </w:pPr>
                      <w:r>
                        <w:rPr>
                          <w:rFonts w:ascii="Times New Roman" w:hAnsi="Times New Roman" w:cs="Times New Roman"/>
                          <w:sz w:val="28"/>
                          <w:szCs w:val="28"/>
                        </w:rPr>
                        <w:t>5</w:t>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291832C1" wp14:editId="3027F9C2">
                <wp:simplePos x="0" y="0"/>
                <wp:positionH relativeFrom="column">
                  <wp:posOffset>-51435</wp:posOffset>
                </wp:positionH>
                <wp:positionV relativeFrom="paragraph">
                  <wp:posOffset>1864995</wp:posOffset>
                </wp:positionV>
                <wp:extent cx="274320" cy="287655"/>
                <wp:effectExtent l="9525" t="11430" r="11430" b="5715"/>
                <wp:wrapNone/>
                <wp:docPr id="23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03758F47"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1832C1" id="Text Box 23" o:spid="_x0000_s1036" type="#_x0000_t202" style="position:absolute;left:0;text-align:left;margin-left:-4.05pt;margin-top:146.85pt;width:21.6pt;height:22.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">
                <v:textbox>
                  <w:txbxContent>
                    <w:p w14:paraId="03758F47"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7</w:t>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205FE0F8" wp14:editId="08A55ABA">
                <wp:simplePos x="0" y="0"/>
                <wp:positionH relativeFrom="column">
                  <wp:posOffset>-51435</wp:posOffset>
                </wp:positionH>
                <wp:positionV relativeFrom="paragraph">
                  <wp:posOffset>1535430</wp:posOffset>
                </wp:positionV>
                <wp:extent cx="274320" cy="287655"/>
                <wp:effectExtent l="9525" t="5715" r="11430" b="11430"/>
                <wp:wrapNone/>
                <wp:docPr id="23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1E9AF0E0"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5FE0F8" id="Text Box 22" o:spid="_x0000_s1037" type="#_x0000_t202" style="position:absolute;left:0;text-align:left;margin-left:-4.05pt;margin-top:120.9pt;width:21.6pt;height:2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lIsGQIAADI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">
                <v:textbox>
                  <w:txbxContent>
                    <w:p w14:paraId="1E9AF0E0"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8</w:t>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19464F2E" wp14:editId="0048B79D">
                <wp:simplePos x="0" y="0"/>
                <wp:positionH relativeFrom="column">
                  <wp:posOffset>-51435</wp:posOffset>
                </wp:positionH>
                <wp:positionV relativeFrom="paragraph">
                  <wp:posOffset>1152525</wp:posOffset>
                </wp:positionV>
                <wp:extent cx="274320" cy="287655"/>
                <wp:effectExtent l="9525" t="13335" r="11430" b="13335"/>
                <wp:wrapNone/>
                <wp:docPr id="23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56D03F80"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464F2E" id="Text Box 21" o:spid="_x0000_s1038" type="#_x0000_t202" style="position:absolute;left:0;text-align:left;margin-left:-4.05pt;margin-top:90.75pt;width:21.6pt;height:2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">
                <v:textbox>
                  <w:txbxContent>
                    <w:p w14:paraId="56D03F80" w14:textId="77777777" w:rsidR="00F459EB" w:rsidRPr="00DB50F0" w:rsidRDefault="00F459EB" w:rsidP="00500639">
                      <w:pPr>
                        <w:rPr>
                          <w:rFonts w:ascii="Times New Roman" w:hAnsi="Times New Roman" w:cs="Times New Roman"/>
                          <w:sz w:val="28"/>
                          <w:szCs w:val="28"/>
                          <w:lang w:val="en-US"/>
                        </w:rPr>
                      </w:pPr>
                      <w:r w:rsidRPr="00DB50F0">
                        <w:rPr>
                          <w:rFonts w:ascii="Times New Roman" w:hAnsi="Times New Roman" w:cs="Times New Roman"/>
                          <w:sz w:val="28"/>
                          <w:szCs w:val="28"/>
                          <w:lang w:val="en-US"/>
                        </w:rPr>
                        <w:t>9</w:t>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14:anchorId="0A774CF9" wp14:editId="7F4A31F8">
                <wp:simplePos x="0" y="0"/>
                <wp:positionH relativeFrom="column">
                  <wp:posOffset>3621405</wp:posOffset>
                </wp:positionH>
                <wp:positionV relativeFrom="paragraph">
                  <wp:posOffset>929005</wp:posOffset>
                </wp:positionV>
                <wp:extent cx="1014730" cy="21590"/>
                <wp:effectExtent l="5715" t="8890" r="8255" b="7620"/>
                <wp:wrapNone/>
                <wp:docPr id="221"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4730" cy="21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AA631E" id="AutoShape 5" o:spid="_x0000_s1026" type="#_x0000_t32" style="position:absolute;margin-left:285.15pt;margin-top:73.15pt;width:79.9pt;height:1.7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"/>
            </w:pict>
          </mc:Fallback>
        </mc:AlternateContent>
      </w:r>
      <w:r w:rsidR="00500639" w:rsidRPr="00FE04A6">
        <w:rPr>
          <w:rFonts w:ascii="Times New Roman" w:hAnsi="Times New Roman" w:cs="Times New Roman"/>
          <w:sz w:val="24"/>
          <w:szCs w:val="24"/>
        </w:rPr>
        <w:t xml:space="preserve">                      </w:t>
      </w:r>
      <w:r w:rsidR="00500639" w:rsidRPr="00FE04A6">
        <w:rPr>
          <w:rFonts w:ascii="Times New Roman" w:hAnsi="Times New Roman" w:cs="Times New Roman"/>
          <w:i/>
          <w:sz w:val="24"/>
          <w:szCs w:val="24"/>
        </w:rPr>
        <w:t xml:space="preserve">   </w:t>
      </w:r>
      <w:r w:rsidR="00500639" w:rsidRPr="00FE04A6">
        <w:rPr>
          <w:rFonts w:ascii="Times New Roman" w:hAnsi="Times New Roman" w:cs="Times New Roman"/>
          <w:noProof/>
          <w:sz w:val="24"/>
          <w:szCs w:val="24"/>
          <w:lang w:eastAsia="ru-RU"/>
        </w:rPr>
        <w:drawing>
          <wp:inline distT="0" distB="0" distL="0" distR="0" wp14:anchorId="2A02B62A" wp14:editId="06AB9E1E">
            <wp:extent cx="4399209" cy="3774559"/>
            <wp:effectExtent l="0" t="0" r="1905" b="0"/>
            <wp:docPr id="2" name="Рисунок 0" descr="общий 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щий вид.jpg"/>
                    <pic:cNvPicPr/>
                  </pic:nvPicPr>
                  <pic:blipFill>
                    <a:blip r:embed="rId12" cstate="print"/>
                    <a:stretch>
                      <a:fillRect/>
                    </a:stretch>
                  </pic:blipFill>
                  <pic:spPr>
                    <a:xfrm>
                      <a:off x="0" y="0"/>
                      <a:ext cx="4418373" cy="3791002"/>
                    </a:xfrm>
                    <a:prstGeom prst="rect">
                      <a:avLst/>
                    </a:prstGeom>
                  </pic:spPr>
                </pic:pic>
              </a:graphicData>
            </a:graphic>
          </wp:inline>
        </w:drawing>
      </w:r>
      <w:r w:rsidR="00500639" w:rsidRPr="00F459EB">
        <w:rPr>
          <w:rFonts w:ascii="Times New Roman" w:hAnsi="Times New Roman" w:cs="Times New Roman"/>
          <w:i/>
          <w:sz w:val="24"/>
          <w:szCs w:val="24"/>
        </w:rPr>
        <w:t xml:space="preserve">                        </w:t>
      </w:r>
      <w:r w:rsidR="00500639" w:rsidRPr="00F459EB">
        <w:rPr>
          <w:rFonts w:ascii="Times New Roman" w:hAnsi="Times New Roman" w:cs="Times New Roman"/>
          <w:sz w:val="24"/>
          <w:szCs w:val="24"/>
        </w:rPr>
        <w:t xml:space="preserve">                                   </w:t>
      </w:r>
    </w:p>
    <w:p w14:paraId="263C0610" w14:textId="6531AB40" w:rsidR="00500639" w:rsidRPr="00FE04A6" w:rsidRDefault="00DB50F0" w:rsidP="00220826">
      <w:pPr>
        <w:pStyle w:val="Default"/>
        <w:spacing w:before="120" w:after="120"/>
        <w:jc w:val="center"/>
      </w:pPr>
      <w:r w:rsidRPr="00FE04A6">
        <w:t>Рисунок 2</w:t>
      </w:r>
      <w:r w:rsidRPr="00FE04A6">
        <w:rPr>
          <w:b/>
          <w:bCs/>
        </w:rPr>
        <w:t xml:space="preserve"> </w:t>
      </w:r>
      <w:r w:rsidRPr="00FE04A6">
        <w:t>– Внешний вид блока управления</w:t>
      </w:r>
    </w:p>
    <w:p w14:paraId="1159319E" w14:textId="76E16C03" w:rsidR="00DB50F0" w:rsidRPr="00FE04A6" w:rsidRDefault="00DB50F0" w:rsidP="00DB50F0">
      <w:pPr>
        <w:pStyle w:val="Default"/>
        <w:ind w:firstLine="709"/>
        <w:jc w:val="both"/>
      </w:pPr>
      <w:r w:rsidRPr="00FE04A6">
        <w:t>На рисунке 2 изображено:</w:t>
      </w:r>
    </w:p>
    <w:p w14:paraId="67C164F5" w14:textId="7DDE3383" w:rsidR="00500639" w:rsidRPr="00FE04A6" w:rsidRDefault="00CE4535" w:rsidP="00DB50F0">
      <w:pPr>
        <w:pStyle w:val="Default"/>
        <w:numPr>
          <w:ilvl w:val="0"/>
          <w:numId w:val="27"/>
        </w:numPr>
        <w:ind w:left="0" w:firstLine="709"/>
        <w:jc w:val="both"/>
      </w:pPr>
      <w:r w:rsidRPr="00FE04A6">
        <w:t>Гнёзда для испытательного напряжения 100В</w:t>
      </w:r>
      <w:r w:rsidR="00DB50F0" w:rsidRPr="00FE04A6">
        <w:t>;</w:t>
      </w:r>
    </w:p>
    <w:p w14:paraId="014B0059" w14:textId="506B347B" w:rsidR="00CE4535" w:rsidRPr="00FE04A6" w:rsidRDefault="00CE4535" w:rsidP="00DB50F0">
      <w:pPr>
        <w:pStyle w:val="Default"/>
        <w:numPr>
          <w:ilvl w:val="0"/>
          <w:numId w:val="27"/>
        </w:numPr>
        <w:ind w:left="0" w:firstLine="709"/>
        <w:jc w:val="both"/>
      </w:pPr>
      <w:r w:rsidRPr="00FE04A6">
        <w:t>Киловольтметр</w:t>
      </w:r>
      <w:r w:rsidR="00DB50F0" w:rsidRPr="00FE04A6">
        <w:t>;</w:t>
      </w:r>
    </w:p>
    <w:p w14:paraId="3558F4AE" w14:textId="3BC93152" w:rsidR="00CE4535" w:rsidRPr="00FE04A6" w:rsidRDefault="00CE4535" w:rsidP="00DB50F0">
      <w:pPr>
        <w:pStyle w:val="Default"/>
        <w:numPr>
          <w:ilvl w:val="0"/>
          <w:numId w:val="27"/>
        </w:numPr>
        <w:ind w:left="0" w:firstLine="709"/>
        <w:jc w:val="both"/>
      </w:pPr>
      <w:r w:rsidRPr="00FE04A6">
        <w:t>Регулятор напряжения</w:t>
      </w:r>
      <w:r w:rsidR="00DB50F0" w:rsidRPr="00FE04A6">
        <w:t>;</w:t>
      </w:r>
    </w:p>
    <w:p w14:paraId="30AF8058" w14:textId="3075DA13" w:rsidR="00CE4535" w:rsidRPr="00FE04A6" w:rsidRDefault="00CE4535" w:rsidP="00DB50F0">
      <w:pPr>
        <w:pStyle w:val="Default"/>
        <w:numPr>
          <w:ilvl w:val="0"/>
          <w:numId w:val="27"/>
        </w:numPr>
        <w:ind w:left="0" w:firstLine="709"/>
        <w:jc w:val="both"/>
      </w:pPr>
      <w:r w:rsidRPr="00FE04A6">
        <w:t>Кнопки управления таймером</w:t>
      </w:r>
      <w:r w:rsidR="00DB50F0" w:rsidRPr="00FE04A6">
        <w:t>;</w:t>
      </w:r>
    </w:p>
    <w:p w14:paraId="57DB79BC" w14:textId="343BE917" w:rsidR="00CE4535" w:rsidRPr="00FE04A6" w:rsidRDefault="00CE4535" w:rsidP="00DB50F0">
      <w:pPr>
        <w:pStyle w:val="Default"/>
        <w:numPr>
          <w:ilvl w:val="0"/>
          <w:numId w:val="27"/>
        </w:numPr>
        <w:ind w:left="0" w:firstLine="709"/>
        <w:jc w:val="both"/>
      </w:pPr>
      <w:r w:rsidRPr="00FE04A6">
        <w:t>Переключатель диапазона испытательного напряжения</w:t>
      </w:r>
      <w:r w:rsidR="00DB50F0" w:rsidRPr="00FE04A6">
        <w:t>;</w:t>
      </w:r>
    </w:p>
    <w:p w14:paraId="19DA079D" w14:textId="7969D731" w:rsidR="00CE4535" w:rsidRPr="00FE04A6" w:rsidRDefault="00CE4535" w:rsidP="00DB50F0">
      <w:pPr>
        <w:pStyle w:val="Default"/>
        <w:numPr>
          <w:ilvl w:val="0"/>
          <w:numId w:val="27"/>
        </w:numPr>
        <w:ind w:left="0" w:firstLine="709"/>
        <w:jc w:val="both"/>
      </w:pPr>
      <w:r w:rsidRPr="00FE04A6">
        <w:t>Выключатель питания</w:t>
      </w:r>
      <w:r w:rsidR="00DB50F0" w:rsidRPr="00FE04A6">
        <w:t>;</w:t>
      </w:r>
    </w:p>
    <w:p w14:paraId="5C62D9D1" w14:textId="6C7169B6" w:rsidR="00CE4535" w:rsidRPr="00FE04A6" w:rsidRDefault="00CE4535" w:rsidP="00DB50F0">
      <w:pPr>
        <w:pStyle w:val="Default"/>
        <w:numPr>
          <w:ilvl w:val="0"/>
          <w:numId w:val="27"/>
        </w:numPr>
        <w:ind w:left="0" w:firstLine="709"/>
        <w:jc w:val="both"/>
      </w:pPr>
      <w:r w:rsidRPr="00FE04A6">
        <w:t>Кнопка – грибок</w:t>
      </w:r>
      <w:r w:rsidR="002042F4" w:rsidRPr="00FE04A6">
        <w:t xml:space="preserve"> «ОТКЛ.»</w:t>
      </w:r>
      <w:r w:rsidRPr="00FE04A6">
        <w:t>, отключает высокое напряжение</w:t>
      </w:r>
      <w:r w:rsidR="00DB50F0" w:rsidRPr="00FE04A6">
        <w:t>;</w:t>
      </w:r>
    </w:p>
    <w:p w14:paraId="574B0137" w14:textId="55F14F25" w:rsidR="00CE4535" w:rsidRPr="00FE04A6" w:rsidRDefault="00CE4535" w:rsidP="00DB50F0">
      <w:pPr>
        <w:pStyle w:val="Default"/>
        <w:numPr>
          <w:ilvl w:val="0"/>
          <w:numId w:val="27"/>
        </w:numPr>
        <w:ind w:left="0" w:firstLine="709"/>
        <w:jc w:val="both"/>
      </w:pPr>
      <w:r w:rsidRPr="00FE04A6">
        <w:t>Цифровое табло (ЖК индикатор)</w:t>
      </w:r>
      <w:r w:rsidR="00DB50F0" w:rsidRPr="00FE04A6">
        <w:t>;</w:t>
      </w:r>
    </w:p>
    <w:p w14:paraId="737A7019" w14:textId="25762B2A" w:rsidR="00CE4535" w:rsidRPr="00FE04A6" w:rsidRDefault="00CE4535" w:rsidP="00DB50F0">
      <w:pPr>
        <w:pStyle w:val="Default"/>
        <w:numPr>
          <w:ilvl w:val="0"/>
          <w:numId w:val="27"/>
        </w:numPr>
        <w:ind w:left="0" w:firstLine="709"/>
        <w:jc w:val="both"/>
      </w:pPr>
      <w:r w:rsidRPr="00FE04A6">
        <w:t>Кнопка «В</w:t>
      </w:r>
      <w:r w:rsidR="002042F4" w:rsidRPr="00FE04A6">
        <w:t>КЛ», включает режим испытания</w:t>
      </w:r>
      <w:r w:rsidR="00DB50F0" w:rsidRPr="00FE04A6">
        <w:t>;</w:t>
      </w:r>
    </w:p>
    <w:p w14:paraId="3B2B561C" w14:textId="4162B33D" w:rsidR="002042F4" w:rsidRPr="00FE04A6" w:rsidRDefault="002042F4" w:rsidP="00DB50F0">
      <w:pPr>
        <w:pStyle w:val="Default"/>
        <w:numPr>
          <w:ilvl w:val="0"/>
          <w:numId w:val="27"/>
        </w:numPr>
        <w:ind w:left="0" w:firstLine="709"/>
        <w:jc w:val="both"/>
      </w:pPr>
      <w:r w:rsidRPr="00FE04A6">
        <w:t>Индикатор высокого напряжения</w:t>
      </w:r>
      <w:r w:rsidR="00DB50F0" w:rsidRPr="00FE04A6">
        <w:t>;</w:t>
      </w:r>
    </w:p>
    <w:p w14:paraId="089340B9" w14:textId="028301DB" w:rsidR="002042F4" w:rsidRPr="00FE04A6" w:rsidRDefault="002042F4" w:rsidP="00DB50F0">
      <w:pPr>
        <w:pStyle w:val="Default"/>
        <w:numPr>
          <w:ilvl w:val="0"/>
          <w:numId w:val="27"/>
        </w:numPr>
        <w:ind w:left="0" w:firstLine="709"/>
        <w:jc w:val="both"/>
      </w:pPr>
      <w:r w:rsidRPr="00FE04A6">
        <w:t>Миллиамперметр</w:t>
      </w:r>
      <w:r w:rsidR="00DB50F0" w:rsidRPr="00FE04A6">
        <w:t>;</w:t>
      </w:r>
    </w:p>
    <w:p w14:paraId="1426B6CD" w14:textId="1E2D32E8" w:rsidR="002042F4" w:rsidRDefault="002042F4" w:rsidP="00DB50F0">
      <w:pPr>
        <w:pStyle w:val="Default"/>
        <w:numPr>
          <w:ilvl w:val="0"/>
          <w:numId w:val="27"/>
        </w:numPr>
        <w:ind w:left="0" w:firstLine="709"/>
        <w:jc w:val="both"/>
      </w:pPr>
      <w:r w:rsidRPr="00FE04A6">
        <w:t>Индикаторы пробоя каналов</w:t>
      </w:r>
      <w:r w:rsidR="00DB50F0" w:rsidRPr="00FE04A6">
        <w:t>.</w:t>
      </w:r>
    </w:p>
    <w:p w14:paraId="4D82B282" w14:textId="2BC0F751" w:rsidR="003B0E5D" w:rsidRPr="00FE04A6" w:rsidRDefault="00DD1D99" w:rsidP="00353856">
      <w:pPr>
        <w:spacing w:after="0" w:line="240" w:lineRule="auto"/>
        <w:jc w:val="both"/>
        <w:rPr>
          <w:rFonts w:ascii="Times New Roman" w:hAnsi="Times New Roman" w:cs="Times New Roman"/>
          <w:sz w:val="24"/>
          <w:szCs w:val="24"/>
        </w:rPr>
      </w:pP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94080" behindDoc="0" locked="0" layoutInCell="1" allowOverlap="1" wp14:anchorId="4FA83D5A" wp14:editId="3713316A">
                <wp:simplePos x="0" y="0"/>
                <wp:positionH relativeFrom="column">
                  <wp:posOffset>5957157</wp:posOffset>
                </wp:positionH>
                <wp:positionV relativeFrom="paragraph">
                  <wp:posOffset>831215</wp:posOffset>
                </wp:positionV>
                <wp:extent cx="160064" cy="1625039"/>
                <wp:effectExtent l="0" t="0" r="30480" b="32385"/>
                <wp:wrapNone/>
                <wp:docPr id="216"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64" cy="16250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B58A44C" id="_x0000_t32" coordsize="21600,21600" o:spt="32" o:oned="t" path="m,l21600,21600e" filled="f">
                <v:path arrowok="t" fillok="f" o:connecttype="none"/>
                <o:lock v:ext="edit" shapetype="t"/>
              </v:shapetype>
              <v:shape id="AutoShape 34" o:spid="_x0000_s1026" type="#_x0000_t32" style="position:absolute;margin-left:469.05pt;margin-top:65.45pt;width:12.6pt;height:127.9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14:anchorId="0CA922C9" wp14:editId="7B549794">
                <wp:simplePos x="0" y="0"/>
                <wp:positionH relativeFrom="column">
                  <wp:posOffset>4564290</wp:posOffset>
                </wp:positionH>
                <wp:positionV relativeFrom="paragraph">
                  <wp:posOffset>831216</wp:posOffset>
                </wp:positionV>
                <wp:extent cx="245465" cy="1613978"/>
                <wp:effectExtent l="0" t="0" r="21590" b="24765"/>
                <wp:wrapNone/>
                <wp:docPr id="217"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5465" cy="16139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5FD0DE" id="AutoShape 35" o:spid="_x0000_s1026" type="#_x0000_t32" style="position:absolute;margin-left:359.4pt;margin-top:65.45pt;width:19.35pt;height:127.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809792" behindDoc="0" locked="0" layoutInCell="1" allowOverlap="1" wp14:anchorId="0B99776E" wp14:editId="46C01DDE">
                <wp:simplePos x="0" y="0"/>
                <wp:positionH relativeFrom="column">
                  <wp:posOffset>4806624</wp:posOffset>
                </wp:positionH>
                <wp:positionV relativeFrom="paragraph">
                  <wp:posOffset>831215</wp:posOffset>
                </wp:positionV>
                <wp:extent cx="513095" cy="1614170"/>
                <wp:effectExtent l="0" t="0" r="20320" b="24130"/>
                <wp:wrapNone/>
                <wp:docPr id="30"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3095" cy="16141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C0880A" id="AutoShape 32" o:spid="_x0000_s1026" type="#_x0000_t32" style="position:absolute;margin-left:378.45pt;margin-top:65.45pt;width:40.4pt;height:127.1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93056" behindDoc="0" locked="0" layoutInCell="1" allowOverlap="1" wp14:anchorId="044698B7" wp14:editId="4AEEC4FD">
                <wp:simplePos x="0" y="0"/>
                <wp:positionH relativeFrom="column">
                  <wp:posOffset>3690206</wp:posOffset>
                </wp:positionH>
                <wp:positionV relativeFrom="paragraph">
                  <wp:posOffset>831216</wp:posOffset>
                </wp:positionV>
                <wp:extent cx="106192" cy="1614406"/>
                <wp:effectExtent l="0" t="0" r="27305" b="24130"/>
                <wp:wrapNone/>
                <wp:docPr id="215"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192" cy="16144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A09EDF" id="AutoShape 33" o:spid="_x0000_s1026" type="#_x0000_t32" style="position:absolute;margin-left:290.55pt;margin-top:65.45pt;width:8.35pt;height:127.1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14:anchorId="4DF8CFB4" wp14:editId="55C05CBE">
                <wp:simplePos x="0" y="0"/>
                <wp:positionH relativeFrom="column">
                  <wp:posOffset>2480310</wp:posOffset>
                </wp:positionH>
                <wp:positionV relativeFrom="paragraph">
                  <wp:posOffset>831215</wp:posOffset>
                </wp:positionV>
                <wp:extent cx="152444" cy="1625039"/>
                <wp:effectExtent l="0" t="0" r="19050" b="32385"/>
                <wp:wrapNone/>
                <wp:docPr id="213"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44" cy="16250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1CC12C" id="AutoShape 31" o:spid="_x0000_s1026" type="#_x0000_t32" style="position:absolute;margin-left:195.3pt;margin-top:65.45pt;width:12pt;height:127.9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89984" behindDoc="0" locked="0" layoutInCell="1" allowOverlap="1" wp14:anchorId="5D450567" wp14:editId="12046604">
                <wp:simplePos x="0" y="0"/>
                <wp:positionH relativeFrom="column">
                  <wp:posOffset>1578610</wp:posOffset>
                </wp:positionH>
                <wp:positionV relativeFrom="paragraph">
                  <wp:posOffset>831215</wp:posOffset>
                </wp:positionV>
                <wp:extent cx="123028" cy="1623695"/>
                <wp:effectExtent l="0" t="0" r="29845" b="33655"/>
                <wp:wrapNone/>
                <wp:docPr id="212"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028" cy="16236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351914" id="AutoShape 30" o:spid="_x0000_s1026" type="#_x0000_t32" style="position:absolute;margin-left:124.3pt;margin-top:65.45pt;width:9.7pt;height:127.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88960" behindDoc="0" locked="0" layoutInCell="1" allowOverlap="1" wp14:anchorId="3BED3887" wp14:editId="327FCC30">
                <wp:simplePos x="0" y="0"/>
                <wp:positionH relativeFrom="column">
                  <wp:posOffset>725938</wp:posOffset>
                </wp:positionH>
                <wp:positionV relativeFrom="paragraph">
                  <wp:posOffset>926908</wp:posOffset>
                </wp:positionV>
                <wp:extent cx="382772" cy="1529272"/>
                <wp:effectExtent l="0" t="0" r="36830" b="33020"/>
                <wp:wrapNone/>
                <wp:docPr id="211"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772" cy="15292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10FC97" id="AutoShape 29" o:spid="_x0000_s1026" type="#_x0000_t32" style="position:absolute;margin-left:57.15pt;margin-top:73pt;width:30.15pt;height:120.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"/>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14:anchorId="169E7367" wp14:editId="0B06C772">
                <wp:simplePos x="0" y="0"/>
                <wp:positionH relativeFrom="column">
                  <wp:posOffset>162411</wp:posOffset>
                </wp:positionH>
                <wp:positionV relativeFrom="paragraph">
                  <wp:posOffset>2064592</wp:posOffset>
                </wp:positionV>
                <wp:extent cx="212651" cy="390761"/>
                <wp:effectExtent l="0" t="0" r="35560" b="28575"/>
                <wp:wrapNone/>
                <wp:docPr id="210"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651" cy="3907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DF78B1" id="AutoShape 28" o:spid="_x0000_s1026" type="#_x0000_t32" style="position:absolute;margin-left:12.8pt;margin-top:162.55pt;width:16.75pt;height:3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"/>
            </w:pict>
          </mc:Fallback>
        </mc:AlternateContent>
      </w:r>
      <w:r>
        <w:rPr>
          <w:noProof/>
          <w:lang w:eastAsia="ru-RU"/>
        </w:rPr>
        <w:drawing>
          <wp:inline distT="0" distB="0" distL="0" distR="0" wp14:anchorId="11130DE2" wp14:editId="3BF86752">
            <wp:extent cx="6299835" cy="21717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9835" cy="2171700"/>
                    </a:xfrm>
                    <a:prstGeom prst="rect">
                      <a:avLst/>
                    </a:prstGeom>
                    <a:noFill/>
                    <a:ln>
                      <a:noFill/>
                    </a:ln>
                  </pic:spPr>
                </pic:pic>
              </a:graphicData>
            </a:graphic>
          </wp:inline>
        </w:drawing>
      </w:r>
      <w:r w:rsidR="003B0E5D" w:rsidRPr="00FE04A6">
        <w:rPr>
          <w:rFonts w:ascii="Times New Roman" w:hAnsi="Times New Roman" w:cs="Times New Roman"/>
          <w:sz w:val="24"/>
          <w:szCs w:val="24"/>
        </w:rPr>
        <w:t xml:space="preserve">                                          </w:t>
      </w:r>
    </w:p>
    <w:p w14:paraId="2A0702D0" w14:textId="0BA53AB7" w:rsidR="003B0E5D" w:rsidRPr="00FE04A6" w:rsidRDefault="003B0E5D" w:rsidP="00353856">
      <w:pPr>
        <w:spacing w:after="0" w:line="240" w:lineRule="auto"/>
        <w:jc w:val="both"/>
        <w:rPr>
          <w:rFonts w:ascii="Times New Roman" w:hAnsi="Times New Roman" w:cs="Times New Roman"/>
          <w:sz w:val="24"/>
          <w:szCs w:val="24"/>
        </w:rPr>
      </w:pPr>
      <w:r w:rsidRPr="00FE04A6">
        <w:rPr>
          <w:rFonts w:ascii="Times New Roman" w:hAnsi="Times New Roman" w:cs="Times New Roman"/>
          <w:sz w:val="24"/>
          <w:szCs w:val="24"/>
        </w:rPr>
        <w:t xml:space="preserve">                                                                                                                                                                           </w:t>
      </w:r>
    </w:p>
    <w:p w14:paraId="6A03BA61" w14:textId="04484702" w:rsidR="003B0E5D" w:rsidRPr="00FE04A6" w:rsidRDefault="00DD1D99" w:rsidP="00353856">
      <w:pPr>
        <w:spacing w:after="0" w:line="240" w:lineRule="auto"/>
        <w:jc w:val="both"/>
        <w:rPr>
          <w:rFonts w:ascii="Times New Roman" w:hAnsi="Times New Roman" w:cs="Times New Roman"/>
          <w:noProof/>
          <w:sz w:val="24"/>
          <w:szCs w:val="24"/>
          <w:lang w:eastAsia="ru-RU"/>
        </w:rPr>
      </w:pP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24597718" wp14:editId="107ECE1A">
                <wp:simplePos x="0" y="0"/>
                <wp:positionH relativeFrom="column">
                  <wp:posOffset>3579495</wp:posOffset>
                </wp:positionH>
                <wp:positionV relativeFrom="paragraph">
                  <wp:posOffset>108585</wp:posOffset>
                </wp:positionV>
                <wp:extent cx="274320" cy="287655"/>
                <wp:effectExtent l="9525" t="8890" r="11430" b="8255"/>
                <wp:wrapNone/>
                <wp:docPr id="20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57422599" w14:textId="77777777" w:rsidR="00F459EB" w:rsidRPr="0075752B" w:rsidRDefault="00F459EB" w:rsidP="003B0E5D">
                            <w:r>
                              <w:t>5</w:t>
                            </w:r>
                            <w:r>
                              <w:rPr>
                                <w:noProof/>
                                <w:lang w:eastAsia="ru-RU"/>
                              </w:rPr>
                              <w:drawing>
                                <wp:inline distT="0" distB="0" distL="0" distR="0" wp14:anchorId="085179FA" wp14:editId="38C11242">
                                  <wp:extent cx="81915" cy="46355"/>
                                  <wp:effectExtent l="19050" t="0" r="0" b="0"/>
                                  <wp:docPr id="26"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4"/>
                                          <a:stretch>
                                            <a:fillRect/>
                                          </a:stretch>
                                        </pic:blipFill>
                                        <pic:spPr>
                                          <a:xfrm>
                                            <a:off x="0" y="0"/>
                                            <a:ext cx="81915" cy="463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4597718" id="_x0000_t202" coordsize="21600,21600" o:spt="202" path="m,l,21600r21600,l21600,xe">
                <v:stroke joinstyle="miter"/>
                <v:path gradientshapeok="t" o:connecttype="rect"/>
              </v:shapetype>
              <v:shape id="Text Box 40" o:spid="_x0000_s1039" type="#_x0000_t202" style="position:absolute;left:0;text-align:left;margin-left:281.85pt;margin-top:8.55pt;width:21.6pt;height:22.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">
                <v:textbox>
                  <w:txbxContent>
                    <w:p w14:paraId="57422599" w14:textId="77777777" w:rsidR="00F459EB" w:rsidRPr="0075752B" w:rsidRDefault="00F459EB" w:rsidP="003B0E5D">
                      <w:r>
                        <w:t>5</w:t>
                      </w:r>
                      <w:r>
                        <w:rPr>
                          <w:noProof/>
                          <w:lang w:eastAsia="ru-RU"/>
                        </w:rPr>
                        <w:drawing>
                          <wp:inline distT="0" distB="0" distL="0" distR="0" wp14:anchorId="085179FA" wp14:editId="38C11242">
                            <wp:extent cx="81915" cy="46355"/>
                            <wp:effectExtent l="19050" t="0" r="0" b="0"/>
                            <wp:docPr id="26"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5"/>
                                    <a:stretch>
                                      <a:fillRect/>
                                    </a:stretch>
                                  </pic:blipFill>
                                  <pic:spPr>
                                    <a:xfrm>
                                      <a:off x="0" y="0"/>
                                      <a:ext cx="81915" cy="46355"/>
                                    </a:xfrm>
                                    <a:prstGeom prst="rect">
                                      <a:avLst/>
                                    </a:prstGeom>
                                  </pic:spPr>
                                </pic:pic>
                              </a:graphicData>
                            </a:graphic>
                          </wp:inline>
                        </w:drawing>
                      </w:r>
                    </w:p>
                  </w:txbxContent>
                </v:textbox>
              </v:shape>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701248" behindDoc="0" locked="0" layoutInCell="1" allowOverlap="1" wp14:anchorId="5363524F" wp14:editId="7E28F569">
                <wp:simplePos x="0" y="0"/>
                <wp:positionH relativeFrom="column">
                  <wp:posOffset>4696268</wp:posOffset>
                </wp:positionH>
                <wp:positionV relativeFrom="paragraph">
                  <wp:posOffset>108585</wp:posOffset>
                </wp:positionV>
                <wp:extent cx="274320" cy="287655"/>
                <wp:effectExtent l="13335" t="8890" r="7620" b="8255"/>
                <wp:wrapNone/>
                <wp:docPr id="20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02A85459" w14:textId="77777777" w:rsidR="00F459EB" w:rsidRPr="0075752B" w:rsidRDefault="00F459EB" w:rsidP="003B0E5D">
                            <w:r>
                              <w:t>6</w:t>
                            </w:r>
                            <w:r>
                              <w:rPr>
                                <w:noProof/>
                                <w:lang w:eastAsia="ru-RU"/>
                              </w:rPr>
                              <w:drawing>
                                <wp:inline distT="0" distB="0" distL="0" distR="0" wp14:anchorId="3BC59D0A" wp14:editId="27266DDD">
                                  <wp:extent cx="81915" cy="46355"/>
                                  <wp:effectExtent l="19050" t="0" r="0" b="0"/>
                                  <wp:docPr id="24"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4"/>
                                          <a:stretch>
                                            <a:fillRect/>
                                          </a:stretch>
                                        </pic:blipFill>
                                        <pic:spPr>
                                          <a:xfrm>
                                            <a:off x="0" y="0"/>
                                            <a:ext cx="81915" cy="463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63524F" id="Text Box 41" o:spid="_x0000_s1040" type="#_x0000_t202" style="position:absolute;left:0;text-align:left;margin-left:369.8pt;margin-top:8.55pt;width:21.6pt;height:22.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pDFGgIAADI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">
                <v:textbox>
                  <w:txbxContent>
                    <w:p w14:paraId="02A85459" w14:textId="77777777" w:rsidR="00F459EB" w:rsidRPr="0075752B" w:rsidRDefault="00F459EB" w:rsidP="003B0E5D">
                      <w:r>
                        <w:t>6</w:t>
                      </w:r>
                      <w:r>
                        <w:rPr>
                          <w:noProof/>
                          <w:lang w:eastAsia="ru-RU"/>
                        </w:rPr>
                        <w:drawing>
                          <wp:inline distT="0" distB="0" distL="0" distR="0" wp14:anchorId="3BC59D0A" wp14:editId="27266DDD">
                            <wp:extent cx="81915" cy="46355"/>
                            <wp:effectExtent l="19050" t="0" r="0" b="0"/>
                            <wp:docPr id="24"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5"/>
                                    <a:stretch>
                                      <a:fillRect/>
                                    </a:stretch>
                                  </pic:blipFill>
                                  <pic:spPr>
                                    <a:xfrm>
                                      <a:off x="0" y="0"/>
                                      <a:ext cx="81915" cy="46355"/>
                                    </a:xfrm>
                                    <a:prstGeom prst="rect">
                                      <a:avLst/>
                                    </a:prstGeom>
                                  </pic:spPr>
                                </pic:pic>
                              </a:graphicData>
                            </a:graphic>
                          </wp:inline>
                        </w:drawing>
                      </w:r>
                    </w:p>
                  </w:txbxContent>
                </v:textbox>
              </v:shape>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702272" behindDoc="0" locked="0" layoutInCell="1" allowOverlap="1" wp14:anchorId="018B2DA9" wp14:editId="768A6E67">
                <wp:simplePos x="0" y="0"/>
                <wp:positionH relativeFrom="column">
                  <wp:posOffset>5840154</wp:posOffset>
                </wp:positionH>
                <wp:positionV relativeFrom="paragraph">
                  <wp:posOffset>103431</wp:posOffset>
                </wp:positionV>
                <wp:extent cx="274320" cy="287655"/>
                <wp:effectExtent l="13335" t="8890" r="7620" b="8255"/>
                <wp:wrapNone/>
                <wp:docPr id="20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391DB8B7" w14:textId="77777777" w:rsidR="00F459EB" w:rsidRPr="0075752B" w:rsidRDefault="00F459EB" w:rsidP="003B0E5D">
                            <w:r>
                              <w:t>7</w:t>
                            </w:r>
                            <w:r>
                              <w:rPr>
                                <w:noProof/>
                                <w:lang w:eastAsia="ru-RU"/>
                              </w:rPr>
                              <w:drawing>
                                <wp:inline distT="0" distB="0" distL="0" distR="0" wp14:anchorId="42B6E5B8" wp14:editId="7D979896">
                                  <wp:extent cx="81915" cy="46355"/>
                                  <wp:effectExtent l="19050" t="0" r="0" b="0"/>
                                  <wp:docPr id="23"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4"/>
                                          <a:stretch>
                                            <a:fillRect/>
                                          </a:stretch>
                                        </pic:blipFill>
                                        <pic:spPr>
                                          <a:xfrm>
                                            <a:off x="0" y="0"/>
                                            <a:ext cx="81915" cy="463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8B2DA9" id="Text Box 42" o:spid="_x0000_s1041" type="#_x0000_t202" style="position:absolute;left:0;text-align:left;margin-left:459.85pt;margin-top:8.15pt;width:21.6pt;height:22.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GUpGQIAADI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">
                <v:textbox>
                  <w:txbxContent>
                    <w:p w14:paraId="391DB8B7" w14:textId="77777777" w:rsidR="00F459EB" w:rsidRPr="0075752B" w:rsidRDefault="00F459EB" w:rsidP="003B0E5D">
                      <w:r>
                        <w:t>7</w:t>
                      </w:r>
                      <w:r>
                        <w:rPr>
                          <w:noProof/>
                          <w:lang w:eastAsia="ru-RU"/>
                        </w:rPr>
                        <w:drawing>
                          <wp:inline distT="0" distB="0" distL="0" distR="0" wp14:anchorId="42B6E5B8" wp14:editId="7D979896">
                            <wp:extent cx="81915" cy="46355"/>
                            <wp:effectExtent l="19050" t="0" r="0" b="0"/>
                            <wp:docPr id="23"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5"/>
                                    <a:stretch>
                                      <a:fillRect/>
                                    </a:stretch>
                                  </pic:blipFill>
                                  <pic:spPr>
                                    <a:xfrm>
                                      <a:off x="0" y="0"/>
                                      <a:ext cx="81915" cy="46355"/>
                                    </a:xfrm>
                                    <a:prstGeom prst="rect">
                                      <a:avLst/>
                                    </a:prstGeom>
                                  </pic:spPr>
                                </pic:pic>
                              </a:graphicData>
                            </a:graphic>
                          </wp:inline>
                        </w:drawing>
                      </w:r>
                    </w:p>
                  </w:txbxContent>
                </v:textbox>
              </v:shape>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99200" behindDoc="0" locked="0" layoutInCell="1" allowOverlap="1" wp14:anchorId="173AA338" wp14:editId="0A27D464">
                <wp:simplePos x="0" y="0"/>
                <wp:positionH relativeFrom="column">
                  <wp:posOffset>2360251</wp:posOffset>
                </wp:positionH>
                <wp:positionV relativeFrom="paragraph">
                  <wp:posOffset>107241</wp:posOffset>
                </wp:positionV>
                <wp:extent cx="274320" cy="287655"/>
                <wp:effectExtent l="5715" t="8890" r="5715" b="8255"/>
                <wp:wrapNone/>
                <wp:docPr id="20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3D8C8EE0" w14:textId="77777777" w:rsidR="00F459EB" w:rsidRPr="0075752B" w:rsidRDefault="00F459EB" w:rsidP="003B0E5D">
                            <w:r>
                              <w:t>4</w:t>
                            </w:r>
                            <w:r>
                              <w:rPr>
                                <w:noProof/>
                                <w:lang w:eastAsia="ru-RU"/>
                              </w:rPr>
                              <w:drawing>
                                <wp:inline distT="0" distB="0" distL="0" distR="0" wp14:anchorId="61E64EC8" wp14:editId="5B694292">
                                  <wp:extent cx="81915" cy="46355"/>
                                  <wp:effectExtent l="19050" t="0" r="0" b="0"/>
                                  <wp:docPr id="27"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4"/>
                                          <a:stretch>
                                            <a:fillRect/>
                                          </a:stretch>
                                        </pic:blipFill>
                                        <pic:spPr>
                                          <a:xfrm>
                                            <a:off x="0" y="0"/>
                                            <a:ext cx="81915" cy="463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3AA338" id="Text Box 39" o:spid="_x0000_s1042" type="#_x0000_t202" style="position:absolute;left:0;text-align:left;margin-left:185.85pt;margin-top:8.45pt;width:21.6pt;height:22.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">
                <v:textbox>
                  <w:txbxContent>
                    <w:p w14:paraId="3D8C8EE0" w14:textId="77777777" w:rsidR="00F459EB" w:rsidRPr="0075752B" w:rsidRDefault="00F459EB" w:rsidP="003B0E5D">
                      <w:r>
                        <w:t>4</w:t>
                      </w:r>
                      <w:r>
                        <w:rPr>
                          <w:noProof/>
                          <w:lang w:eastAsia="ru-RU"/>
                        </w:rPr>
                        <w:drawing>
                          <wp:inline distT="0" distB="0" distL="0" distR="0" wp14:anchorId="61E64EC8" wp14:editId="5B694292">
                            <wp:extent cx="81915" cy="46355"/>
                            <wp:effectExtent l="19050" t="0" r="0" b="0"/>
                            <wp:docPr id="27"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5"/>
                                    <a:stretch>
                                      <a:fillRect/>
                                    </a:stretch>
                                  </pic:blipFill>
                                  <pic:spPr>
                                    <a:xfrm>
                                      <a:off x="0" y="0"/>
                                      <a:ext cx="81915" cy="46355"/>
                                    </a:xfrm>
                                    <a:prstGeom prst="rect">
                                      <a:avLst/>
                                    </a:prstGeom>
                                  </pic:spPr>
                                </pic:pic>
                              </a:graphicData>
                            </a:graphic>
                          </wp:inline>
                        </w:drawing>
                      </w:r>
                    </w:p>
                  </w:txbxContent>
                </v:textbox>
              </v:shape>
            </w:pict>
          </mc:Fallback>
        </mc:AlternateContent>
      </w:r>
      <w:r w:rsidRPr="00FE04A6">
        <w:rPr>
          <w:rFonts w:ascii="Times New Roman" w:hAnsi="Times New Roman" w:cs="Times New Roman"/>
          <w:noProof/>
          <w:sz w:val="24"/>
          <w:szCs w:val="24"/>
          <w:lang w:eastAsia="ru-RU"/>
        </w:rPr>
        <mc:AlternateContent>
          <mc:Choice Requires="wps">
            <w:drawing>
              <wp:anchor distT="0" distB="0" distL="114300" distR="114300" simplePos="0" relativeHeight="251698176" behindDoc="0" locked="0" layoutInCell="1" allowOverlap="1" wp14:anchorId="3F946A78" wp14:editId="69ECB2D9">
                <wp:simplePos x="0" y="0"/>
                <wp:positionH relativeFrom="column">
                  <wp:posOffset>1582420</wp:posOffset>
                </wp:positionH>
                <wp:positionV relativeFrom="paragraph">
                  <wp:posOffset>107241</wp:posOffset>
                </wp:positionV>
                <wp:extent cx="274320" cy="287655"/>
                <wp:effectExtent l="12700" t="8890" r="8255" b="8255"/>
                <wp:wrapNone/>
                <wp:docPr id="20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6975879B" w14:textId="77777777" w:rsidR="00F459EB" w:rsidRPr="0075752B" w:rsidRDefault="00F459EB" w:rsidP="003B0E5D">
                            <w:r>
                              <w:t>3</w:t>
                            </w:r>
                            <w:r>
                              <w:rPr>
                                <w:noProof/>
                                <w:lang w:eastAsia="ru-RU"/>
                              </w:rPr>
                              <w:drawing>
                                <wp:inline distT="0" distB="0" distL="0" distR="0" wp14:anchorId="702BB4CD" wp14:editId="57C40D8A">
                                  <wp:extent cx="81915" cy="46355"/>
                                  <wp:effectExtent l="19050" t="0" r="0" b="0"/>
                                  <wp:docPr id="28"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4"/>
                                          <a:stretch>
                                            <a:fillRect/>
                                          </a:stretch>
                                        </pic:blipFill>
                                        <pic:spPr>
                                          <a:xfrm>
                                            <a:off x="0" y="0"/>
                                            <a:ext cx="81915" cy="463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946A78" id="Text Box 38" o:spid="_x0000_s1043" type="#_x0000_t202" style="position:absolute;left:0;text-align:left;margin-left:124.6pt;margin-top:8.45pt;width:21.6pt;height:22.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4rGgIAADI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">
                <v:textbox>
                  <w:txbxContent>
                    <w:p w14:paraId="6975879B" w14:textId="77777777" w:rsidR="00F459EB" w:rsidRPr="0075752B" w:rsidRDefault="00F459EB" w:rsidP="003B0E5D">
                      <w:r>
                        <w:t>3</w:t>
                      </w:r>
                      <w:r>
                        <w:rPr>
                          <w:noProof/>
                          <w:lang w:eastAsia="ru-RU"/>
                        </w:rPr>
                        <w:drawing>
                          <wp:inline distT="0" distB="0" distL="0" distR="0" wp14:anchorId="702BB4CD" wp14:editId="57C40D8A">
                            <wp:extent cx="81915" cy="46355"/>
                            <wp:effectExtent l="19050" t="0" r="0" b="0"/>
                            <wp:docPr id="28"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5"/>
                                    <a:stretch>
                                      <a:fillRect/>
                                    </a:stretch>
                                  </pic:blipFill>
                                  <pic:spPr>
                                    <a:xfrm>
                                      <a:off x="0" y="0"/>
                                      <a:ext cx="81915" cy="46355"/>
                                    </a:xfrm>
                                    <a:prstGeom prst="rect">
                                      <a:avLst/>
                                    </a:prstGeom>
                                  </pic:spPr>
                                </pic:pic>
                              </a:graphicData>
                            </a:graphic>
                          </wp:inline>
                        </w:drawing>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97152" behindDoc="0" locked="0" layoutInCell="1" allowOverlap="1" wp14:anchorId="3BC5503E" wp14:editId="7CC5005E">
                <wp:simplePos x="0" y="0"/>
                <wp:positionH relativeFrom="column">
                  <wp:posOffset>987425</wp:posOffset>
                </wp:positionH>
                <wp:positionV relativeFrom="paragraph">
                  <wp:posOffset>108585</wp:posOffset>
                </wp:positionV>
                <wp:extent cx="274320" cy="287655"/>
                <wp:effectExtent l="10160" t="8890" r="10795" b="8255"/>
                <wp:wrapNone/>
                <wp:docPr id="20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21AF7196" w14:textId="77777777" w:rsidR="00F459EB" w:rsidRPr="0075752B" w:rsidRDefault="00F459EB" w:rsidP="003B0E5D">
                            <w:r>
                              <w:t>2</w:t>
                            </w:r>
                            <w:r>
                              <w:rPr>
                                <w:noProof/>
                                <w:lang w:eastAsia="ru-RU"/>
                              </w:rPr>
                              <w:drawing>
                                <wp:inline distT="0" distB="0" distL="0" distR="0" wp14:anchorId="174844B9" wp14:editId="4A811BAA">
                                  <wp:extent cx="81915" cy="46355"/>
                                  <wp:effectExtent l="19050" t="0" r="0" b="0"/>
                                  <wp:docPr id="68"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4"/>
                                          <a:stretch>
                                            <a:fillRect/>
                                          </a:stretch>
                                        </pic:blipFill>
                                        <pic:spPr>
                                          <a:xfrm>
                                            <a:off x="0" y="0"/>
                                            <a:ext cx="81915" cy="463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C5503E" id="Text Box 37" o:spid="_x0000_s1044" type="#_x0000_t202" style="position:absolute;left:0;text-align:left;margin-left:77.75pt;margin-top:8.55pt;width:21.6pt;height:22.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MnKGgIAADI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">
                <v:textbox>
                  <w:txbxContent>
                    <w:p w14:paraId="21AF7196" w14:textId="77777777" w:rsidR="00F459EB" w:rsidRPr="0075752B" w:rsidRDefault="00F459EB" w:rsidP="003B0E5D">
                      <w:r>
                        <w:t>2</w:t>
                      </w:r>
                      <w:r>
                        <w:rPr>
                          <w:noProof/>
                          <w:lang w:eastAsia="ru-RU"/>
                        </w:rPr>
                        <w:drawing>
                          <wp:inline distT="0" distB="0" distL="0" distR="0" wp14:anchorId="174844B9" wp14:editId="4A811BAA">
                            <wp:extent cx="81915" cy="46355"/>
                            <wp:effectExtent l="19050" t="0" r="0" b="0"/>
                            <wp:docPr id="68"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6"/>
                                    <a:stretch>
                                      <a:fillRect/>
                                    </a:stretch>
                                  </pic:blipFill>
                                  <pic:spPr>
                                    <a:xfrm>
                                      <a:off x="0" y="0"/>
                                      <a:ext cx="81915" cy="46355"/>
                                    </a:xfrm>
                                    <a:prstGeom prst="rect">
                                      <a:avLst/>
                                    </a:prstGeom>
                                  </pic:spPr>
                                </pic:pic>
                              </a:graphicData>
                            </a:graphic>
                          </wp:inline>
                        </w:drawing>
                      </w:r>
                    </w:p>
                  </w:txbxContent>
                </v:textbox>
              </v:shape>
            </w:pict>
          </mc:Fallback>
        </mc:AlternateContent>
      </w:r>
      <w:r w:rsidR="00392A88" w:rsidRPr="00FE04A6">
        <w:rPr>
          <w:rFonts w:ascii="Times New Roman" w:hAnsi="Times New Roman" w:cs="Times New Roman"/>
          <w:noProof/>
          <w:sz w:val="24"/>
          <w:szCs w:val="24"/>
          <w:lang w:eastAsia="ru-RU"/>
        </w:rPr>
        <mc:AlternateContent>
          <mc:Choice Requires="wps">
            <w:drawing>
              <wp:anchor distT="0" distB="0" distL="114300" distR="114300" simplePos="0" relativeHeight="251696128" behindDoc="0" locked="0" layoutInCell="1" allowOverlap="1" wp14:anchorId="1BA41B6A" wp14:editId="6EE19A43">
                <wp:simplePos x="0" y="0"/>
                <wp:positionH relativeFrom="column">
                  <wp:posOffset>222885</wp:posOffset>
                </wp:positionH>
                <wp:positionV relativeFrom="paragraph">
                  <wp:posOffset>108585</wp:posOffset>
                </wp:positionV>
                <wp:extent cx="274320" cy="287655"/>
                <wp:effectExtent l="7620" t="8890" r="13335" b="8255"/>
                <wp:wrapNone/>
                <wp:docPr id="20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87655"/>
                        </a:xfrm>
                        <a:prstGeom prst="rect">
                          <a:avLst/>
                        </a:prstGeom>
                        <a:solidFill>
                          <a:srgbClr val="FFFFFF"/>
                        </a:solidFill>
                        <a:ln w="9525">
                          <a:solidFill>
                            <a:srgbClr val="000000"/>
                          </a:solidFill>
                          <a:miter lim="800000"/>
                          <a:headEnd/>
                          <a:tailEnd/>
                        </a:ln>
                      </wps:spPr>
                      <wps:txbx>
                        <w:txbxContent>
                          <w:p w14:paraId="7821AA45" w14:textId="77777777" w:rsidR="00F459EB" w:rsidRPr="0075752B" w:rsidRDefault="00F459EB" w:rsidP="003B0E5D">
                            <w:r>
                              <w:t>1</w:t>
                            </w:r>
                            <w:r>
                              <w:rPr>
                                <w:noProof/>
                                <w:lang w:eastAsia="ru-RU"/>
                              </w:rPr>
                              <w:drawing>
                                <wp:inline distT="0" distB="0" distL="0" distR="0" wp14:anchorId="560F13E9" wp14:editId="1B7BB29B">
                                  <wp:extent cx="81915" cy="46355"/>
                                  <wp:effectExtent l="19050" t="0" r="0" b="0"/>
                                  <wp:docPr id="69"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4"/>
                                          <a:stretch>
                                            <a:fillRect/>
                                          </a:stretch>
                                        </pic:blipFill>
                                        <pic:spPr>
                                          <a:xfrm>
                                            <a:off x="0" y="0"/>
                                            <a:ext cx="81915" cy="463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A41B6A" id="Text Box 36" o:spid="_x0000_s1045" type="#_x0000_t202" style="position:absolute;left:0;text-align:left;margin-left:17.55pt;margin-top:8.55pt;width:21.6pt;height:22.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jwmGgIAADIEAAAOAAAAZHJzL2Uyb0RvYy54bWysU9tu2zAMfR+wfxD0vjjJkjYx4hRdugwD&#10;ugvQ7QMUWY6FyaJGKbGzry8lu2l2exmmB4EUqUPykFzddI1hR4Vegy34ZDTmTFkJpbb7gn/9sn21&#10;4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">
                <v:textbox>
                  <w:txbxContent>
                    <w:p w14:paraId="7821AA45" w14:textId="77777777" w:rsidR="00F459EB" w:rsidRPr="0075752B" w:rsidRDefault="00F459EB" w:rsidP="003B0E5D">
                      <w:r>
                        <w:t>1</w:t>
                      </w:r>
                      <w:r>
                        <w:rPr>
                          <w:noProof/>
                          <w:lang w:eastAsia="ru-RU"/>
                        </w:rPr>
                        <w:drawing>
                          <wp:inline distT="0" distB="0" distL="0" distR="0" wp14:anchorId="560F13E9" wp14:editId="1B7BB29B">
                            <wp:extent cx="81915" cy="46355"/>
                            <wp:effectExtent l="19050" t="0" r="0" b="0"/>
                            <wp:docPr id="69" name="Рисунок 4" descr="З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jpg"/>
                                    <pic:cNvPicPr/>
                                  </pic:nvPicPr>
                                  <pic:blipFill>
                                    <a:blip r:embed="rId16"/>
                                    <a:stretch>
                                      <a:fillRect/>
                                    </a:stretch>
                                  </pic:blipFill>
                                  <pic:spPr>
                                    <a:xfrm>
                                      <a:off x="0" y="0"/>
                                      <a:ext cx="81915" cy="46355"/>
                                    </a:xfrm>
                                    <a:prstGeom prst="rect">
                                      <a:avLst/>
                                    </a:prstGeom>
                                  </pic:spPr>
                                </pic:pic>
                              </a:graphicData>
                            </a:graphic>
                          </wp:inline>
                        </w:drawing>
                      </w:r>
                    </w:p>
                  </w:txbxContent>
                </v:textbox>
              </v:shape>
            </w:pict>
          </mc:Fallback>
        </mc:AlternateContent>
      </w:r>
      <w:r w:rsidR="003B0E5D" w:rsidRPr="00FE04A6">
        <w:rPr>
          <w:rFonts w:ascii="Times New Roman" w:hAnsi="Times New Roman" w:cs="Times New Roman"/>
          <w:noProof/>
          <w:sz w:val="24"/>
          <w:szCs w:val="24"/>
          <w:lang w:eastAsia="ru-RU"/>
        </w:rPr>
        <w:t xml:space="preserve">                                                                                                                                                                                    </w:t>
      </w:r>
    </w:p>
    <w:p w14:paraId="2C120CC2" w14:textId="5C0E2F9D" w:rsidR="003B0E5D" w:rsidRPr="00FE04A6" w:rsidRDefault="003B0E5D" w:rsidP="00353856">
      <w:pPr>
        <w:spacing w:after="0" w:line="240" w:lineRule="auto"/>
        <w:jc w:val="both"/>
        <w:rPr>
          <w:rFonts w:ascii="Times New Roman" w:hAnsi="Times New Roman" w:cs="Times New Roman"/>
          <w:noProof/>
          <w:sz w:val="24"/>
          <w:szCs w:val="24"/>
          <w:lang w:eastAsia="ru-RU"/>
        </w:rPr>
      </w:pPr>
      <w:r w:rsidRPr="00FE04A6">
        <w:rPr>
          <w:rFonts w:ascii="Times New Roman" w:hAnsi="Times New Roman" w:cs="Times New Roman"/>
          <w:noProof/>
          <w:sz w:val="24"/>
          <w:szCs w:val="24"/>
          <w:lang w:eastAsia="ru-RU"/>
        </w:rPr>
        <w:t xml:space="preserve">                     </w:t>
      </w:r>
    </w:p>
    <w:p w14:paraId="4B802912" w14:textId="5D92BC0E" w:rsidR="003B0E5D" w:rsidRPr="00FE04A6" w:rsidRDefault="003B0E5D" w:rsidP="00353856">
      <w:pPr>
        <w:spacing w:after="0" w:line="240" w:lineRule="auto"/>
        <w:jc w:val="both"/>
        <w:rPr>
          <w:rFonts w:ascii="Times New Roman" w:hAnsi="Times New Roman" w:cs="Times New Roman"/>
          <w:noProof/>
          <w:sz w:val="24"/>
          <w:szCs w:val="24"/>
          <w:lang w:eastAsia="ru-RU"/>
        </w:rPr>
      </w:pPr>
    </w:p>
    <w:p w14:paraId="61453D33" w14:textId="3D53D0B0" w:rsidR="00DB50F0" w:rsidRPr="00FE04A6" w:rsidRDefault="00DB50F0" w:rsidP="00220826">
      <w:pPr>
        <w:spacing w:before="120" w:after="120" w:line="240" w:lineRule="auto"/>
        <w:jc w:val="center"/>
        <w:rPr>
          <w:rFonts w:ascii="Times New Roman" w:hAnsi="Times New Roman" w:cs="Times New Roman"/>
          <w:bCs/>
          <w:noProof/>
          <w:sz w:val="24"/>
          <w:szCs w:val="24"/>
          <w:lang w:eastAsia="ru-RU"/>
        </w:rPr>
      </w:pPr>
      <w:r w:rsidRPr="00FE04A6">
        <w:rPr>
          <w:rFonts w:ascii="Times New Roman" w:hAnsi="Times New Roman" w:cs="Times New Roman"/>
          <w:bCs/>
          <w:sz w:val="24"/>
          <w:szCs w:val="24"/>
        </w:rPr>
        <w:t>Рисунок 3 - Расположение разъемов на задней панели БУ</w:t>
      </w:r>
    </w:p>
    <w:p w14:paraId="2BC2E30A" w14:textId="11E472C1" w:rsidR="00DB50F0" w:rsidRPr="00FE04A6" w:rsidRDefault="00DB50F0" w:rsidP="00DB50F0">
      <w:pPr>
        <w:spacing w:after="0" w:line="240" w:lineRule="auto"/>
        <w:ind w:firstLine="709"/>
        <w:jc w:val="both"/>
        <w:rPr>
          <w:rFonts w:ascii="Times New Roman" w:hAnsi="Times New Roman" w:cs="Times New Roman"/>
          <w:noProof/>
          <w:sz w:val="24"/>
          <w:szCs w:val="24"/>
          <w:lang w:eastAsia="ru-RU"/>
        </w:rPr>
      </w:pPr>
      <w:r w:rsidRPr="00FE04A6">
        <w:rPr>
          <w:rFonts w:ascii="Times New Roman" w:hAnsi="Times New Roman" w:cs="Times New Roman"/>
          <w:noProof/>
          <w:sz w:val="24"/>
          <w:szCs w:val="24"/>
          <w:lang w:eastAsia="ru-RU"/>
        </w:rPr>
        <w:t>На рисунке 3 изображено:</w:t>
      </w:r>
    </w:p>
    <w:p w14:paraId="0EB47308" w14:textId="765B7590" w:rsidR="003B0E5D" w:rsidRDefault="003B0E5D" w:rsidP="00DB50F0">
      <w:pPr>
        <w:pStyle w:val="aa"/>
        <w:numPr>
          <w:ilvl w:val="0"/>
          <w:numId w:val="26"/>
        </w:numPr>
        <w:spacing w:after="0" w:line="240" w:lineRule="auto"/>
        <w:ind w:left="0" w:firstLine="709"/>
        <w:jc w:val="both"/>
        <w:rPr>
          <w:rFonts w:ascii="Times New Roman" w:hAnsi="Times New Roman" w:cs="Times New Roman"/>
          <w:sz w:val="24"/>
          <w:szCs w:val="24"/>
        </w:rPr>
      </w:pPr>
      <w:r w:rsidRPr="00FE04A6">
        <w:rPr>
          <w:rFonts w:ascii="Times New Roman" w:hAnsi="Times New Roman" w:cs="Times New Roman"/>
          <w:noProof/>
          <w:sz w:val="24"/>
          <w:szCs w:val="24"/>
          <w:lang w:eastAsia="ru-RU"/>
        </w:rPr>
        <w:t>Болт заземления</w:t>
      </w:r>
      <w:r w:rsidR="00DB50F0" w:rsidRPr="00FE04A6">
        <w:rPr>
          <w:rFonts w:ascii="Times New Roman" w:hAnsi="Times New Roman" w:cs="Times New Roman"/>
          <w:noProof/>
          <w:sz w:val="24"/>
          <w:szCs w:val="24"/>
          <w:lang w:eastAsia="ru-RU"/>
        </w:rPr>
        <w:t>;</w:t>
      </w:r>
    </w:p>
    <w:p w14:paraId="7D11ECD1" w14:textId="77777777" w:rsidR="00DD1D99" w:rsidRPr="00DD1D99" w:rsidRDefault="00DD1D99" w:rsidP="00DD1D99">
      <w:pPr>
        <w:pStyle w:val="aa"/>
        <w:numPr>
          <w:ilvl w:val="0"/>
          <w:numId w:val="26"/>
        </w:numPr>
        <w:spacing w:after="0" w:line="240" w:lineRule="auto"/>
        <w:ind w:left="0" w:firstLine="709"/>
        <w:jc w:val="both"/>
        <w:rPr>
          <w:rFonts w:ascii="Times New Roman" w:hAnsi="Times New Roman" w:cs="Times New Roman"/>
          <w:sz w:val="24"/>
          <w:szCs w:val="24"/>
        </w:rPr>
      </w:pPr>
      <w:r w:rsidRPr="00DD1D99">
        <w:rPr>
          <w:rFonts w:ascii="Times New Roman" w:hAnsi="Times New Roman" w:cs="Times New Roman"/>
          <w:noProof/>
          <w:sz w:val="24"/>
          <w:szCs w:val="24"/>
          <w:lang w:eastAsia="ru-RU"/>
        </w:rPr>
        <w:t xml:space="preserve">Разъём для подключения </w:t>
      </w:r>
      <w:r w:rsidRPr="00DD1D99">
        <w:rPr>
          <w:rFonts w:ascii="Times New Roman" w:hAnsi="Times New Roman" w:cs="Times New Roman"/>
          <w:sz w:val="24"/>
          <w:szCs w:val="24"/>
        </w:rPr>
        <w:t>кабеля измерительных сигналов</w:t>
      </w:r>
      <w:r w:rsidRPr="00DD1D99">
        <w:rPr>
          <w:rFonts w:ascii="Times New Roman" w:hAnsi="Times New Roman" w:cs="Times New Roman"/>
          <w:noProof/>
          <w:sz w:val="24"/>
          <w:szCs w:val="24"/>
          <w:lang w:eastAsia="ru-RU"/>
        </w:rPr>
        <w:t xml:space="preserve"> ( к ванне);</w:t>
      </w:r>
    </w:p>
    <w:p w14:paraId="43A8FC4B" w14:textId="77777777" w:rsidR="00C12CF0" w:rsidRPr="00DD1D99" w:rsidRDefault="00C12CF0" w:rsidP="00C12CF0">
      <w:pPr>
        <w:pStyle w:val="aa"/>
        <w:numPr>
          <w:ilvl w:val="0"/>
          <w:numId w:val="26"/>
        </w:numPr>
        <w:spacing w:after="0" w:line="240" w:lineRule="auto"/>
        <w:ind w:left="0" w:firstLine="709"/>
        <w:jc w:val="both"/>
        <w:rPr>
          <w:rFonts w:ascii="Times New Roman" w:hAnsi="Times New Roman" w:cs="Times New Roman"/>
          <w:noProof/>
          <w:sz w:val="24"/>
          <w:szCs w:val="24"/>
          <w:lang w:eastAsia="ru-RU"/>
        </w:rPr>
      </w:pPr>
      <w:r w:rsidRPr="00DD1D99">
        <w:rPr>
          <w:rFonts w:ascii="Times New Roman" w:hAnsi="Times New Roman" w:cs="Times New Roman"/>
          <w:noProof/>
          <w:sz w:val="24"/>
          <w:szCs w:val="24"/>
          <w:lang w:eastAsia="ru-RU"/>
        </w:rPr>
        <w:t xml:space="preserve">Разъём для подключения </w:t>
      </w:r>
      <w:r w:rsidRPr="00DD1D99">
        <w:rPr>
          <w:rFonts w:ascii="Times New Roman" w:hAnsi="Times New Roman" w:cs="Times New Roman"/>
          <w:sz w:val="24"/>
          <w:szCs w:val="24"/>
        </w:rPr>
        <w:t>кабеля светильника и блокировки;</w:t>
      </w:r>
    </w:p>
    <w:p w14:paraId="6E7F6755" w14:textId="761CF9AE" w:rsidR="00C12CF0" w:rsidRPr="00DD1D99" w:rsidRDefault="00C12CF0" w:rsidP="00C12CF0">
      <w:pPr>
        <w:pStyle w:val="aa"/>
        <w:numPr>
          <w:ilvl w:val="0"/>
          <w:numId w:val="26"/>
        </w:numPr>
        <w:spacing w:after="0" w:line="240" w:lineRule="auto"/>
        <w:ind w:left="0" w:firstLine="709"/>
        <w:jc w:val="both"/>
        <w:rPr>
          <w:rFonts w:ascii="Times New Roman" w:hAnsi="Times New Roman" w:cs="Times New Roman"/>
          <w:sz w:val="24"/>
          <w:szCs w:val="24"/>
        </w:rPr>
      </w:pPr>
      <w:r w:rsidRPr="00DD1D99">
        <w:rPr>
          <w:rFonts w:ascii="Times New Roman" w:hAnsi="Times New Roman" w:cs="Times New Roman"/>
          <w:noProof/>
          <w:sz w:val="24"/>
          <w:szCs w:val="24"/>
          <w:lang w:eastAsia="ru-RU"/>
        </w:rPr>
        <w:t xml:space="preserve">Разъём для подключения  измерительного кабеля от испытательного трансформатора </w:t>
      </w:r>
      <w:r w:rsidRPr="00DD1D99">
        <w:rPr>
          <w:rFonts w:ascii="Times New Roman" w:hAnsi="Times New Roman" w:cs="Times New Roman"/>
          <w:sz w:val="24"/>
          <w:szCs w:val="24"/>
          <w:lang w:val="en-US"/>
        </w:rPr>
        <w:t>YDJ</w:t>
      </w:r>
      <w:r w:rsidRPr="00DD1D99">
        <w:rPr>
          <w:rFonts w:ascii="Times New Roman" w:hAnsi="Times New Roman" w:cs="Times New Roman"/>
          <w:sz w:val="24"/>
          <w:szCs w:val="24"/>
        </w:rPr>
        <w:t>1-3/50;</w:t>
      </w:r>
    </w:p>
    <w:p w14:paraId="5FC91EF4" w14:textId="50A38079" w:rsidR="008B5A2E" w:rsidRPr="00C12CF0" w:rsidRDefault="008B5A2E" w:rsidP="00C12CF0">
      <w:pPr>
        <w:pStyle w:val="aa"/>
        <w:numPr>
          <w:ilvl w:val="0"/>
          <w:numId w:val="26"/>
        </w:numPr>
        <w:spacing w:after="0" w:line="240" w:lineRule="auto"/>
        <w:ind w:left="0" w:firstLine="709"/>
        <w:jc w:val="both"/>
        <w:rPr>
          <w:rFonts w:ascii="Times New Roman" w:hAnsi="Times New Roman" w:cs="Times New Roman"/>
          <w:sz w:val="24"/>
          <w:szCs w:val="24"/>
        </w:rPr>
      </w:pPr>
      <w:r w:rsidRPr="00C12CF0">
        <w:rPr>
          <w:rFonts w:ascii="Times New Roman" w:hAnsi="Times New Roman" w:cs="Times New Roman"/>
          <w:noProof/>
          <w:sz w:val="24"/>
          <w:szCs w:val="24"/>
          <w:lang w:eastAsia="ru-RU"/>
        </w:rPr>
        <w:t xml:space="preserve">Разъём для подключения  силового кабеля от испытательного трансформатора </w:t>
      </w:r>
      <w:r w:rsidRPr="00C12CF0">
        <w:rPr>
          <w:rFonts w:ascii="Times New Roman" w:hAnsi="Times New Roman" w:cs="Times New Roman"/>
          <w:sz w:val="24"/>
          <w:szCs w:val="24"/>
          <w:lang w:val="en-US"/>
        </w:rPr>
        <w:t>YD</w:t>
      </w:r>
      <w:r w:rsidR="002E2F18" w:rsidRPr="00C12CF0">
        <w:rPr>
          <w:rFonts w:ascii="Times New Roman" w:hAnsi="Times New Roman" w:cs="Times New Roman"/>
          <w:sz w:val="24"/>
          <w:szCs w:val="24"/>
          <w:lang w:val="en-US"/>
        </w:rPr>
        <w:t>J</w:t>
      </w:r>
      <w:r w:rsidRPr="00C12CF0">
        <w:rPr>
          <w:rFonts w:ascii="Times New Roman" w:hAnsi="Times New Roman" w:cs="Times New Roman"/>
          <w:sz w:val="24"/>
          <w:szCs w:val="24"/>
        </w:rPr>
        <w:t>1-3/50</w:t>
      </w:r>
      <w:r w:rsidR="00DB50F0" w:rsidRPr="00C12CF0">
        <w:rPr>
          <w:rFonts w:ascii="Times New Roman" w:hAnsi="Times New Roman" w:cs="Times New Roman"/>
          <w:sz w:val="24"/>
          <w:szCs w:val="24"/>
        </w:rPr>
        <w:t>;</w:t>
      </w:r>
    </w:p>
    <w:p w14:paraId="6763E7BF" w14:textId="762E7D6B" w:rsidR="008B5A2E" w:rsidRPr="00FE04A6" w:rsidRDefault="008B5A2E" w:rsidP="00DB50F0">
      <w:pPr>
        <w:pStyle w:val="aa"/>
        <w:numPr>
          <w:ilvl w:val="0"/>
          <w:numId w:val="26"/>
        </w:numPr>
        <w:spacing w:after="0" w:line="240" w:lineRule="auto"/>
        <w:ind w:left="0" w:firstLine="709"/>
        <w:jc w:val="both"/>
        <w:rPr>
          <w:rFonts w:ascii="Times New Roman" w:hAnsi="Times New Roman" w:cs="Times New Roman"/>
          <w:sz w:val="24"/>
          <w:szCs w:val="24"/>
        </w:rPr>
      </w:pPr>
      <w:r w:rsidRPr="00FE04A6">
        <w:rPr>
          <w:rFonts w:ascii="Times New Roman" w:hAnsi="Times New Roman" w:cs="Times New Roman"/>
          <w:noProof/>
          <w:sz w:val="24"/>
          <w:szCs w:val="24"/>
          <w:lang w:eastAsia="ru-RU"/>
        </w:rPr>
        <w:t xml:space="preserve">Держатели сетевых предохранителей </w:t>
      </w:r>
      <w:r w:rsidR="001576E1">
        <w:rPr>
          <w:rFonts w:ascii="Times New Roman" w:hAnsi="Times New Roman" w:cs="Times New Roman"/>
          <w:noProof/>
          <w:sz w:val="24"/>
          <w:szCs w:val="24"/>
          <w:lang w:eastAsia="ru-RU"/>
        </w:rPr>
        <w:t xml:space="preserve">5 </w:t>
      </w:r>
      <w:r w:rsidRPr="00FE04A6">
        <w:rPr>
          <w:rFonts w:ascii="Times New Roman" w:hAnsi="Times New Roman" w:cs="Times New Roman"/>
          <w:noProof/>
          <w:sz w:val="24"/>
          <w:szCs w:val="24"/>
          <w:lang w:eastAsia="ru-RU"/>
        </w:rPr>
        <w:t>А</w:t>
      </w:r>
      <w:r w:rsidR="00DB50F0" w:rsidRPr="00FE04A6">
        <w:rPr>
          <w:rFonts w:ascii="Times New Roman" w:hAnsi="Times New Roman" w:cs="Times New Roman"/>
          <w:noProof/>
          <w:sz w:val="24"/>
          <w:szCs w:val="24"/>
          <w:lang w:eastAsia="ru-RU"/>
        </w:rPr>
        <w:t>;</w:t>
      </w:r>
    </w:p>
    <w:p w14:paraId="6A9345AB" w14:textId="0E23C955" w:rsidR="003B0E5D" w:rsidRPr="00FE04A6" w:rsidRDefault="008B5A2E" w:rsidP="00DB50F0">
      <w:pPr>
        <w:pStyle w:val="aa"/>
        <w:numPr>
          <w:ilvl w:val="0"/>
          <w:numId w:val="26"/>
        </w:numPr>
        <w:spacing w:after="0" w:line="240" w:lineRule="auto"/>
        <w:ind w:left="0" w:firstLine="709"/>
        <w:jc w:val="both"/>
        <w:rPr>
          <w:rFonts w:ascii="Times New Roman" w:hAnsi="Times New Roman" w:cs="Times New Roman"/>
          <w:sz w:val="24"/>
          <w:szCs w:val="24"/>
        </w:rPr>
      </w:pPr>
      <w:r w:rsidRPr="00FE04A6">
        <w:rPr>
          <w:rFonts w:ascii="Times New Roman" w:hAnsi="Times New Roman" w:cs="Times New Roman"/>
          <w:noProof/>
          <w:sz w:val="24"/>
          <w:szCs w:val="24"/>
          <w:lang w:eastAsia="ru-RU"/>
        </w:rPr>
        <w:t>Кабель сетевой</w:t>
      </w:r>
      <w:r w:rsidR="00DB50F0" w:rsidRPr="00FE04A6">
        <w:rPr>
          <w:rFonts w:ascii="Times New Roman" w:hAnsi="Times New Roman" w:cs="Times New Roman"/>
          <w:noProof/>
          <w:sz w:val="24"/>
          <w:szCs w:val="24"/>
          <w:lang w:eastAsia="ru-RU"/>
        </w:rPr>
        <w:t>.</w:t>
      </w:r>
    </w:p>
    <w:p w14:paraId="155F9B3E" w14:textId="188E3399" w:rsidR="00C70C51" w:rsidRPr="00220826" w:rsidRDefault="00C70C51" w:rsidP="00220826">
      <w:pPr>
        <w:pStyle w:val="Default"/>
        <w:spacing w:before="120" w:after="120"/>
        <w:jc w:val="center"/>
        <w:rPr>
          <w:b/>
          <w:bCs/>
          <w:sz w:val="28"/>
          <w:szCs w:val="28"/>
        </w:rPr>
      </w:pPr>
      <w:r w:rsidRPr="00220826">
        <w:rPr>
          <w:b/>
          <w:bCs/>
          <w:sz w:val="28"/>
          <w:szCs w:val="28"/>
        </w:rPr>
        <w:t>6.</w:t>
      </w:r>
      <w:r w:rsidR="008C7FE8">
        <w:rPr>
          <w:b/>
          <w:bCs/>
          <w:sz w:val="28"/>
          <w:szCs w:val="28"/>
        </w:rPr>
        <w:tab/>
      </w:r>
      <w:r w:rsidRPr="00220826">
        <w:rPr>
          <w:b/>
          <w:bCs/>
          <w:sz w:val="28"/>
          <w:szCs w:val="28"/>
        </w:rPr>
        <w:t>Общие правила испытаний средств защиты</w:t>
      </w:r>
    </w:p>
    <w:p w14:paraId="0FD3588B" w14:textId="2D8B7EA3" w:rsidR="00C70C51" w:rsidRPr="00353856" w:rsidRDefault="00C70C51" w:rsidP="00DB50F0">
      <w:pPr>
        <w:pStyle w:val="Default"/>
        <w:ind w:firstLine="709"/>
        <w:jc w:val="both"/>
      </w:pPr>
      <w:r w:rsidRPr="00353856">
        <w:rPr>
          <w:b/>
          <w:bCs/>
        </w:rPr>
        <w:t>6.1</w:t>
      </w:r>
      <w:r w:rsidR="007711B0">
        <w:rPr>
          <w:b/>
          <w:bCs/>
        </w:rPr>
        <w:tab/>
      </w:r>
      <w:r w:rsidRPr="00353856">
        <w:t xml:space="preserve">Приемо-сдаточные, периодические и типовые испытания проводятся по нормам и методикам, изложенным в соответствующих стандартах или технических условиях. </w:t>
      </w:r>
    </w:p>
    <w:p w14:paraId="39F876C2" w14:textId="3EF217CE" w:rsidR="00C70C51" w:rsidRPr="00353856" w:rsidRDefault="00C70C51" w:rsidP="00DB50F0">
      <w:pPr>
        <w:pStyle w:val="Default"/>
        <w:ind w:firstLine="709"/>
        <w:jc w:val="both"/>
      </w:pPr>
      <w:r w:rsidRPr="00353856">
        <w:rPr>
          <w:b/>
          <w:bCs/>
        </w:rPr>
        <w:t>6.2</w:t>
      </w:r>
      <w:r w:rsidR="007711B0">
        <w:rPr>
          <w:b/>
          <w:bCs/>
        </w:rPr>
        <w:tab/>
      </w:r>
      <w:r w:rsidRPr="00353856">
        <w:t>В эксплуатации средства защиты подвергают э</w:t>
      </w:r>
      <w:r w:rsidR="00574E17" w:rsidRPr="00353856">
        <w:t>ксплуатационным очередным и вне</w:t>
      </w:r>
      <w:r w:rsidRPr="00353856">
        <w:t xml:space="preserve">очередным испытаниям (после падения, ремонта, замены каких-либо деталей, при наличии признаков неисправности). Нормы эксплуатационных испытаний и сроки их проведения приведены в соответствующих стандартах или технических условиях. </w:t>
      </w:r>
    </w:p>
    <w:p w14:paraId="0BF0B50A" w14:textId="4553DD72" w:rsidR="00C70C51" w:rsidRPr="00353856" w:rsidRDefault="00C70C51" w:rsidP="00DB50F0">
      <w:pPr>
        <w:pStyle w:val="Default"/>
        <w:ind w:firstLine="709"/>
        <w:jc w:val="both"/>
      </w:pPr>
      <w:r w:rsidRPr="00353856">
        <w:rPr>
          <w:b/>
          <w:bCs/>
        </w:rPr>
        <w:t>6.3</w:t>
      </w:r>
      <w:r w:rsidR="007711B0">
        <w:rPr>
          <w:b/>
          <w:bCs/>
        </w:rPr>
        <w:tab/>
      </w:r>
      <w:r w:rsidRPr="00353856">
        <w:t xml:space="preserve">Испытания проводятся по утвержденным методикам (инструкциям). </w:t>
      </w:r>
    </w:p>
    <w:p w14:paraId="2C5DFBD4" w14:textId="77777777" w:rsidR="00C70C51" w:rsidRPr="00353856" w:rsidRDefault="00C70C51" w:rsidP="00DB50F0">
      <w:pPr>
        <w:pStyle w:val="Default"/>
        <w:ind w:firstLine="709"/>
        <w:jc w:val="both"/>
      </w:pPr>
      <w:r w:rsidRPr="00353856">
        <w:rPr>
          <w:b/>
          <w:bCs/>
        </w:rPr>
        <w:t xml:space="preserve">6.4 </w:t>
      </w:r>
      <w:r w:rsidRPr="00353856">
        <w:t xml:space="preserve">Все испытания средств защиты должны проводиться специально обученными и аттестованными работниками. </w:t>
      </w:r>
    </w:p>
    <w:p w14:paraId="2C92BA86" w14:textId="21A5D078" w:rsidR="00C70C51" w:rsidRPr="00353856" w:rsidRDefault="00C70C51" w:rsidP="00DB50F0">
      <w:pPr>
        <w:pStyle w:val="Default"/>
        <w:ind w:firstLine="709"/>
        <w:jc w:val="both"/>
      </w:pPr>
      <w:r w:rsidRPr="00353856">
        <w:rPr>
          <w:b/>
          <w:bCs/>
        </w:rPr>
        <w:t>6.5</w:t>
      </w:r>
      <w:r w:rsidR="007711B0">
        <w:rPr>
          <w:b/>
          <w:bCs/>
        </w:rPr>
        <w:tab/>
      </w:r>
      <w:r w:rsidRPr="00353856">
        <w:t xml:space="preserve">Каждое средство защиты перед испытанием должно быть тщательно осмотрено с целью проверки наличия маркировки изготовителя, номера, комплектности, отсутствия механических повреждений, состояния изоляционных поверхностей (для изолирующих средств защиты). При несоответствии средства защиты требованиям настоящей Инструкции испытания не проводят до устранения выявленных недостатков. </w:t>
      </w:r>
    </w:p>
    <w:p w14:paraId="140A7D99" w14:textId="0C78DE7A" w:rsidR="00C70C51" w:rsidRPr="00353856" w:rsidRDefault="00C70C51" w:rsidP="00DB50F0">
      <w:pPr>
        <w:pStyle w:val="Default"/>
        <w:ind w:firstLine="709"/>
        <w:jc w:val="both"/>
      </w:pPr>
      <w:r w:rsidRPr="00353856">
        <w:rPr>
          <w:b/>
          <w:bCs/>
        </w:rPr>
        <w:t>6.6</w:t>
      </w:r>
      <w:r w:rsidR="007711B0">
        <w:rPr>
          <w:b/>
          <w:bCs/>
        </w:rPr>
        <w:tab/>
      </w:r>
      <w:r w:rsidRPr="00353856">
        <w:t xml:space="preserve">Электрические испытания следует проводить переменным током промышленной частоты, как правило, при температуре плюс (25 ± 15) °С. </w:t>
      </w:r>
    </w:p>
    <w:p w14:paraId="02768491" w14:textId="77777777" w:rsidR="00C70C51" w:rsidRPr="00353856" w:rsidRDefault="00C70C51" w:rsidP="00DB50F0">
      <w:pPr>
        <w:pStyle w:val="Default"/>
        <w:ind w:firstLine="709"/>
        <w:jc w:val="both"/>
      </w:pPr>
      <w:r w:rsidRPr="00353856">
        <w:t xml:space="preserve">Электрические испытания изолирующих штанг, указателей напряжения, указателей напряжения для проверки совпадения фаз, изолирующих и электроизмерительных клещей следует начинать с проверки электрической прочности изоляции. </w:t>
      </w:r>
    </w:p>
    <w:p w14:paraId="17C86E71" w14:textId="77777777" w:rsidR="00C70C51" w:rsidRPr="00353856" w:rsidRDefault="00C70C51" w:rsidP="00DB50F0">
      <w:pPr>
        <w:pStyle w:val="Default"/>
        <w:ind w:firstLine="709"/>
        <w:jc w:val="both"/>
      </w:pPr>
      <w:r w:rsidRPr="00353856">
        <w:t xml:space="preserve">Скорость подъема напряжения до 1/3 испытательного может быть произвольной (напряжение, равное указанному, может быть приложено толчком), дальнейшее повышение напряжения должно быть плавным и быстрым, но позволяющим при напряжении более 3/4 испытательного считывать показания измерительного прибора. После достижения нормированного значения и выдержки при этом значении в течение нормированного времени напряжение должно быть плавно и быстро снижено до нуля или до значения не выше 1/3 испытательного напряжения, после чего напряжение отключается. </w:t>
      </w:r>
    </w:p>
    <w:p w14:paraId="7F41AEA1" w14:textId="385B16B2" w:rsidR="00C70C51" w:rsidRPr="00353856" w:rsidRDefault="00C70C51" w:rsidP="00DB50F0">
      <w:pPr>
        <w:pStyle w:val="Default"/>
        <w:ind w:firstLine="709"/>
        <w:jc w:val="both"/>
      </w:pPr>
      <w:r w:rsidRPr="00353856">
        <w:rPr>
          <w:b/>
          <w:bCs/>
        </w:rPr>
        <w:t>6.7</w:t>
      </w:r>
      <w:r w:rsidR="007711B0">
        <w:rPr>
          <w:b/>
          <w:bCs/>
        </w:rPr>
        <w:tab/>
      </w:r>
      <w:r w:rsidRPr="00353856">
        <w:t xml:space="preserve">Испытательное напряжение прикладывается к изолирующей части средства защиты. При отсутствии соответствующего источника напряжения для испытания целиком изолирующих штанг, изолирующих частей указателей напряжения и указателей напряжения для проверки совпадения фаз и т.п. допускается испытание их по частям. При этом изолирующая часть делится на участки, к которым прикладывается часть нормированного полного испытательного напряжения, пропорциональная длине участка и увеличенная на 20 %. </w:t>
      </w:r>
    </w:p>
    <w:p w14:paraId="15D55592" w14:textId="3CE33467" w:rsidR="00C70C51" w:rsidRPr="00353856" w:rsidRDefault="00C70C51" w:rsidP="00DB50F0">
      <w:pPr>
        <w:pStyle w:val="Default"/>
        <w:ind w:firstLine="709"/>
        <w:jc w:val="both"/>
      </w:pPr>
      <w:r w:rsidRPr="00353856">
        <w:rPr>
          <w:b/>
          <w:bCs/>
        </w:rPr>
        <w:t>6.8</w:t>
      </w:r>
      <w:r w:rsidR="007711B0">
        <w:rPr>
          <w:b/>
          <w:bCs/>
        </w:rPr>
        <w:tab/>
      </w:r>
      <w:r w:rsidRPr="00353856">
        <w:t xml:space="preserve">Основные изолирующие электрозащитные средства, предназначенные для электроустановок напряжением выше 1 кВ и до 35 кВ включительно, испытываются напряжением, равным 3-кратному линейному, но не ниже 40 кВ, а предназначенные для электроустановок напряжением 110 кВ и выше – напряжением, равным 3-кратному фазному. </w:t>
      </w:r>
    </w:p>
    <w:p w14:paraId="2845167D" w14:textId="77777777" w:rsidR="00C70C51" w:rsidRPr="00353856" w:rsidRDefault="00C70C51" w:rsidP="00DB50F0">
      <w:pPr>
        <w:pStyle w:val="Default"/>
        <w:ind w:firstLine="709"/>
        <w:jc w:val="both"/>
      </w:pPr>
      <w:r w:rsidRPr="00353856">
        <w:t xml:space="preserve">Дополнительные изолирующие электрозащитные средства испытываются напряжением по нормам, указанным в соответствующих стандартах или технических условиях. </w:t>
      </w:r>
    </w:p>
    <w:p w14:paraId="7D7C8203" w14:textId="7BF2F190" w:rsidR="00C70C51" w:rsidRPr="00353856" w:rsidRDefault="00C70C51" w:rsidP="00DB50F0">
      <w:pPr>
        <w:pStyle w:val="Default"/>
        <w:ind w:firstLine="709"/>
        <w:jc w:val="both"/>
      </w:pPr>
      <w:r w:rsidRPr="00353856">
        <w:rPr>
          <w:b/>
          <w:bCs/>
        </w:rPr>
        <w:t>6.9</w:t>
      </w:r>
      <w:r w:rsidR="007711B0">
        <w:rPr>
          <w:b/>
          <w:bCs/>
        </w:rPr>
        <w:tab/>
      </w:r>
      <w:r w:rsidRPr="00353856">
        <w:t xml:space="preserve">Длительность приложения полного испытательного напряжения, как правило, составляет 1 мин для изолирующих средств защиты до 1000 В и для изоляции из эластичных материалов и фарфора и 5 мин – для изоляции из слоистых диэлектриков. </w:t>
      </w:r>
    </w:p>
    <w:p w14:paraId="5ED74745" w14:textId="77777777" w:rsidR="00C70C51" w:rsidRPr="00353856" w:rsidRDefault="00C70C51" w:rsidP="00DB50F0">
      <w:pPr>
        <w:pStyle w:val="Default"/>
        <w:ind w:firstLine="709"/>
        <w:jc w:val="both"/>
      </w:pPr>
      <w:r w:rsidRPr="00353856">
        <w:t xml:space="preserve">Для конкретных средств защиты и рабочих частей длительность приложения испытательного напряжения приведена в соответствующих стандартах или технических условиях. </w:t>
      </w:r>
    </w:p>
    <w:p w14:paraId="03D60D38" w14:textId="15491738" w:rsidR="00C70C51" w:rsidRPr="00353856" w:rsidRDefault="00C70C51" w:rsidP="00DB50F0">
      <w:pPr>
        <w:pStyle w:val="Default"/>
        <w:ind w:firstLine="709"/>
        <w:jc w:val="both"/>
      </w:pPr>
      <w:r w:rsidRPr="00353856">
        <w:rPr>
          <w:b/>
          <w:bCs/>
        </w:rPr>
        <w:t>6.10</w:t>
      </w:r>
      <w:r w:rsidR="007711B0">
        <w:rPr>
          <w:b/>
          <w:bCs/>
        </w:rPr>
        <w:tab/>
      </w:r>
      <w:r w:rsidRPr="00353856">
        <w:t xml:space="preserve">Значения токов, протекающих через изоляцию электрозащитных средств из резины и эластичных полимерных материалов и изолирующих устройств, для работ под напряжением, приведены в соответствующих стандартах или технических условиях. </w:t>
      </w:r>
    </w:p>
    <w:p w14:paraId="4F732AC6" w14:textId="77777777" w:rsidR="00C70C51" w:rsidRPr="00353856" w:rsidRDefault="00C70C51" w:rsidP="00DB50F0">
      <w:pPr>
        <w:pStyle w:val="Default"/>
        <w:ind w:firstLine="709"/>
        <w:jc w:val="both"/>
      </w:pPr>
      <w:r w:rsidRPr="00353856">
        <w:t xml:space="preserve">Значения рабочих токов, протекающие через указатели напряжения до 1000 В, приведены в соответствующих стандартах или технических условиях. </w:t>
      </w:r>
    </w:p>
    <w:p w14:paraId="103CC5F9" w14:textId="6C102C41" w:rsidR="00C70C51" w:rsidRPr="00353856" w:rsidRDefault="00C70C51" w:rsidP="00DB50F0">
      <w:pPr>
        <w:pStyle w:val="Default"/>
        <w:ind w:firstLine="709"/>
        <w:jc w:val="both"/>
      </w:pPr>
      <w:r w:rsidRPr="00353856">
        <w:rPr>
          <w:b/>
          <w:bCs/>
        </w:rPr>
        <w:t>6.11</w:t>
      </w:r>
      <w:r w:rsidR="007711B0">
        <w:rPr>
          <w:b/>
          <w:bCs/>
        </w:rPr>
        <w:tab/>
      </w:r>
      <w:r w:rsidRPr="00353856">
        <w:t xml:space="preserve">Пробой, перекрытие и разряды по поверхности определяются по отключению испытательного стенда в процессе испытаний, по показаниям измерительных приборов и визуально. </w:t>
      </w:r>
    </w:p>
    <w:p w14:paraId="0683A559" w14:textId="6FB9B7F3" w:rsidR="00C70C51" w:rsidRPr="00353856" w:rsidRDefault="00C70C51" w:rsidP="00DB50F0">
      <w:pPr>
        <w:pStyle w:val="Default"/>
        <w:ind w:firstLine="709"/>
        <w:jc w:val="both"/>
      </w:pPr>
      <w:r w:rsidRPr="00353856">
        <w:rPr>
          <w:b/>
          <w:bCs/>
        </w:rPr>
        <w:t>6.12</w:t>
      </w:r>
      <w:r w:rsidR="007711B0">
        <w:rPr>
          <w:b/>
          <w:bCs/>
        </w:rPr>
        <w:tab/>
      </w:r>
      <w:r w:rsidRPr="00353856">
        <w:t xml:space="preserve">Электрозащитные средства из твердых материалов сразу после испытания следует проверить на ощупь с целью определения местных нагревов из-за диэлектрических потерь. </w:t>
      </w:r>
    </w:p>
    <w:p w14:paraId="036AEA2D" w14:textId="2C92B5D9" w:rsidR="00C70C51" w:rsidRPr="00353856" w:rsidRDefault="00574E17" w:rsidP="008C7FE8">
      <w:pPr>
        <w:pStyle w:val="Default"/>
        <w:spacing w:after="120"/>
        <w:ind w:firstLine="709"/>
        <w:jc w:val="both"/>
      </w:pPr>
      <w:r w:rsidRPr="00353856">
        <w:rPr>
          <w:b/>
          <w:bCs/>
        </w:rPr>
        <w:t>6</w:t>
      </w:r>
      <w:r w:rsidR="00C70C51" w:rsidRPr="00353856">
        <w:rPr>
          <w:b/>
          <w:bCs/>
        </w:rPr>
        <w:t>.13</w:t>
      </w:r>
      <w:r w:rsidR="007711B0">
        <w:rPr>
          <w:b/>
          <w:bCs/>
        </w:rPr>
        <w:tab/>
      </w:r>
      <w:r w:rsidR="00C70C51" w:rsidRPr="00353856">
        <w:t>При возникновении пробоя, перекрытия или разрядов по поверхности, увеличении тока через изделие выше нормированного значения, налич</w:t>
      </w:r>
      <w:r w:rsidRPr="00353856">
        <w:t>ии местных нагревов средство за</w:t>
      </w:r>
      <w:r w:rsidR="00C70C51" w:rsidRPr="00353856">
        <w:t xml:space="preserve">щиты бракуется. </w:t>
      </w:r>
    </w:p>
    <w:p w14:paraId="0A5F78AD" w14:textId="545BA87A" w:rsidR="00574E17" w:rsidRPr="008C7FE8" w:rsidRDefault="00574E17" w:rsidP="008C7FE8">
      <w:pPr>
        <w:pStyle w:val="Default"/>
        <w:spacing w:before="120" w:after="120"/>
        <w:jc w:val="center"/>
        <w:rPr>
          <w:b/>
          <w:bCs/>
          <w:sz w:val="28"/>
          <w:szCs w:val="28"/>
        </w:rPr>
      </w:pPr>
      <w:r w:rsidRPr="008C7FE8">
        <w:rPr>
          <w:b/>
          <w:bCs/>
          <w:sz w:val="28"/>
          <w:szCs w:val="28"/>
        </w:rPr>
        <w:t>7.</w:t>
      </w:r>
      <w:r w:rsidR="00DB50F0" w:rsidRPr="008C7FE8">
        <w:rPr>
          <w:b/>
          <w:bCs/>
          <w:sz w:val="28"/>
          <w:szCs w:val="28"/>
        </w:rPr>
        <w:tab/>
      </w:r>
      <w:r w:rsidRPr="008C7FE8">
        <w:rPr>
          <w:b/>
          <w:bCs/>
          <w:sz w:val="28"/>
          <w:szCs w:val="28"/>
        </w:rPr>
        <w:t>Использование по назначению</w:t>
      </w:r>
    </w:p>
    <w:p w14:paraId="567DD453" w14:textId="77777777" w:rsidR="00C7623F" w:rsidRPr="00574E17" w:rsidRDefault="00C7623F" w:rsidP="00C7623F">
      <w:pPr>
        <w:pStyle w:val="Default"/>
        <w:ind w:firstLine="709"/>
        <w:jc w:val="both"/>
      </w:pPr>
      <w:r>
        <w:rPr>
          <w:b/>
          <w:bCs/>
        </w:rPr>
        <w:t>7</w:t>
      </w:r>
      <w:r w:rsidRPr="00574E17">
        <w:rPr>
          <w:b/>
          <w:bCs/>
        </w:rPr>
        <w:t>.1</w:t>
      </w:r>
      <w:r>
        <w:rPr>
          <w:b/>
          <w:bCs/>
        </w:rPr>
        <w:tab/>
      </w:r>
      <w:r w:rsidRPr="00574E17">
        <w:rPr>
          <w:b/>
          <w:bCs/>
        </w:rPr>
        <w:t xml:space="preserve">Указания мер безопасности </w:t>
      </w:r>
    </w:p>
    <w:p w14:paraId="344753C3" w14:textId="77777777" w:rsidR="00C7623F" w:rsidRPr="00574E17" w:rsidRDefault="00C7623F" w:rsidP="00C7623F">
      <w:pPr>
        <w:pStyle w:val="Default"/>
        <w:ind w:firstLine="709"/>
        <w:jc w:val="both"/>
      </w:pPr>
      <w:r>
        <w:rPr>
          <w:b/>
          <w:bCs/>
        </w:rPr>
        <w:t>7</w:t>
      </w:r>
      <w:r w:rsidRPr="00574E17">
        <w:rPr>
          <w:b/>
          <w:bCs/>
        </w:rPr>
        <w:t>.1.1</w:t>
      </w:r>
      <w:r>
        <w:rPr>
          <w:b/>
          <w:bCs/>
        </w:rPr>
        <w:tab/>
      </w:r>
      <w:r w:rsidRPr="00574E17">
        <w:t xml:space="preserve">Испытания материалов и изделий (средств защиты, различных изоляционные деталей, масла и т.п.) с использованием стационарных испытательных </w:t>
      </w:r>
      <w:r>
        <w:t>установок</w:t>
      </w:r>
      <w:r w:rsidRPr="00574E17">
        <w:t xml:space="preserve">, у которых токоведущие части закрыты сплошным или сетчатым заземленными металлическими ограждениями, а двери снабжены блокировкой, допускается выполнять работнику, имеющему группу по электробезопасности не ниже III, единолично в порядке текущей эксплуатации с использованием типовых методик испытаний. </w:t>
      </w:r>
    </w:p>
    <w:p w14:paraId="2F6530FD" w14:textId="77777777" w:rsidR="00C7623F" w:rsidRPr="00574E17" w:rsidRDefault="00C7623F" w:rsidP="00C7623F">
      <w:pPr>
        <w:pStyle w:val="Default"/>
        <w:ind w:firstLine="709"/>
        <w:jc w:val="both"/>
      </w:pPr>
      <w:r>
        <w:rPr>
          <w:b/>
          <w:bCs/>
        </w:rPr>
        <w:t>7</w:t>
      </w:r>
      <w:r w:rsidRPr="00574E17">
        <w:rPr>
          <w:b/>
          <w:bCs/>
        </w:rPr>
        <w:t>.1.2</w:t>
      </w:r>
      <w:r>
        <w:rPr>
          <w:b/>
          <w:bCs/>
        </w:rPr>
        <w:tab/>
      </w:r>
      <w:r w:rsidRPr="00574E17">
        <w:t xml:space="preserve">Рабочее место оператора испытательного стенда должно быть отделено от той части </w:t>
      </w:r>
      <w:r>
        <w:t>установки</w:t>
      </w:r>
      <w:r w:rsidRPr="00574E17">
        <w:t xml:space="preserve">, которое имеет напряжение выше 1000 В. Дверь, ведущая в часть стенда, имеющую напряжение выше 1000 В, должна иметь механическую связь с конечным выключателем стенда, который выключает подачу высокого напряжения при открытии этой двери. На рабочем месте оператора должны быть предусмотрены раздельные световая сигнализация, извещающая о включении напряжения до и выше 1000 В, и звуковая сигнализация, извещающая о подаче испытательного напряжения. При подаче испытательного напряжения оператор должен стоять на изолирующем ковре. </w:t>
      </w:r>
    </w:p>
    <w:p w14:paraId="581528E2" w14:textId="77777777" w:rsidR="00C7623F" w:rsidRPr="00574E17" w:rsidRDefault="00C7623F" w:rsidP="00C7623F">
      <w:pPr>
        <w:pStyle w:val="Default"/>
        <w:ind w:firstLine="709"/>
        <w:jc w:val="both"/>
      </w:pPr>
      <w:r>
        <w:rPr>
          <w:b/>
          <w:bCs/>
        </w:rPr>
        <w:t>7</w:t>
      </w:r>
      <w:r w:rsidRPr="00574E17">
        <w:rPr>
          <w:b/>
          <w:bCs/>
        </w:rPr>
        <w:t>.1.3</w:t>
      </w:r>
      <w:r>
        <w:rPr>
          <w:b/>
          <w:bCs/>
        </w:rPr>
        <w:tab/>
      </w:r>
      <w:r w:rsidRPr="00574E17">
        <w:t xml:space="preserve">К эксплуатации стенда допускается электротехнический персонал не моложе 18 лет, прошедший предварительный медосмотр, а также инструктаж по охране труда и производственной санитарии. </w:t>
      </w:r>
    </w:p>
    <w:p w14:paraId="3ECE512D" w14:textId="77777777" w:rsidR="00C7623F" w:rsidRPr="00574E17" w:rsidRDefault="00C7623F" w:rsidP="00C7623F">
      <w:pPr>
        <w:pStyle w:val="Default"/>
        <w:ind w:firstLine="709"/>
        <w:jc w:val="both"/>
      </w:pPr>
      <w:r>
        <w:rPr>
          <w:b/>
          <w:bCs/>
        </w:rPr>
        <w:t>7</w:t>
      </w:r>
      <w:r w:rsidRPr="00574E17">
        <w:rPr>
          <w:b/>
          <w:bCs/>
        </w:rPr>
        <w:t>.1.4</w:t>
      </w:r>
      <w:r>
        <w:rPr>
          <w:b/>
          <w:bCs/>
        </w:rPr>
        <w:tab/>
      </w:r>
      <w:r w:rsidRPr="00574E17">
        <w:t xml:space="preserve">При эксплуатации </w:t>
      </w:r>
      <w:r>
        <w:t>установки</w:t>
      </w:r>
      <w:r w:rsidRPr="00574E17">
        <w:t xml:space="preserve"> необходимо руководствоваться положениями следующих документов: </w:t>
      </w:r>
    </w:p>
    <w:p w14:paraId="0C0CF47B" w14:textId="77777777" w:rsidR="00C7623F" w:rsidRPr="00574E17" w:rsidRDefault="00C7623F" w:rsidP="00C7623F">
      <w:pPr>
        <w:pStyle w:val="Default"/>
        <w:ind w:firstLine="709"/>
        <w:jc w:val="both"/>
      </w:pPr>
      <w:r w:rsidRPr="00574E17">
        <w:t xml:space="preserve">− «Правил эксплуатации электроустановок потребителей»; </w:t>
      </w:r>
    </w:p>
    <w:p w14:paraId="680BD0F2" w14:textId="77777777" w:rsidR="00C7623F" w:rsidRPr="00574E17" w:rsidRDefault="00C7623F" w:rsidP="00C7623F">
      <w:pPr>
        <w:pStyle w:val="Default"/>
        <w:ind w:firstLine="709"/>
        <w:jc w:val="both"/>
      </w:pPr>
      <w:r w:rsidRPr="00574E17">
        <w:t xml:space="preserve">− «Правил устройства электроустановок»; </w:t>
      </w:r>
    </w:p>
    <w:p w14:paraId="285BD1F2" w14:textId="77777777" w:rsidR="00C7623F" w:rsidRPr="00574E17" w:rsidRDefault="00C7623F" w:rsidP="00C7623F">
      <w:pPr>
        <w:pStyle w:val="Default"/>
        <w:ind w:firstLine="709"/>
        <w:jc w:val="both"/>
      </w:pPr>
      <w:r w:rsidRPr="00574E17">
        <w:t xml:space="preserve">− «Правил техники безопасности при эксплуатации электроустановок»; </w:t>
      </w:r>
    </w:p>
    <w:p w14:paraId="6591F852" w14:textId="77777777" w:rsidR="00C7623F" w:rsidRPr="00574E17" w:rsidRDefault="00C7623F" w:rsidP="00C7623F">
      <w:pPr>
        <w:pStyle w:val="Default"/>
        <w:ind w:firstLine="709"/>
        <w:jc w:val="both"/>
      </w:pPr>
      <w:r w:rsidRPr="00574E17">
        <w:t xml:space="preserve">− «Правил применения и испытания средств защиты, используемых в электроустановках, технические требования к ним»; </w:t>
      </w:r>
    </w:p>
    <w:p w14:paraId="2BF03F9A" w14:textId="77777777" w:rsidR="00C7623F" w:rsidRPr="00574E17" w:rsidRDefault="00C7623F" w:rsidP="00C7623F">
      <w:pPr>
        <w:pStyle w:val="Default"/>
        <w:ind w:firstLine="709"/>
        <w:jc w:val="both"/>
      </w:pPr>
      <w:r w:rsidRPr="00574E17">
        <w:t xml:space="preserve">− «Правил пользования электрической энергией»; </w:t>
      </w:r>
    </w:p>
    <w:p w14:paraId="3AC4BA4E" w14:textId="77777777" w:rsidR="00C7623F" w:rsidRPr="00574E17" w:rsidRDefault="00C7623F" w:rsidP="00C7623F">
      <w:pPr>
        <w:pStyle w:val="Default"/>
        <w:ind w:firstLine="709"/>
        <w:jc w:val="both"/>
      </w:pPr>
      <w:r w:rsidRPr="00574E17">
        <w:t xml:space="preserve">− производственных инструкций; </w:t>
      </w:r>
    </w:p>
    <w:p w14:paraId="282C277E" w14:textId="77777777" w:rsidR="00C7623F" w:rsidRPr="00574E17" w:rsidRDefault="00C7623F" w:rsidP="00C7623F">
      <w:pPr>
        <w:pStyle w:val="Default"/>
        <w:ind w:firstLine="709"/>
        <w:jc w:val="both"/>
      </w:pPr>
      <w:r w:rsidRPr="00574E17">
        <w:t xml:space="preserve">− инструкций по охране труда; </w:t>
      </w:r>
    </w:p>
    <w:p w14:paraId="40F3C87E" w14:textId="77777777" w:rsidR="00C7623F" w:rsidRDefault="00C7623F" w:rsidP="00C7623F">
      <w:pPr>
        <w:pStyle w:val="Default"/>
        <w:ind w:firstLine="709"/>
        <w:jc w:val="both"/>
      </w:pPr>
      <w:r w:rsidRPr="00574E17">
        <w:t xml:space="preserve">− других правил, нормативных и эксплуатационных документов, действующих на предприятии, эксплуатирующем </w:t>
      </w:r>
      <w:r>
        <w:t>установки</w:t>
      </w:r>
      <w:r w:rsidRPr="00574E17">
        <w:t xml:space="preserve">. </w:t>
      </w:r>
    </w:p>
    <w:p w14:paraId="635F5AB2" w14:textId="77777777" w:rsidR="00C7623F" w:rsidRPr="00574E17" w:rsidRDefault="00C7623F" w:rsidP="00C7623F">
      <w:pPr>
        <w:pStyle w:val="Default"/>
        <w:ind w:firstLine="709"/>
        <w:jc w:val="both"/>
      </w:pPr>
      <w:r>
        <w:rPr>
          <w:b/>
          <w:bCs/>
        </w:rPr>
        <w:t>7</w:t>
      </w:r>
      <w:r w:rsidRPr="00574E17">
        <w:rPr>
          <w:b/>
          <w:bCs/>
        </w:rPr>
        <w:t>.1.5</w:t>
      </w:r>
      <w:r>
        <w:rPr>
          <w:b/>
          <w:bCs/>
        </w:rPr>
        <w:tab/>
      </w:r>
      <w:r w:rsidRPr="00574E17">
        <w:t xml:space="preserve">Условия эксплуатации </w:t>
      </w:r>
      <w:r>
        <w:t>установки</w:t>
      </w:r>
      <w:r w:rsidRPr="00574E17">
        <w:t xml:space="preserve"> должны обеспечивать защиту токоведущих частей от случайного прикосновения к ним и попадания на них брызг воды. </w:t>
      </w:r>
    </w:p>
    <w:p w14:paraId="5C273F18" w14:textId="77777777" w:rsidR="00C7623F" w:rsidRPr="00574E17" w:rsidRDefault="00C7623F" w:rsidP="00C7623F">
      <w:pPr>
        <w:pStyle w:val="Default"/>
        <w:ind w:firstLine="709"/>
        <w:jc w:val="both"/>
      </w:pPr>
      <w:r>
        <w:rPr>
          <w:b/>
          <w:bCs/>
        </w:rPr>
        <w:t>7</w:t>
      </w:r>
      <w:r w:rsidRPr="00574E17">
        <w:rPr>
          <w:b/>
          <w:bCs/>
        </w:rPr>
        <w:t>.1.6</w:t>
      </w:r>
      <w:r>
        <w:rPr>
          <w:b/>
          <w:bCs/>
        </w:rPr>
        <w:tab/>
      </w:r>
      <w:r w:rsidRPr="00574E17">
        <w:t xml:space="preserve">В части пожарной безопасности эксплуатация стенда должна производиться в соответствии с требованиями НАПБ А.01.001 и ГОСТ 12.1.004. </w:t>
      </w:r>
    </w:p>
    <w:p w14:paraId="68AC7327" w14:textId="77777777" w:rsidR="00C7623F" w:rsidRPr="00574E17" w:rsidRDefault="00C7623F" w:rsidP="00C7623F">
      <w:pPr>
        <w:pStyle w:val="Default"/>
        <w:ind w:firstLine="709"/>
        <w:jc w:val="both"/>
      </w:pPr>
      <w:r>
        <w:rPr>
          <w:b/>
          <w:bCs/>
        </w:rPr>
        <w:t>7</w:t>
      </w:r>
      <w:r w:rsidRPr="00574E17">
        <w:rPr>
          <w:b/>
          <w:bCs/>
        </w:rPr>
        <w:t>.1.7</w:t>
      </w:r>
      <w:r>
        <w:rPr>
          <w:b/>
          <w:bCs/>
        </w:rPr>
        <w:tab/>
      </w:r>
      <w:r w:rsidRPr="00574E17">
        <w:t>Прежде</w:t>
      </w:r>
      <w:r w:rsidRPr="00110B17">
        <w:t>,</w:t>
      </w:r>
      <w:r w:rsidRPr="00574E17">
        <w:t xml:space="preserve"> чем приступить к работе на </w:t>
      </w:r>
      <w:r>
        <w:t>установке</w:t>
      </w:r>
      <w:r w:rsidRPr="00574E17">
        <w:t xml:space="preserve">, необходимо: </w:t>
      </w:r>
    </w:p>
    <w:p w14:paraId="3ACA8D8A" w14:textId="1409D8BC" w:rsidR="00C7623F" w:rsidRPr="00574E17" w:rsidRDefault="00C7623F" w:rsidP="00C7623F">
      <w:pPr>
        <w:pStyle w:val="Default"/>
        <w:ind w:firstLine="709"/>
        <w:jc w:val="both"/>
      </w:pPr>
      <w:r w:rsidRPr="00574E17">
        <w:t xml:space="preserve">− удалить БУ от </w:t>
      </w:r>
      <w:r w:rsidRPr="008B5A2E">
        <w:rPr>
          <w:lang w:val="en-US"/>
        </w:rPr>
        <w:t>YD</w:t>
      </w:r>
      <w:r>
        <w:rPr>
          <w:lang w:val="en-US"/>
        </w:rPr>
        <w:t>J</w:t>
      </w:r>
      <w:r w:rsidRPr="008B5A2E">
        <w:t>1-</w:t>
      </w:r>
      <w:r w:rsidRPr="007131B5">
        <w:t>3</w:t>
      </w:r>
      <w:r w:rsidRPr="008B5A2E">
        <w:t>/50</w:t>
      </w:r>
      <w:r>
        <w:t>,</w:t>
      </w:r>
      <w:r w:rsidRPr="003D733E">
        <w:t xml:space="preserve"> </w:t>
      </w:r>
      <w:r w:rsidRPr="008B5A2E">
        <w:rPr>
          <w:lang w:val="en-US"/>
        </w:rPr>
        <w:t>YD</w:t>
      </w:r>
      <w:r>
        <w:rPr>
          <w:lang w:val="en-US"/>
        </w:rPr>
        <w:t>J</w:t>
      </w:r>
      <w:r>
        <w:t>2-</w:t>
      </w:r>
      <w:r w:rsidRPr="007131B5">
        <w:t>3</w:t>
      </w:r>
      <w:r>
        <w:t>/50</w:t>
      </w:r>
      <w:r w:rsidRPr="008B5A2E">
        <w:t xml:space="preserve"> </w:t>
      </w:r>
      <w:r w:rsidRPr="00574E17">
        <w:t xml:space="preserve">и испытательной ванны на расстояние не менее 3 м; </w:t>
      </w:r>
    </w:p>
    <w:p w14:paraId="07A4AFF8" w14:textId="77777777" w:rsidR="00C7623F" w:rsidRPr="00574E17" w:rsidRDefault="00C7623F" w:rsidP="00C7623F">
      <w:pPr>
        <w:pStyle w:val="Default"/>
        <w:ind w:firstLine="709"/>
        <w:jc w:val="both"/>
      </w:pPr>
      <w:r w:rsidRPr="00574E17">
        <w:t xml:space="preserve">− установить конечный выключатель блокировки двери, ведущей в часть </w:t>
      </w:r>
      <w:r>
        <w:t>установки</w:t>
      </w:r>
      <w:r w:rsidRPr="00574E17">
        <w:t xml:space="preserve">, имеющую напряжение выше 1000 В; </w:t>
      </w:r>
    </w:p>
    <w:p w14:paraId="53FF5F7C" w14:textId="77777777" w:rsidR="00C7623F" w:rsidRPr="00574E17" w:rsidRDefault="00C7623F" w:rsidP="00C7623F">
      <w:pPr>
        <w:pStyle w:val="Default"/>
        <w:ind w:firstLine="709"/>
        <w:jc w:val="both"/>
      </w:pPr>
      <w:r w:rsidRPr="00574E17">
        <w:t>− установить светильник</w:t>
      </w:r>
      <w:r>
        <w:t xml:space="preserve"> «Не входить»</w:t>
      </w:r>
      <w:r w:rsidRPr="00574E17">
        <w:t xml:space="preserve"> над входной дверью, ведущей в часть стенда, имеющего напряжение выше 1000 В; </w:t>
      </w:r>
    </w:p>
    <w:p w14:paraId="06FF0033" w14:textId="31E89D42" w:rsidR="00C7623F" w:rsidRPr="00574E17" w:rsidRDefault="00C7623F" w:rsidP="00C7623F">
      <w:pPr>
        <w:pStyle w:val="Default"/>
        <w:ind w:firstLine="709"/>
        <w:jc w:val="both"/>
      </w:pPr>
      <w:r w:rsidRPr="00574E17">
        <w:t xml:space="preserve">− надежно заземлить БУ и </w:t>
      </w:r>
      <w:r w:rsidRPr="008B5A2E">
        <w:rPr>
          <w:lang w:val="en-US"/>
        </w:rPr>
        <w:t>YD</w:t>
      </w:r>
      <w:r>
        <w:rPr>
          <w:lang w:val="en-US"/>
        </w:rPr>
        <w:t>J</w:t>
      </w:r>
      <w:r w:rsidRPr="008B5A2E">
        <w:t>1-</w:t>
      </w:r>
      <w:r w:rsidRPr="007131B5">
        <w:t>3</w:t>
      </w:r>
      <w:r w:rsidRPr="008B5A2E">
        <w:t>/50</w:t>
      </w:r>
      <w:r>
        <w:t>,</w:t>
      </w:r>
      <w:r w:rsidRPr="003D733E">
        <w:t xml:space="preserve"> </w:t>
      </w:r>
      <w:r w:rsidRPr="008B5A2E">
        <w:rPr>
          <w:lang w:val="en-US"/>
        </w:rPr>
        <w:t>YD</w:t>
      </w:r>
      <w:r>
        <w:rPr>
          <w:lang w:val="en-US"/>
        </w:rPr>
        <w:t>J</w:t>
      </w:r>
      <w:r>
        <w:t>2-</w:t>
      </w:r>
      <w:r w:rsidRPr="007131B5">
        <w:t>3</w:t>
      </w:r>
      <w:r>
        <w:t>/50</w:t>
      </w:r>
      <w:r w:rsidRPr="008B5A2E">
        <w:t xml:space="preserve"> </w:t>
      </w:r>
      <w:r w:rsidRPr="00574E17">
        <w:t xml:space="preserve">гибкими медными проводами сечением не менее 4 мм2 из комплекта поставки. </w:t>
      </w:r>
    </w:p>
    <w:p w14:paraId="7FB76A6F" w14:textId="77777777" w:rsidR="00C7623F" w:rsidRPr="00574E17" w:rsidRDefault="00C7623F" w:rsidP="00C7623F">
      <w:pPr>
        <w:pStyle w:val="Default"/>
        <w:ind w:firstLine="709"/>
        <w:jc w:val="both"/>
      </w:pPr>
      <w:r w:rsidRPr="00574E17">
        <w:t xml:space="preserve">Каждый блок должен заземляться на шину заземления отдельным проводником. </w:t>
      </w:r>
    </w:p>
    <w:p w14:paraId="3A7B1039" w14:textId="77777777" w:rsidR="00C7623F" w:rsidRPr="00574E17" w:rsidRDefault="00C7623F" w:rsidP="00C7623F">
      <w:pPr>
        <w:pStyle w:val="Default"/>
        <w:ind w:firstLine="709"/>
        <w:jc w:val="both"/>
      </w:pPr>
      <w:r>
        <w:rPr>
          <w:b/>
          <w:bCs/>
        </w:rPr>
        <w:t>7</w:t>
      </w:r>
      <w:r w:rsidRPr="00574E17">
        <w:rPr>
          <w:b/>
          <w:bCs/>
        </w:rPr>
        <w:t>.1.8</w:t>
      </w:r>
      <w:r>
        <w:rPr>
          <w:b/>
          <w:bCs/>
        </w:rPr>
        <w:tab/>
      </w:r>
      <w:r w:rsidRPr="00574E17">
        <w:t xml:space="preserve">С целью обеспечения мер безопасности ЗАПРЕЩАЕТСЯ: </w:t>
      </w:r>
    </w:p>
    <w:p w14:paraId="1E2A23C4" w14:textId="77777777" w:rsidR="00C7623F" w:rsidRPr="00574E17" w:rsidRDefault="00C7623F" w:rsidP="00C7623F">
      <w:pPr>
        <w:pStyle w:val="Default"/>
        <w:ind w:firstLine="709"/>
        <w:jc w:val="both"/>
      </w:pPr>
      <w:r w:rsidRPr="00574E17">
        <w:t xml:space="preserve">− эксплуатировать стенд без заземления; </w:t>
      </w:r>
    </w:p>
    <w:p w14:paraId="51AACD80" w14:textId="60345B2B" w:rsidR="00C7623F" w:rsidRPr="00574E17" w:rsidRDefault="00C7623F" w:rsidP="00C7623F">
      <w:pPr>
        <w:pStyle w:val="Default"/>
        <w:ind w:firstLine="709"/>
        <w:jc w:val="both"/>
      </w:pPr>
      <w:r w:rsidRPr="00574E17">
        <w:t xml:space="preserve">− последовательное соединение БУ и </w:t>
      </w:r>
      <w:r w:rsidRPr="008B5A2E">
        <w:rPr>
          <w:lang w:val="en-US"/>
        </w:rPr>
        <w:t>YD</w:t>
      </w:r>
      <w:r>
        <w:rPr>
          <w:lang w:val="en-US"/>
        </w:rPr>
        <w:t>J</w:t>
      </w:r>
      <w:r w:rsidRPr="008B5A2E">
        <w:t>1-</w:t>
      </w:r>
      <w:r w:rsidRPr="007131B5">
        <w:t>3</w:t>
      </w:r>
      <w:r w:rsidRPr="008B5A2E">
        <w:t>/50</w:t>
      </w:r>
      <w:r>
        <w:t>,</w:t>
      </w:r>
      <w:r w:rsidRPr="003D733E">
        <w:t xml:space="preserve"> </w:t>
      </w:r>
      <w:r w:rsidRPr="008B5A2E">
        <w:rPr>
          <w:lang w:val="en-US"/>
        </w:rPr>
        <w:t>YD</w:t>
      </w:r>
      <w:r>
        <w:rPr>
          <w:lang w:val="en-US"/>
        </w:rPr>
        <w:t>J</w:t>
      </w:r>
      <w:r>
        <w:t>2-</w:t>
      </w:r>
      <w:r w:rsidRPr="007131B5">
        <w:t>3</w:t>
      </w:r>
      <w:r>
        <w:t>/50</w:t>
      </w:r>
      <w:r w:rsidRPr="00574E17">
        <w:t xml:space="preserve"> по заземлению; </w:t>
      </w:r>
    </w:p>
    <w:p w14:paraId="209A834A" w14:textId="77777777" w:rsidR="00C7623F" w:rsidRPr="00574E17" w:rsidRDefault="00C7623F" w:rsidP="00C7623F">
      <w:pPr>
        <w:pStyle w:val="Default"/>
        <w:ind w:firstLine="709"/>
        <w:jc w:val="both"/>
      </w:pPr>
      <w:r w:rsidRPr="00574E17">
        <w:t>−</w:t>
      </w:r>
      <w:r>
        <w:t xml:space="preserve"> работать с установкой</w:t>
      </w:r>
      <w:r w:rsidRPr="00574E17">
        <w:t xml:space="preserve"> с неисправными клеммами заземления, органами управления и </w:t>
      </w:r>
      <w:r w:rsidRPr="000541BC">
        <w:t xml:space="preserve">звуковой или световой сигнализацией; </w:t>
      </w:r>
    </w:p>
    <w:p w14:paraId="62AB74EA" w14:textId="77777777" w:rsidR="00C7623F" w:rsidRPr="00574E17" w:rsidRDefault="00C7623F" w:rsidP="00C7623F">
      <w:pPr>
        <w:pStyle w:val="Default"/>
        <w:ind w:firstLine="709"/>
        <w:jc w:val="both"/>
      </w:pPr>
      <w:r w:rsidRPr="00574E17">
        <w:t>−</w:t>
      </w:r>
      <w:r>
        <w:t xml:space="preserve"> работать с</w:t>
      </w:r>
      <w:r w:rsidRPr="000541BC">
        <w:t xml:space="preserve"> </w:t>
      </w:r>
      <w:r>
        <w:t>установкой</w:t>
      </w:r>
      <w:r w:rsidRPr="00574E17">
        <w:t xml:space="preserve"> со снятыми крышками корпуса; </w:t>
      </w:r>
    </w:p>
    <w:p w14:paraId="66B11656" w14:textId="633136AD" w:rsidR="00C7623F" w:rsidRPr="00574E17" w:rsidRDefault="00C7623F" w:rsidP="00C7623F">
      <w:pPr>
        <w:pStyle w:val="Default"/>
        <w:ind w:firstLine="709"/>
        <w:jc w:val="both"/>
      </w:pPr>
      <w:r w:rsidRPr="00574E17">
        <w:t xml:space="preserve">− находиться ближе трех метров от </w:t>
      </w:r>
      <w:r w:rsidRPr="008B5A2E">
        <w:rPr>
          <w:lang w:val="en-US"/>
        </w:rPr>
        <w:t>YD</w:t>
      </w:r>
      <w:r>
        <w:rPr>
          <w:lang w:val="en-US"/>
        </w:rPr>
        <w:t>J</w:t>
      </w:r>
      <w:r w:rsidRPr="008B5A2E">
        <w:t>1-</w:t>
      </w:r>
      <w:r w:rsidRPr="007131B5">
        <w:t>3</w:t>
      </w:r>
      <w:r w:rsidRPr="008B5A2E">
        <w:t>/50</w:t>
      </w:r>
      <w:r>
        <w:t>,</w:t>
      </w:r>
      <w:r w:rsidRPr="003D733E">
        <w:t xml:space="preserve"> </w:t>
      </w:r>
      <w:r w:rsidRPr="008B5A2E">
        <w:rPr>
          <w:lang w:val="en-US"/>
        </w:rPr>
        <w:t>YD</w:t>
      </w:r>
      <w:r>
        <w:rPr>
          <w:lang w:val="en-US"/>
        </w:rPr>
        <w:t>J</w:t>
      </w:r>
      <w:r>
        <w:t>2-</w:t>
      </w:r>
      <w:r w:rsidRPr="007131B5">
        <w:t>3</w:t>
      </w:r>
      <w:r>
        <w:t>/50 (при испытании напряжением 100кВ)</w:t>
      </w:r>
      <w:r w:rsidRPr="008B5A2E">
        <w:t xml:space="preserve"> </w:t>
      </w:r>
      <w:r w:rsidRPr="00574E17">
        <w:t>и ис</w:t>
      </w:r>
      <w:r>
        <w:t>пытательной ванны в момент вклю</w:t>
      </w:r>
      <w:r w:rsidRPr="00574E17">
        <w:t xml:space="preserve">чения стенда в сеть, а также при включенном испытательном напряжении; </w:t>
      </w:r>
    </w:p>
    <w:p w14:paraId="32B2DF93" w14:textId="4162B73A" w:rsidR="00C7623F" w:rsidRDefault="00C7623F" w:rsidP="00C7623F">
      <w:pPr>
        <w:pStyle w:val="Default"/>
        <w:ind w:firstLine="709"/>
        <w:jc w:val="both"/>
      </w:pPr>
      <w:r w:rsidRPr="00574E17">
        <w:t xml:space="preserve">− производить присоединение и отсоединение проводов от объекта испытания к </w:t>
      </w:r>
      <w:r>
        <w:br/>
      </w:r>
      <w:r w:rsidRPr="008B5A2E">
        <w:rPr>
          <w:lang w:val="en-US"/>
        </w:rPr>
        <w:t>YD</w:t>
      </w:r>
      <w:r>
        <w:rPr>
          <w:lang w:val="en-US"/>
        </w:rPr>
        <w:t>J</w:t>
      </w:r>
      <w:r w:rsidRPr="008B5A2E">
        <w:t>1-</w:t>
      </w:r>
      <w:r w:rsidRPr="007131B5">
        <w:t>3</w:t>
      </w:r>
      <w:r w:rsidRPr="008B5A2E">
        <w:t>/50</w:t>
      </w:r>
      <w:r>
        <w:t>,</w:t>
      </w:r>
      <w:r w:rsidRPr="003D733E">
        <w:t xml:space="preserve"> </w:t>
      </w:r>
      <w:r w:rsidRPr="008B5A2E">
        <w:rPr>
          <w:lang w:val="en-US"/>
        </w:rPr>
        <w:t>YD</w:t>
      </w:r>
      <w:r>
        <w:rPr>
          <w:lang w:val="en-US"/>
        </w:rPr>
        <w:t>J</w:t>
      </w:r>
      <w:r>
        <w:t>2-</w:t>
      </w:r>
      <w:r w:rsidRPr="007131B5">
        <w:t>3</w:t>
      </w:r>
      <w:r>
        <w:t xml:space="preserve">/50 </w:t>
      </w:r>
      <w:r w:rsidRPr="00574E17">
        <w:t xml:space="preserve">или к испытательной ванне без отключения от сети питания </w:t>
      </w:r>
      <w:r>
        <w:t>установки</w:t>
      </w:r>
      <w:r w:rsidRPr="00574E17">
        <w:t>.</w:t>
      </w:r>
    </w:p>
    <w:p w14:paraId="1337C752" w14:textId="641BB8D3" w:rsidR="00C7623F" w:rsidRPr="00574E17" w:rsidRDefault="00C7623F" w:rsidP="00C7623F">
      <w:pPr>
        <w:pStyle w:val="Default"/>
        <w:ind w:firstLine="709"/>
        <w:jc w:val="both"/>
      </w:pPr>
      <w:r>
        <w:rPr>
          <w:b/>
          <w:bCs/>
        </w:rPr>
        <w:t>7</w:t>
      </w:r>
      <w:r w:rsidRPr="00574E17">
        <w:rPr>
          <w:b/>
          <w:bCs/>
        </w:rPr>
        <w:t>.1.9</w:t>
      </w:r>
      <w:r>
        <w:rPr>
          <w:b/>
          <w:bCs/>
        </w:rPr>
        <w:tab/>
      </w:r>
      <w:r w:rsidRPr="00574E17">
        <w:t>Прежде</w:t>
      </w:r>
      <w:r w:rsidRPr="00110B17">
        <w:t>,</w:t>
      </w:r>
      <w:r w:rsidRPr="00574E17">
        <w:t xml:space="preserve"> чем отсоединить испытуемый объект от </w:t>
      </w:r>
      <w:r w:rsidRPr="008B5A2E">
        <w:rPr>
          <w:lang w:val="en-US"/>
        </w:rPr>
        <w:t>YD</w:t>
      </w:r>
      <w:r>
        <w:rPr>
          <w:lang w:val="en-US"/>
        </w:rPr>
        <w:t>J</w:t>
      </w:r>
      <w:r w:rsidRPr="008B5A2E">
        <w:t>1-</w:t>
      </w:r>
      <w:r w:rsidRPr="007131B5">
        <w:t>3</w:t>
      </w:r>
      <w:r w:rsidRPr="008B5A2E">
        <w:t>/50</w:t>
      </w:r>
      <w:r>
        <w:t>,</w:t>
      </w:r>
      <w:r w:rsidRPr="003D733E">
        <w:t xml:space="preserve"> </w:t>
      </w:r>
      <w:r w:rsidRPr="008B5A2E">
        <w:rPr>
          <w:lang w:val="en-US"/>
        </w:rPr>
        <w:t>YD</w:t>
      </w:r>
      <w:r>
        <w:rPr>
          <w:lang w:val="en-US"/>
        </w:rPr>
        <w:t>J</w:t>
      </w:r>
      <w:r>
        <w:t>2-</w:t>
      </w:r>
      <w:r w:rsidRPr="007131B5">
        <w:t>3</w:t>
      </w:r>
      <w:r>
        <w:t>/50 или испытательной ван</w:t>
      </w:r>
      <w:r w:rsidRPr="00574E17">
        <w:t xml:space="preserve">ны, необходимо </w:t>
      </w:r>
      <w:r w:rsidRPr="000541BC">
        <w:rPr>
          <w:b/>
        </w:rPr>
        <w:t>ОБЯЗАТЕЛЬНО</w:t>
      </w:r>
      <w:r w:rsidRPr="00574E17">
        <w:t xml:space="preserve"> убедиться в том, что: </w:t>
      </w:r>
    </w:p>
    <w:p w14:paraId="5DE6621D" w14:textId="77777777" w:rsidR="00C7623F" w:rsidRPr="00574E17" w:rsidRDefault="00C7623F" w:rsidP="00C7623F">
      <w:pPr>
        <w:pStyle w:val="Default"/>
        <w:ind w:firstLine="709"/>
        <w:jc w:val="both"/>
      </w:pPr>
      <w:r w:rsidRPr="00574E17">
        <w:t>−</w:t>
      </w:r>
      <w:r>
        <w:t xml:space="preserve"> с</w:t>
      </w:r>
      <w:r w:rsidRPr="00574E17">
        <w:t xml:space="preserve"> </w:t>
      </w:r>
      <w:r>
        <w:t>установки</w:t>
      </w:r>
      <w:r w:rsidRPr="00574E17">
        <w:t xml:space="preserve"> снято сетевое напряжение; </w:t>
      </w:r>
    </w:p>
    <w:p w14:paraId="6A4EDDC1" w14:textId="3C95296B" w:rsidR="00C7623F" w:rsidRPr="00970308" w:rsidRDefault="00C7623F" w:rsidP="00C7623F">
      <w:pPr>
        <w:pStyle w:val="Default"/>
        <w:ind w:firstLine="709"/>
        <w:jc w:val="both"/>
        <w:rPr>
          <w:b/>
        </w:rPr>
      </w:pPr>
      <w:r w:rsidRPr="00574E17">
        <w:t>−</w:t>
      </w:r>
      <w:r>
        <w:t xml:space="preserve"> </w:t>
      </w:r>
      <w:r w:rsidRPr="00970308">
        <w:rPr>
          <w:b/>
        </w:rPr>
        <w:t xml:space="preserve">на высоковольтный вывод </w:t>
      </w:r>
      <w:r w:rsidRPr="00970308">
        <w:rPr>
          <w:b/>
          <w:lang w:val="en-US"/>
        </w:rPr>
        <w:t>YD</w:t>
      </w:r>
      <w:r>
        <w:rPr>
          <w:b/>
          <w:lang w:val="en-US"/>
        </w:rPr>
        <w:t>J</w:t>
      </w:r>
      <w:r w:rsidRPr="00970308">
        <w:rPr>
          <w:b/>
        </w:rPr>
        <w:t>1-</w:t>
      </w:r>
      <w:r w:rsidRPr="007131B5">
        <w:rPr>
          <w:b/>
        </w:rPr>
        <w:t>3</w:t>
      </w:r>
      <w:r w:rsidRPr="00970308">
        <w:rPr>
          <w:b/>
        </w:rPr>
        <w:t xml:space="preserve">/50 и </w:t>
      </w:r>
      <w:r w:rsidRPr="00970308">
        <w:rPr>
          <w:b/>
          <w:lang w:val="en-US"/>
        </w:rPr>
        <w:t>YD</w:t>
      </w:r>
      <w:r>
        <w:rPr>
          <w:b/>
          <w:lang w:val="en-US"/>
        </w:rPr>
        <w:t>J</w:t>
      </w:r>
      <w:r w:rsidRPr="00970308">
        <w:rPr>
          <w:b/>
        </w:rPr>
        <w:t>2-</w:t>
      </w:r>
      <w:r w:rsidRPr="007131B5">
        <w:rPr>
          <w:b/>
        </w:rPr>
        <w:t>3</w:t>
      </w:r>
      <w:r w:rsidRPr="00970308">
        <w:rPr>
          <w:b/>
        </w:rPr>
        <w:t>/50</w:t>
      </w:r>
      <w:r>
        <w:t xml:space="preserve"> </w:t>
      </w:r>
      <w:r w:rsidRPr="00970308">
        <w:rPr>
          <w:b/>
        </w:rPr>
        <w:t>наложена штанга заземления</w:t>
      </w:r>
      <w:r>
        <w:rPr>
          <w:b/>
        </w:rPr>
        <w:t>.</w:t>
      </w:r>
    </w:p>
    <w:p w14:paraId="6E9E328A" w14:textId="77777777" w:rsidR="00C7623F" w:rsidRPr="00574E17" w:rsidRDefault="00C7623F" w:rsidP="00C7623F">
      <w:pPr>
        <w:pStyle w:val="Default"/>
        <w:ind w:firstLine="709"/>
        <w:jc w:val="both"/>
      </w:pPr>
      <w:r>
        <w:rPr>
          <w:b/>
          <w:bCs/>
        </w:rPr>
        <w:t>7</w:t>
      </w:r>
      <w:r w:rsidRPr="00574E17">
        <w:rPr>
          <w:b/>
          <w:bCs/>
        </w:rPr>
        <w:t>.1.10</w:t>
      </w:r>
      <w:r>
        <w:rPr>
          <w:b/>
          <w:bCs/>
        </w:rPr>
        <w:tab/>
      </w:r>
      <w:r w:rsidRPr="00574E17">
        <w:t>На предпр</w:t>
      </w:r>
      <w:r>
        <w:t>иятии, где эксплуатируется установка</w:t>
      </w:r>
      <w:r w:rsidRPr="00574E17">
        <w:t>, приказом (или распоряжением) администрации из числа подготовленного персонала долж</w:t>
      </w:r>
      <w:r>
        <w:t>но быть назначено лицо, ответст</w:t>
      </w:r>
      <w:r w:rsidRPr="00574E17">
        <w:t xml:space="preserve">венное за безопасное производство работ и техническое состояние стенда. </w:t>
      </w:r>
    </w:p>
    <w:p w14:paraId="4605DAE2" w14:textId="77777777" w:rsidR="00C7623F" w:rsidRPr="007F7440" w:rsidRDefault="00C7623F" w:rsidP="00C7623F">
      <w:pPr>
        <w:pStyle w:val="Default"/>
        <w:ind w:firstLine="709"/>
        <w:jc w:val="both"/>
        <w:rPr>
          <w:b/>
          <w:bCs/>
        </w:rPr>
      </w:pPr>
    </w:p>
    <w:p w14:paraId="69AAE897" w14:textId="77777777" w:rsidR="00C7623F" w:rsidRPr="00140F4A" w:rsidRDefault="00C7623F" w:rsidP="00C7623F">
      <w:pPr>
        <w:pStyle w:val="Default"/>
        <w:ind w:firstLine="709"/>
        <w:jc w:val="both"/>
      </w:pPr>
      <w:r>
        <w:rPr>
          <w:b/>
          <w:bCs/>
        </w:rPr>
        <w:t>7</w:t>
      </w:r>
      <w:r w:rsidRPr="00140F4A">
        <w:rPr>
          <w:b/>
          <w:bCs/>
        </w:rPr>
        <w:t>.2</w:t>
      </w:r>
      <w:r>
        <w:rPr>
          <w:b/>
          <w:bCs/>
        </w:rPr>
        <w:tab/>
      </w:r>
      <w:r w:rsidRPr="00140F4A">
        <w:rPr>
          <w:b/>
          <w:bCs/>
        </w:rPr>
        <w:t xml:space="preserve">Подготовка к использованию </w:t>
      </w:r>
    </w:p>
    <w:p w14:paraId="5CA9D68D" w14:textId="77777777" w:rsidR="00C7623F" w:rsidRPr="00140F4A" w:rsidRDefault="00C7623F" w:rsidP="00C7623F">
      <w:pPr>
        <w:pStyle w:val="Default"/>
        <w:ind w:firstLine="709"/>
        <w:jc w:val="both"/>
      </w:pPr>
      <w:r>
        <w:rPr>
          <w:b/>
          <w:bCs/>
        </w:rPr>
        <w:t>7</w:t>
      </w:r>
      <w:r w:rsidRPr="00140F4A">
        <w:rPr>
          <w:b/>
          <w:bCs/>
        </w:rPr>
        <w:t>.2.1</w:t>
      </w:r>
      <w:r>
        <w:rPr>
          <w:b/>
          <w:bCs/>
        </w:rPr>
        <w:tab/>
      </w:r>
      <w:r w:rsidRPr="00140F4A">
        <w:rPr>
          <w:b/>
          <w:bCs/>
        </w:rPr>
        <w:t xml:space="preserve"> </w:t>
      </w:r>
      <w:r w:rsidRPr="00140F4A">
        <w:t xml:space="preserve">Вынуть составные части </w:t>
      </w:r>
      <w:r>
        <w:t>установки</w:t>
      </w:r>
      <w:r w:rsidRPr="00140F4A">
        <w:t xml:space="preserve"> из упаковки. </w:t>
      </w:r>
    </w:p>
    <w:p w14:paraId="7A98B610" w14:textId="6FDA961B" w:rsidR="00C7623F" w:rsidRPr="00140F4A" w:rsidRDefault="00C7623F" w:rsidP="00C7623F">
      <w:pPr>
        <w:pStyle w:val="Default"/>
        <w:ind w:firstLine="709"/>
        <w:jc w:val="both"/>
      </w:pPr>
      <w:r>
        <w:rPr>
          <w:b/>
          <w:bCs/>
        </w:rPr>
        <w:t>7</w:t>
      </w:r>
      <w:r w:rsidRPr="00140F4A">
        <w:rPr>
          <w:b/>
          <w:bCs/>
        </w:rPr>
        <w:t>.2.2</w:t>
      </w:r>
      <w:r>
        <w:rPr>
          <w:b/>
          <w:bCs/>
        </w:rPr>
        <w:tab/>
      </w:r>
      <w:r w:rsidRPr="00140F4A">
        <w:t xml:space="preserve">Установить испытательную ванну и </w:t>
      </w:r>
      <w:r w:rsidRPr="008B5A2E">
        <w:rPr>
          <w:lang w:val="en-US"/>
        </w:rPr>
        <w:t>YD</w:t>
      </w:r>
      <w:r>
        <w:rPr>
          <w:lang w:val="en-US"/>
        </w:rPr>
        <w:t>J</w:t>
      </w:r>
      <w:r w:rsidRPr="008B5A2E">
        <w:t>1-</w:t>
      </w:r>
      <w:r w:rsidRPr="007131B5">
        <w:t>3</w:t>
      </w:r>
      <w:r w:rsidRPr="008B5A2E">
        <w:t xml:space="preserve">/50 </w:t>
      </w:r>
      <w:r>
        <w:t>и</w:t>
      </w:r>
      <w:r w:rsidRPr="003D733E">
        <w:t xml:space="preserve"> </w:t>
      </w:r>
      <w:r w:rsidRPr="008B5A2E">
        <w:rPr>
          <w:lang w:val="en-US"/>
        </w:rPr>
        <w:t>YD</w:t>
      </w:r>
      <w:r>
        <w:rPr>
          <w:lang w:val="en-US"/>
        </w:rPr>
        <w:t>J</w:t>
      </w:r>
      <w:r>
        <w:t>2-</w:t>
      </w:r>
      <w:r w:rsidRPr="007131B5">
        <w:t>3</w:t>
      </w:r>
      <w:r>
        <w:t xml:space="preserve">/50 </w:t>
      </w:r>
      <w:r w:rsidRPr="00140F4A">
        <w:t xml:space="preserve">в зоне проведения испытаний, которая должна иметь заземленное металлическое ограждение. </w:t>
      </w:r>
    </w:p>
    <w:p w14:paraId="4F8D71A8" w14:textId="77777777" w:rsidR="00C7623F" w:rsidRPr="00140F4A" w:rsidRDefault="00C7623F" w:rsidP="00C7623F">
      <w:pPr>
        <w:pStyle w:val="Default"/>
        <w:ind w:firstLine="709"/>
        <w:jc w:val="both"/>
      </w:pPr>
      <w:r>
        <w:rPr>
          <w:b/>
          <w:bCs/>
        </w:rPr>
        <w:t>7</w:t>
      </w:r>
      <w:r w:rsidRPr="00140F4A">
        <w:rPr>
          <w:b/>
          <w:bCs/>
        </w:rPr>
        <w:t>.2.3</w:t>
      </w:r>
      <w:r>
        <w:rPr>
          <w:b/>
          <w:bCs/>
        </w:rPr>
        <w:tab/>
      </w:r>
      <w:r w:rsidRPr="00140F4A">
        <w:t xml:space="preserve">Установить на входную дверь в огражденную зону проведения испытаний конечный выключатель от сигнального кабеля </w:t>
      </w:r>
      <w:r>
        <w:t>установки</w:t>
      </w:r>
      <w:r w:rsidRPr="00140F4A">
        <w:t xml:space="preserve">, который должен выключать подачу испытательного напряжения от стенда при открытии двери. </w:t>
      </w:r>
    </w:p>
    <w:p w14:paraId="004E1EF7" w14:textId="77777777" w:rsidR="00C7623F" w:rsidRPr="00140F4A" w:rsidRDefault="00C7623F" w:rsidP="00C7623F">
      <w:pPr>
        <w:pStyle w:val="Default"/>
        <w:ind w:firstLine="709"/>
        <w:jc w:val="both"/>
      </w:pPr>
      <w:r>
        <w:rPr>
          <w:b/>
          <w:bCs/>
        </w:rPr>
        <w:t>7</w:t>
      </w:r>
      <w:r w:rsidRPr="00140F4A">
        <w:rPr>
          <w:b/>
          <w:bCs/>
        </w:rPr>
        <w:t>.2.4</w:t>
      </w:r>
      <w:r>
        <w:rPr>
          <w:b/>
          <w:bCs/>
        </w:rPr>
        <w:tab/>
      </w:r>
      <w:r w:rsidRPr="00140F4A">
        <w:t>Установить над входной дверью в огражденную зону проведения испытаний сигнальный светильник</w:t>
      </w:r>
      <w:r>
        <w:t xml:space="preserve"> «Не входить»</w:t>
      </w:r>
      <w:r w:rsidRPr="00140F4A">
        <w:t xml:space="preserve"> от сигнального кабеля </w:t>
      </w:r>
      <w:r>
        <w:t>установки</w:t>
      </w:r>
      <w:r w:rsidRPr="00140F4A">
        <w:t xml:space="preserve">, который должен светиться при появлении испытательного напряжения. </w:t>
      </w:r>
    </w:p>
    <w:p w14:paraId="5006908B" w14:textId="77777777" w:rsidR="00C7623F" w:rsidRPr="00140F4A" w:rsidRDefault="00C7623F" w:rsidP="00C7623F">
      <w:pPr>
        <w:pStyle w:val="Default"/>
        <w:ind w:firstLine="709"/>
        <w:jc w:val="both"/>
      </w:pPr>
      <w:r>
        <w:rPr>
          <w:b/>
          <w:bCs/>
        </w:rPr>
        <w:t>7</w:t>
      </w:r>
      <w:r w:rsidRPr="00140F4A">
        <w:rPr>
          <w:b/>
          <w:bCs/>
        </w:rPr>
        <w:t>.2.5</w:t>
      </w:r>
      <w:r>
        <w:rPr>
          <w:b/>
          <w:bCs/>
        </w:rPr>
        <w:tab/>
      </w:r>
      <w:r w:rsidRPr="00140F4A">
        <w:t xml:space="preserve">Установить испытательную ванну так, чтобы расстояние от ее боковых поверхностей до ближайших предметов составляло не менее 0,8 м. </w:t>
      </w:r>
    </w:p>
    <w:p w14:paraId="26E401C9" w14:textId="12E6438D" w:rsidR="00C7623F" w:rsidRPr="00140F4A" w:rsidRDefault="00C7623F" w:rsidP="00C7623F">
      <w:pPr>
        <w:pStyle w:val="Default"/>
        <w:ind w:firstLine="709"/>
        <w:jc w:val="both"/>
      </w:pPr>
      <w:r>
        <w:rPr>
          <w:b/>
          <w:bCs/>
        </w:rPr>
        <w:t>7</w:t>
      </w:r>
      <w:r w:rsidRPr="00140F4A">
        <w:rPr>
          <w:b/>
          <w:bCs/>
        </w:rPr>
        <w:t>.2.6</w:t>
      </w:r>
      <w:r>
        <w:rPr>
          <w:b/>
          <w:bCs/>
        </w:rPr>
        <w:tab/>
      </w:r>
      <w:r w:rsidRPr="00140F4A">
        <w:t xml:space="preserve">Установить </w:t>
      </w:r>
      <w:r w:rsidRPr="008B5A2E">
        <w:rPr>
          <w:lang w:val="en-US"/>
        </w:rPr>
        <w:t>YD</w:t>
      </w:r>
      <w:r>
        <w:rPr>
          <w:lang w:val="en-US"/>
        </w:rPr>
        <w:t>J</w:t>
      </w:r>
      <w:r w:rsidRPr="008B5A2E">
        <w:t>1-</w:t>
      </w:r>
      <w:r w:rsidRPr="007131B5">
        <w:t>3</w:t>
      </w:r>
      <w:r w:rsidRPr="008B5A2E">
        <w:t xml:space="preserve">/50 </w:t>
      </w:r>
      <w:r>
        <w:t>и</w:t>
      </w:r>
      <w:r w:rsidRPr="003D733E">
        <w:t xml:space="preserve"> </w:t>
      </w:r>
      <w:r w:rsidRPr="008B5A2E">
        <w:rPr>
          <w:lang w:val="en-US"/>
        </w:rPr>
        <w:t>YD</w:t>
      </w:r>
      <w:r>
        <w:rPr>
          <w:lang w:val="en-US"/>
        </w:rPr>
        <w:t>J</w:t>
      </w:r>
      <w:r>
        <w:t>2-</w:t>
      </w:r>
      <w:r w:rsidRPr="007131B5">
        <w:t>3</w:t>
      </w:r>
      <w:r>
        <w:t xml:space="preserve">/50 </w:t>
      </w:r>
      <w:r w:rsidRPr="00140F4A">
        <w:t>так, чтобы расстояние от его боковых поверхностей до ближайших предметов</w:t>
      </w:r>
      <w:r>
        <w:t xml:space="preserve"> и между ними </w:t>
      </w:r>
      <w:r w:rsidRPr="00140F4A">
        <w:t xml:space="preserve">составляло не менее 1,5 м. </w:t>
      </w:r>
    </w:p>
    <w:p w14:paraId="1425435B" w14:textId="77777777" w:rsidR="00C7623F" w:rsidRPr="00140F4A" w:rsidRDefault="00C7623F" w:rsidP="00C7623F">
      <w:pPr>
        <w:pStyle w:val="Default"/>
        <w:ind w:firstLine="709"/>
        <w:jc w:val="both"/>
      </w:pPr>
      <w:r>
        <w:rPr>
          <w:b/>
          <w:bCs/>
        </w:rPr>
        <w:t>7</w:t>
      </w:r>
      <w:r w:rsidRPr="00140F4A">
        <w:rPr>
          <w:b/>
          <w:bCs/>
        </w:rPr>
        <w:t>.2.7</w:t>
      </w:r>
      <w:r>
        <w:rPr>
          <w:b/>
          <w:bCs/>
        </w:rPr>
        <w:tab/>
      </w:r>
      <w:r w:rsidRPr="00140F4A">
        <w:t xml:space="preserve">Установить БУ на горизонтальной поверхности вне высоковольтной зоны. </w:t>
      </w:r>
    </w:p>
    <w:p w14:paraId="7495AA89" w14:textId="4F452289" w:rsidR="00C7623F" w:rsidRPr="00140F4A" w:rsidRDefault="00C7623F" w:rsidP="00C7623F">
      <w:pPr>
        <w:pStyle w:val="Default"/>
        <w:ind w:firstLine="709"/>
        <w:jc w:val="both"/>
      </w:pPr>
      <w:r>
        <w:rPr>
          <w:b/>
          <w:bCs/>
        </w:rPr>
        <w:t>7</w:t>
      </w:r>
      <w:r w:rsidRPr="00140F4A">
        <w:rPr>
          <w:b/>
          <w:bCs/>
        </w:rPr>
        <w:t>.2.8</w:t>
      </w:r>
      <w:r>
        <w:rPr>
          <w:b/>
          <w:bCs/>
        </w:rPr>
        <w:tab/>
      </w:r>
      <w:r w:rsidRPr="00140F4A">
        <w:t xml:space="preserve">Заземлить </w:t>
      </w:r>
      <w:r w:rsidRPr="008B5A2E">
        <w:rPr>
          <w:lang w:val="en-US"/>
        </w:rPr>
        <w:t>YD</w:t>
      </w:r>
      <w:r>
        <w:rPr>
          <w:lang w:val="en-US"/>
        </w:rPr>
        <w:t>J</w:t>
      </w:r>
      <w:r w:rsidRPr="008B5A2E">
        <w:t>1-</w:t>
      </w:r>
      <w:r w:rsidRPr="007131B5">
        <w:t>3</w:t>
      </w:r>
      <w:r w:rsidRPr="008B5A2E">
        <w:t>/50</w:t>
      </w:r>
      <w:r>
        <w:t>,</w:t>
      </w:r>
      <w:r w:rsidRPr="00110B17">
        <w:t xml:space="preserve"> </w:t>
      </w:r>
      <w:r w:rsidRPr="008B5A2E">
        <w:rPr>
          <w:lang w:val="en-US"/>
        </w:rPr>
        <w:t>YD</w:t>
      </w:r>
      <w:r>
        <w:rPr>
          <w:lang w:val="en-US"/>
        </w:rPr>
        <w:t>J</w:t>
      </w:r>
      <w:r>
        <w:t>2-</w:t>
      </w:r>
      <w:r w:rsidRPr="007131B5">
        <w:t>3</w:t>
      </w:r>
      <w:r>
        <w:t xml:space="preserve">/50 </w:t>
      </w:r>
      <w:r w:rsidRPr="00140F4A">
        <w:t xml:space="preserve">и БУ. </w:t>
      </w:r>
    </w:p>
    <w:p w14:paraId="2CBC379E" w14:textId="2A4ABC6F" w:rsidR="00C7623F" w:rsidRDefault="00C7623F" w:rsidP="00C7623F">
      <w:pPr>
        <w:pStyle w:val="Default"/>
        <w:ind w:firstLine="709"/>
        <w:jc w:val="both"/>
      </w:pPr>
      <w:r>
        <w:rPr>
          <w:b/>
          <w:bCs/>
        </w:rPr>
        <w:t>7</w:t>
      </w:r>
      <w:r w:rsidRPr="00140F4A">
        <w:rPr>
          <w:b/>
          <w:bCs/>
        </w:rPr>
        <w:t>.2.9</w:t>
      </w:r>
      <w:r>
        <w:rPr>
          <w:b/>
          <w:bCs/>
        </w:rPr>
        <w:tab/>
      </w:r>
      <w:r w:rsidRPr="00140F4A">
        <w:t xml:space="preserve">Присоединить </w:t>
      </w:r>
      <w:r>
        <w:t>кабель измерительный от ванны к БУ (Х1), кабель сигнальный от двери к БУ(Х4) и</w:t>
      </w:r>
      <w:r w:rsidRPr="00140F4A">
        <w:t xml:space="preserve"> </w:t>
      </w:r>
      <w:r>
        <w:t xml:space="preserve">кабели от </w:t>
      </w:r>
      <w:r w:rsidRPr="008B5A2E">
        <w:rPr>
          <w:lang w:val="en-US"/>
        </w:rPr>
        <w:t>YD</w:t>
      </w:r>
      <w:r>
        <w:rPr>
          <w:lang w:val="en-US"/>
        </w:rPr>
        <w:t>J</w:t>
      </w:r>
      <w:r w:rsidRPr="008B5A2E">
        <w:t>1-</w:t>
      </w:r>
      <w:r w:rsidRPr="0069319F">
        <w:t>3</w:t>
      </w:r>
      <w:r w:rsidRPr="008B5A2E">
        <w:t>/50</w:t>
      </w:r>
      <w:r>
        <w:t xml:space="preserve"> к БУ</w:t>
      </w:r>
      <w:r w:rsidRPr="00110B17">
        <w:t xml:space="preserve"> </w:t>
      </w:r>
      <w:r>
        <w:t>(Х2,</w:t>
      </w:r>
      <w:r w:rsidRPr="00110B17">
        <w:t xml:space="preserve"> </w:t>
      </w:r>
      <w:r>
        <w:t>Х3) рис 1</w:t>
      </w:r>
      <w:r w:rsidRPr="00140F4A">
        <w:t xml:space="preserve">. </w:t>
      </w:r>
    </w:p>
    <w:p w14:paraId="4BAE66F7" w14:textId="77777777" w:rsidR="00C7623F" w:rsidRDefault="00C7623F" w:rsidP="00C7623F">
      <w:pPr>
        <w:pStyle w:val="Default"/>
        <w:ind w:firstLine="709"/>
        <w:jc w:val="both"/>
        <w:rPr>
          <w:b/>
          <w:bCs/>
        </w:rPr>
      </w:pPr>
    </w:p>
    <w:p w14:paraId="7CB0DEE7" w14:textId="77777777" w:rsidR="00C7623F" w:rsidRPr="00C113DD" w:rsidRDefault="00C7623F" w:rsidP="00C7623F">
      <w:pPr>
        <w:pStyle w:val="Default"/>
        <w:ind w:firstLine="709"/>
        <w:jc w:val="both"/>
      </w:pPr>
      <w:r w:rsidRPr="00C113DD">
        <w:rPr>
          <w:b/>
          <w:bCs/>
        </w:rPr>
        <w:t>7.3</w:t>
      </w:r>
      <w:r>
        <w:rPr>
          <w:b/>
          <w:bCs/>
        </w:rPr>
        <w:tab/>
      </w:r>
      <w:r w:rsidRPr="00C113DD">
        <w:rPr>
          <w:b/>
          <w:bCs/>
        </w:rPr>
        <w:t xml:space="preserve">Использование изделия </w:t>
      </w:r>
    </w:p>
    <w:p w14:paraId="28644792" w14:textId="77777777" w:rsidR="00C7623F" w:rsidRPr="00C113DD" w:rsidRDefault="00C7623F" w:rsidP="00C7623F">
      <w:pPr>
        <w:pStyle w:val="Default"/>
        <w:ind w:firstLine="709"/>
        <w:jc w:val="both"/>
      </w:pPr>
      <w:r w:rsidRPr="00C113DD">
        <w:t xml:space="preserve">Выбрать один из указанных ниже режимов испытания и выполнить действия, характерные для него. </w:t>
      </w:r>
    </w:p>
    <w:p w14:paraId="2A1A6510" w14:textId="77777777" w:rsidR="00C7623F" w:rsidRPr="00C113DD" w:rsidRDefault="00C7623F" w:rsidP="00C7623F">
      <w:pPr>
        <w:pStyle w:val="Default"/>
        <w:ind w:firstLine="709"/>
        <w:jc w:val="both"/>
      </w:pPr>
      <w:r w:rsidRPr="00C113DD">
        <w:rPr>
          <w:b/>
          <w:bCs/>
        </w:rPr>
        <w:t>7.3.1</w:t>
      </w:r>
      <w:r>
        <w:rPr>
          <w:b/>
          <w:bCs/>
        </w:rPr>
        <w:tab/>
      </w:r>
      <w:r w:rsidRPr="00C113DD">
        <w:rPr>
          <w:b/>
          <w:bCs/>
        </w:rPr>
        <w:t xml:space="preserve">Испытания указателей напряжения выше 1000 В, оперативных штанг и штанг для переносных заземлений напряжением до 100кВ </w:t>
      </w:r>
    </w:p>
    <w:p w14:paraId="51A3D30E" w14:textId="77777777" w:rsidR="00C7623F" w:rsidRPr="00C113DD" w:rsidRDefault="00C7623F" w:rsidP="00C7623F">
      <w:pPr>
        <w:pStyle w:val="Default"/>
        <w:ind w:firstLine="709"/>
        <w:jc w:val="both"/>
      </w:pPr>
      <w:r w:rsidRPr="00C113DD">
        <w:rPr>
          <w:b/>
          <w:bCs/>
        </w:rPr>
        <w:t>7.3.1.1</w:t>
      </w:r>
      <w:r>
        <w:rPr>
          <w:b/>
          <w:bCs/>
        </w:rPr>
        <w:tab/>
      </w:r>
      <w:r w:rsidRPr="00C113DD">
        <w:t xml:space="preserve">Для проведения испытаний собрать схему, приведенную на рисунке 4. </w:t>
      </w:r>
    </w:p>
    <w:p w14:paraId="14E49B6D" w14:textId="796E9327" w:rsidR="00C7623F" w:rsidRPr="00195D43" w:rsidRDefault="00C7623F" w:rsidP="00C7623F">
      <w:pPr>
        <w:pStyle w:val="Default"/>
        <w:ind w:firstLine="709"/>
        <w:jc w:val="both"/>
        <w:rPr>
          <w:b/>
          <w:bCs/>
        </w:rPr>
      </w:pPr>
      <w:r>
        <w:rPr>
          <w:b/>
          <w:bCs/>
        </w:rPr>
        <w:t>7</w:t>
      </w:r>
      <w:r w:rsidRPr="00C113DD">
        <w:rPr>
          <w:b/>
          <w:bCs/>
        </w:rPr>
        <w:t>.3.1.2</w:t>
      </w:r>
      <w:r>
        <w:rPr>
          <w:b/>
          <w:bCs/>
        </w:rPr>
        <w:tab/>
      </w:r>
      <w:r w:rsidRPr="00C113DD">
        <w:rPr>
          <w:bCs/>
        </w:rPr>
        <w:t>Присоединить кабель от</w:t>
      </w:r>
      <w:r w:rsidRPr="00C113DD">
        <w:rPr>
          <w:b/>
          <w:bCs/>
        </w:rPr>
        <w:t xml:space="preserve"> </w:t>
      </w:r>
      <w:r w:rsidRPr="00C113DD">
        <w:rPr>
          <w:bCs/>
        </w:rPr>
        <w:t>трансформатора</w:t>
      </w:r>
      <w:r w:rsidRPr="00C113DD">
        <w:rPr>
          <w:b/>
          <w:bCs/>
        </w:rPr>
        <w:t xml:space="preserve"> </w:t>
      </w:r>
      <w:r w:rsidRPr="00C113DD">
        <w:rPr>
          <w:lang w:val="en-US"/>
        </w:rPr>
        <w:t>YD</w:t>
      </w:r>
      <w:r>
        <w:rPr>
          <w:lang w:val="en-US"/>
        </w:rPr>
        <w:t>J</w:t>
      </w:r>
      <w:r w:rsidRPr="00C113DD">
        <w:t>2-</w:t>
      </w:r>
      <w:r w:rsidRPr="0069319F">
        <w:t>3</w:t>
      </w:r>
      <w:r w:rsidRPr="00C113DD">
        <w:t xml:space="preserve">/50 к трансформатору </w:t>
      </w:r>
      <w:r w:rsidRPr="00C113DD">
        <w:rPr>
          <w:lang w:val="en-US"/>
        </w:rPr>
        <w:t>YD</w:t>
      </w:r>
      <w:r>
        <w:rPr>
          <w:lang w:val="en-US"/>
        </w:rPr>
        <w:t>J</w:t>
      </w:r>
      <w:r w:rsidRPr="00C113DD">
        <w:t>1-</w:t>
      </w:r>
      <w:r w:rsidRPr="0069319F">
        <w:t>3</w:t>
      </w:r>
      <w:r w:rsidRPr="00C113DD">
        <w:t>/50</w:t>
      </w:r>
      <w:r w:rsidR="00195D43" w:rsidRPr="00195D43">
        <w:t>.</w:t>
      </w:r>
    </w:p>
    <w:p w14:paraId="212B682F" w14:textId="77777777" w:rsidR="00C7623F" w:rsidRPr="00C113DD" w:rsidRDefault="00C7623F" w:rsidP="00C7623F">
      <w:pPr>
        <w:pStyle w:val="Default"/>
        <w:ind w:firstLine="709"/>
        <w:jc w:val="both"/>
      </w:pPr>
      <w:r>
        <w:rPr>
          <w:b/>
          <w:bCs/>
        </w:rPr>
        <w:t>7.3.1.3</w:t>
      </w:r>
      <w:r>
        <w:rPr>
          <w:b/>
          <w:bCs/>
        </w:rPr>
        <w:tab/>
      </w:r>
      <w:r w:rsidRPr="00C113DD">
        <w:t xml:space="preserve">Присоединить кабель сетевого питания к БУ. </w:t>
      </w:r>
    </w:p>
    <w:p w14:paraId="1948A6C6" w14:textId="77777777" w:rsidR="00C7623F" w:rsidRPr="00C113DD" w:rsidRDefault="00C7623F" w:rsidP="00C7623F">
      <w:pPr>
        <w:pStyle w:val="Default"/>
        <w:ind w:firstLine="709"/>
        <w:jc w:val="both"/>
      </w:pPr>
      <w:r>
        <w:rPr>
          <w:noProof/>
          <w:lang w:eastAsia="ru-RU"/>
        </w:rPr>
        <w:drawing>
          <wp:anchor distT="0" distB="0" distL="114300" distR="114300" simplePos="0" relativeHeight="251813888" behindDoc="0" locked="0" layoutInCell="1" allowOverlap="1" wp14:anchorId="4C3D582A" wp14:editId="686C33F3">
            <wp:simplePos x="0" y="0"/>
            <wp:positionH relativeFrom="column">
              <wp:posOffset>1400612</wp:posOffset>
            </wp:positionH>
            <wp:positionV relativeFrom="paragraph">
              <wp:posOffset>698500</wp:posOffset>
            </wp:positionV>
            <wp:extent cx="3751580" cy="2335530"/>
            <wp:effectExtent l="0" t="0" r="0" b="0"/>
            <wp:wrapTopAndBottom/>
            <wp:docPr id="6" name="Рисунок 6" descr="Сохраненное изображение 2018-6-7_8-18-57.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аненное изображение 2018-6-7_8-18-57.5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51580" cy="2335530"/>
                    </a:xfrm>
                    <a:prstGeom prst="rect">
                      <a:avLst/>
                    </a:prstGeom>
                  </pic:spPr>
                </pic:pic>
              </a:graphicData>
            </a:graphic>
          </wp:anchor>
        </w:drawing>
      </w:r>
      <w:r>
        <w:rPr>
          <w:b/>
          <w:bCs/>
        </w:rPr>
        <w:t>7.3.1.4</w:t>
      </w:r>
      <w:r>
        <w:rPr>
          <w:b/>
          <w:bCs/>
        </w:rPr>
        <w:tab/>
      </w:r>
      <w:r w:rsidRPr="00C113DD">
        <w:t>Включить питание БУ, перевести выключатель питания «Сеть» в п</w:t>
      </w:r>
      <w:r>
        <w:t>оложение «Вкл.». При этом должна</w:t>
      </w:r>
      <w:r w:rsidRPr="00C113DD">
        <w:t xml:space="preserve"> засветиться</w:t>
      </w:r>
      <w:r>
        <w:t xml:space="preserve"> индикация на цифровых приборах (2,11 рис.2)</w:t>
      </w:r>
      <w:r w:rsidRPr="00C113DD">
        <w:t xml:space="preserve"> </w:t>
      </w:r>
      <w:r>
        <w:t>и на цифровом табло (8 рис2)</w:t>
      </w:r>
      <w:r w:rsidRPr="00C113DD">
        <w:t xml:space="preserve">. </w:t>
      </w:r>
    </w:p>
    <w:p w14:paraId="1332A94A" w14:textId="77777777" w:rsidR="00C7623F" w:rsidRDefault="00C7623F" w:rsidP="00C7623F">
      <w:pPr>
        <w:pStyle w:val="Default"/>
        <w:spacing w:after="120"/>
        <w:jc w:val="center"/>
        <w:rPr>
          <w:noProof/>
          <w:lang w:eastAsia="ru-RU"/>
        </w:rPr>
      </w:pPr>
      <w:r>
        <w:rPr>
          <w:noProof/>
          <w:lang w:eastAsia="ru-RU"/>
        </w:rPr>
        <w:t>Рисунок 4</w:t>
      </w:r>
      <w:r w:rsidRPr="007F7440">
        <w:rPr>
          <w:noProof/>
          <w:lang w:eastAsia="ru-RU"/>
        </w:rPr>
        <w:t xml:space="preserve"> -</w:t>
      </w:r>
      <w:r>
        <w:rPr>
          <w:noProof/>
          <w:lang w:eastAsia="ru-RU"/>
        </w:rPr>
        <w:t xml:space="preserve"> Испытания напряжением  до100кВ</w:t>
      </w:r>
    </w:p>
    <w:p w14:paraId="19952792" w14:textId="77777777" w:rsidR="00C7623F" w:rsidRPr="002B11FC" w:rsidRDefault="00C7623F" w:rsidP="00C7623F">
      <w:pPr>
        <w:pStyle w:val="Default"/>
        <w:ind w:firstLine="709"/>
        <w:jc w:val="both"/>
        <w:rPr>
          <w:noProof/>
          <w:lang w:eastAsia="ru-RU"/>
        </w:rPr>
      </w:pPr>
      <w:r w:rsidRPr="002B11FC">
        <w:rPr>
          <w:noProof/>
          <w:lang w:eastAsia="ru-RU"/>
        </w:rPr>
        <w:t>На рисунке 4 изображено:</w:t>
      </w:r>
    </w:p>
    <w:p w14:paraId="0A1BBB8C" w14:textId="77777777" w:rsidR="00C7623F" w:rsidRPr="00C113DD" w:rsidRDefault="00C7623F" w:rsidP="00C7623F">
      <w:pPr>
        <w:pStyle w:val="Default"/>
        <w:numPr>
          <w:ilvl w:val="0"/>
          <w:numId w:val="5"/>
        </w:numPr>
        <w:spacing w:after="65"/>
        <w:ind w:left="0" w:firstLine="709"/>
        <w:jc w:val="both"/>
        <w:rPr>
          <w:noProof/>
          <w:lang w:eastAsia="ru-RU"/>
        </w:rPr>
      </w:pPr>
      <w:r w:rsidRPr="00C113DD">
        <w:t xml:space="preserve"> </w:t>
      </w:r>
      <w:r>
        <w:t>В</w:t>
      </w:r>
      <w:r w:rsidRPr="00C113DD">
        <w:t>ысоковольтный изолятор</w:t>
      </w:r>
    </w:p>
    <w:p w14:paraId="64F6A37A" w14:textId="77777777" w:rsidR="00C7623F" w:rsidRPr="00C113DD" w:rsidRDefault="00C7623F" w:rsidP="00C7623F">
      <w:pPr>
        <w:pStyle w:val="Default"/>
        <w:numPr>
          <w:ilvl w:val="0"/>
          <w:numId w:val="5"/>
        </w:numPr>
        <w:spacing w:after="65"/>
        <w:ind w:left="0" w:firstLine="709"/>
        <w:jc w:val="both"/>
        <w:rPr>
          <w:noProof/>
          <w:lang w:eastAsia="ru-RU"/>
        </w:rPr>
      </w:pPr>
      <w:r w:rsidRPr="00C113DD">
        <w:rPr>
          <w:noProof/>
          <w:lang w:eastAsia="ru-RU"/>
        </w:rPr>
        <w:t>Испытуемая штанга</w:t>
      </w:r>
    </w:p>
    <w:p w14:paraId="64EA734F" w14:textId="77777777" w:rsidR="00C7623F" w:rsidRPr="00C113DD" w:rsidRDefault="00C7623F" w:rsidP="00C7623F">
      <w:pPr>
        <w:pStyle w:val="Default"/>
        <w:spacing w:after="65"/>
        <w:ind w:firstLine="709"/>
        <w:jc w:val="both"/>
        <w:rPr>
          <w:noProof/>
          <w:lang w:eastAsia="ru-RU"/>
        </w:rPr>
      </w:pPr>
      <w:r w:rsidRPr="00C113DD">
        <w:rPr>
          <w:noProof/>
          <w:lang w:eastAsia="ru-RU"/>
        </w:rPr>
        <w:t>А1- блок управления БУ</w:t>
      </w:r>
    </w:p>
    <w:p w14:paraId="11567E6F" w14:textId="221037E1" w:rsidR="00C7623F" w:rsidRPr="00C113DD" w:rsidRDefault="00C7623F" w:rsidP="00C7623F">
      <w:pPr>
        <w:pStyle w:val="Default"/>
        <w:spacing w:after="65"/>
        <w:ind w:firstLine="709"/>
        <w:jc w:val="both"/>
      </w:pPr>
      <w:r w:rsidRPr="00C113DD">
        <w:rPr>
          <w:noProof/>
          <w:lang w:eastAsia="ru-RU"/>
        </w:rPr>
        <w:t>А3-</w:t>
      </w:r>
      <w:r w:rsidRPr="00C113DD">
        <w:t xml:space="preserve"> испытательный трансформатор </w:t>
      </w:r>
      <w:r w:rsidRPr="00C113DD">
        <w:rPr>
          <w:lang w:val="en-US"/>
        </w:rPr>
        <w:t>YD</w:t>
      </w:r>
      <w:r>
        <w:rPr>
          <w:lang w:val="en-US"/>
        </w:rPr>
        <w:t>J</w:t>
      </w:r>
      <w:r w:rsidRPr="00C113DD">
        <w:t>1-</w:t>
      </w:r>
      <w:r>
        <w:rPr>
          <w:lang w:val="en-US"/>
        </w:rPr>
        <w:t>3</w:t>
      </w:r>
      <w:r w:rsidRPr="00C113DD">
        <w:t>/50</w:t>
      </w:r>
    </w:p>
    <w:p w14:paraId="3E3D2EE8" w14:textId="633C7E30" w:rsidR="00C7623F" w:rsidRPr="00C113DD" w:rsidRDefault="00C7623F" w:rsidP="00C7623F">
      <w:pPr>
        <w:pStyle w:val="Default"/>
        <w:spacing w:after="65"/>
        <w:ind w:firstLine="709"/>
        <w:jc w:val="both"/>
        <w:rPr>
          <w:noProof/>
          <w:lang w:eastAsia="ru-RU"/>
        </w:rPr>
      </w:pPr>
      <w:r w:rsidRPr="00C113DD">
        <w:rPr>
          <w:noProof/>
          <w:lang w:eastAsia="ru-RU"/>
        </w:rPr>
        <w:t>А4 –</w:t>
      </w:r>
      <w:r w:rsidRPr="00C113DD">
        <w:t xml:space="preserve"> испытательный трансформатор </w:t>
      </w:r>
      <w:r w:rsidRPr="00C113DD">
        <w:rPr>
          <w:lang w:val="en-US"/>
        </w:rPr>
        <w:t>YD</w:t>
      </w:r>
      <w:r>
        <w:rPr>
          <w:lang w:val="en-US"/>
        </w:rPr>
        <w:t>J</w:t>
      </w:r>
      <w:r w:rsidRPr="00C113DD">
        <w:t>2-</w:t>
      </w:r>
      <w:r>
        <w:rPr>
          <w:lang w:val="en-US"/>
        </w:rPr>
        <w:t>3</w:t>
      </w:r>
      <w:r w:rsidRPr="00C113DD">
        <w:t>/50</w:t>
      </w:r>
    </w:p>
    <w:p w14:paraId="37B41444" w14:textId="77777777" w:rsidR="00195D43" w:rsidRDefault="00195D43" w:rsidP="00195D43">
      <w:pPr>
        <w:pStyle w:val="Default"/>
        <w:ind w:firstLine="709"/>
        <w:jc w:val="both"/>
      </w:pPr>
      <w:r>
        <w:rPr>
          <w:noProof/>
          <w:lang w:eastAsia="ru-RU"/>
        </w:rPr>
        <w:drawing>
          <wp:anchor distT="0" distB="0" distL="114300" distR="114300" simplePos="0" relativeHeight="251815936" behindDoc="0" locked="0" layoutInCell="1" allowOverlap="1" wp14:anchorId="2066E3BF" wp14:editId="263BE477">
            <wp:simplePos x="0" y="0"/>
            <wp:positionH relativeFrom="column">
              <wp:posOffset>2255520</wp:posOffset>
            </wp:positionH>
            <wp:positionV relativeFrom="paragraph">
              <wp:posOffset>539307</wp:posOffset>
            </wp:positionV>
            <wp:extent cx="2193925" cy="845820"/>
            <wp:effectExtent l="0" t="0" r="0" b="0"/>
            <wp:wrapTopAndBottom/>
            <wp:docPr id="4" name="Рисунок 3" descr="готов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овность.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93925" cy="845820"/>
                    </a:xfrm>
                    <a:prstGeom prst="rect">
                      <a:avLst/>
                    </a:prstGeom>
                  </pic:spPr>
                </pic:pic>
              </a:graphicData>
            </a:graphic>
          </wp:anchor>
        </w:drawing>
      </w:r>
      <w:r w:rsidRPr="003D1E21">
        <w:rPr>
          <w:b/>
          <w:bCs/>
        </w:rPr>
        <w:t>7.3.1.5</w:t>
      </w:r>
      <w:r>
        <w:rPr>
          <w:b/>
          <w:bCs/>
        </w:rPr>
        <w:tab/>
      </w:r>
      <w:r>
        <w:t>Сообщение на табло ЖК (10 рис.2)</w:t>
      </w:r>
      <w:r w:rsidRPr="00C113DD">
        <w:t xml:space="preserve"> «ГОТОВНОСТЬ</w:t>
      </w:r>
      <w:r>
        <w:t xml:space="preserve"> РАБОТЫ» долж</w:t>
      </w:r>
      <w:r w:rsidRPr="00C113DD">
        <w:t>н</w:t>
      </w:r>
      <w:r>
        <w:t>о</w:t>
      </w:r>
      <w:r w:rsidRPr="00C113DD">
        <w:t xml:space="preserve"> светиться непрерывно. Если </w:t>
      </w:r>
      <w:r>
        <w:t xml:space="preserve">же оно </w:t>
      </w:r>
      <w:r w:rsidRPr="00C113DD">
        <w:t>мерцает, необходимо установить регулятор напряжения</w:t>
      </w:r>
      <w:r>
        <w:t xml:space="preserve"> (6 рис.2) </w:t>
      </w:r>
      <w:r w:rsidRPr="00C113DD">
        <w:t>в нулевое положение.</w:t>
      </w:r>
    </w:p>
    <w:p w14:paraId="127A361E" w14:textId="77777777" w:rsidR="00195D43" w:rsidRDefault="00195D43" w:rsidP="00195D43">
      <w:pPr>
        <w:pStyle w:val="Default"/>
        <w:ind w:firstLine="709"/>
        <w:jc w:val="both"/>
      </w:pPr>
      <w:r>
        <w:t>7.3.1.6</w:t>
      </w:r>
      <w:r>
        <w:tab/>
        <w:t>Установить переключатель диапазона испытательного напряжения (5 рис.2) в положение 100кВ.</w:t>
      </w:r>
    </w:p>
    <w:p w14:paraId="757AE653" w14:textId="77777777" w:rsidR="00195D43" w:rsidRPr="00882B0E" w:rsidRDefault="00195D43" w:rsidP="00195D43">
      <w:pPr>
        <w:pStyle w:val="Default"/>
        <w:ind w:firstLine="709"/>
        <w:jc w:val="both"/>
      </w:pPr>
      <w:r w:rsidRPr="003D1E21">
        <w:rPr>
          <w:b/>
        </w:rPr>
        <w:t>ЗАПРЕЩАЕТСЯ</w:t>
      </w:r>
      <w:r>
        <w:t xml:space="preserve"> переключать переключатель диапазона испытательного напряжения при свечении индикатора «Высокое напряжение» (10 рис.2)</w:t>
      </w:r>
      <w:r w:rsidRPr="00882B0E">
        <w:t>.</w:t>
      </w:r>
    </w:p>
    <w:p w14:paraId="06E2FEA8" w14:textId="77777777" w:rsidR="00195D43" w:rsidRPr="00DF77FE" w:rsidRDefault="00195D43" w:rsidP="00195D43">
      <w:pPr>
        <w:pStyle w:val="Default"/>
        <w:ind w:firstLine="709"/>
        <w:jc w:val="both"/>
      </w:pPr>
      <w:r w:rsidRPr="00DF77FE">
        <w:t>7.3.1.7</w:t>
      </w:r>
      <w:r>
        <w:tab/>
      </w:r>
      <w:r w:rsidRPr="00DF77FE">
        <w:t>Установить с помощью кнопки таймера 1/5 мин. (4 рис.</w:t>
      </w:r>
      <w:r>
        <w:t>2</w:t>
      </w:r>
      <w:r w:rsidRPr="00DF77FE">
        <w:t>) требуемое время испытания. Индикация выбранного значения отображается на ЖК табло «ВРЕМЯ ИСПТ.»</w:t>
      </w:r>
    </w:p>
    <w:p w14:paraId="4D503A4A" w14:textId="77777777" w:rsidR="00195D43" w:rsidRPr="00C113DD" w:rsidRDefault="00195D43" w:rsidP="00195D43">
      <w:pPr>
        <w:pStyle w:val="Default"/>
        <w:ind w:firstLine="709"/>
        <w:jc w:val="both"/>
      </w:pPr>
      <w:r w:rsidRPr="00C113DD">
        <w:t xml:space="preserve">Проверить, замкнуты ли контакты конечного выключателя блокировки двери. Включить режим «ИСПЫТАНИЕ» возможно только при условии, что контакты конечного выключателя блокировки двери замкнуты, а индикатор «ГОТОВНОСТЬ» светиться непрерывно. </w:t>
      </w:r>
    </w:p>
    <w:p w14:paraId="19D8F8C2" w14:textId="22C1F445" w:rsidR="00195D43" w:rsidRDefault="00195D43" w:rsidP="00195D43">
      <w:pPr>
        <w:pStyle w:val="Default"/>
        <w:ind w:firstLine="709"/>
        <w:jc w:val="both"/>
      </w:pPr>
      <w:r>
        <w:rPr>
          <w:noProof/>
          <w:lang w:eastAsia="ru-RU"/>
        </w:rPr>
        <w:drawing>
          <wp:anchor distT="0" distB="0" distL="114300" distR="114300" simplePos="0" relativeHeight="251816960" behindDoc="0" locked="0" layoutInCell="1" allowOverlap="1" wp14:anchorId="62B8670B" wp14:editId="57560B94">
            <wp:simplePos x="0" y="0"/>
            <wp:positionH relativeFrom="column">
              <wp:posOffset>2164597</wp:posOffset>
            </wp:positionH>
            <wp:positionV relativeFrom="paragraph">
              <wp:posOffset>878205</wp:posOffset>
            </wp:positionV>
            <wp:extent cx="2286000" cy="899160"/>
            <wp:effectExtent l="0" t="0" r="0" b="0"/>
            <wp:wrapTopAndBottom/>
            <wp:docPr id="5" name="Рисунок 4" descr="испы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ыт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6000" cy="899160"/>
                    </a:xfrm>
                    <a:prstGeom prst="rect">
                      <a:avLst/>
                    </a:prstGeom>
                  </pic:spPr>
                </pic:pic>
              </a:graphicData>
            </a:graphic>
          </wp:anchor>
        </w:drawing>
      </w:r>
      <w:r>
        <w:rPr>
          <w:b/>
          <w:bCs/>
        </w:rPr>
        <w:t>7.3.1.8</w:t>
      </w:r>
      <w:r>
        <w:rPr>
          <w:b/>
          <w:bCs/>
        </w:rPr>
        <w:tab/>
      </w:r>
      <w:r w:rsidRPr="00C113DD">
        <w:t>Нажать кнопку «</w:t>
      </w:r>
      <w:r>
        <w:t>ВКЛ.</w:t>
      </w:r>
      <w:r w:rsidRPr="00C113DD">
        <w:t>»</w:t>
      </w:r>
      <w:r>
        <w:t xml:space="preserve"> (9 рис.2)</w:t>
      </w:r>
      <w:r w:rsidRPr="00C113DD">
        <w:t xml:space="preserve">. </w:t>
      </w:r>
      <w:r>
        <w:t>При этом включается звуковой сигнал на 2 секунды, штанги короткозамыкателей отходят от высоковольтных выводов</w:t>
      </w:r>
      <w:r w:rsidRPr="00C113DD">
        <w:t xml:space="preserve"> </w:t>
      </w:r>
      <w:r w:rsidRPr="008B5A2E">
        <w:rPr>
          <w:lang w:val="en-US"/>
        </w:rPr>
        <w:t>YD</w:t>
      </w:r>
      <w:r>
        <w:rPr>
          <w:lang w:val="en-US"/>
        </w:rPr>
        <w:t>J</w:t>
      </w:r>
      <w:r w:rsidRPr="008B5A2E">
        <w:t>1-</w:t>
      </w:r>
      <w:r w:rsidR="001E7285">
        <w:rPr>
          <w:sz w:val="23"/>
          <w:szCs w:val="23"/>
        </w:rPr>
        <w:t>3</w:t>
      </w:r>
      <w:r w:rsidRPr="008B5A2E">
        <w:t>/50</w:t>
      </w:r>
      <w:r>
        <w:t>,</w:t>
      </w:r>
      <w:r w:rsidRPr="007F7440">
        <w:t xml:space="preserve"> </w:t>
      </w:r>
      <w:r w:rsidRPr="008B5A2E">
        <w:rPr>
          <w:lang w:val="en-US"/>
        </w:rPr>
        <w:t>YD</w:t>
      </w:r>
      <w:r>
        <w:rPr>
          <w:lang w:val="en-US"/>
        </w:rPr>
        <w:t>J</w:t>
      </w:r>
      <w:r>
        <w:t>2-</w:t>
      </w:r>
      <w:r w:rsidR="001E7285">
        <w:rPr>
          <w:sz w:val="23"/>
          <w:szCs w:val="23"/>
        </w:rPr>
        <w:t>3</w:t>
      </w:r>
      <w:r>
        <w:t xml:space="preserve">/50 </w:t>
      </w:r>
      <w:r w:rsidRPr="00C113DD">
        <w:t>и светится светильник</w:t>
      </w:r>
      <w:r>
        <w:t xml:space="preserve"> «Не входить»</w:t>
      </w:r>
      <w:r w:rsidRPr="00C113DD">
        <w:t>, что сигнализирует о появлении испытательного напряжения на объекте испытаний</w:t>
      </w:r>
      <w:r>
        <w:t>. На БУ включается индикация «ВЫСОКОЕ НАПРЯЖЕНИЕ» (10 рис.2) и на табло появится следующие изображение.</w:t>
      </w:r>
    </w:p>
    <w:p w14:paraId="33CBF615" w14:textId="77777777" w:rsidR="00195D43" w:rsidRDefault="00195D43" w:rsidP="00195D43">
      <w:pPr>
        <w:pStyle w:val="Default"/>
        <w:ind w:firstLine="709"/>
        <w:jc w:val="both"/>
      </w:pPr>
      <w:r>
        <w:rPr>
          <w:b/>
          <w:bCs/>
        </w:rPr>
        <w:t>7.3.1.9</w:t>
      </w:r>
      <w:r>
        <w:rPr>
          <w:b/>
          <w:bCs/>
        </w:rPr>
        <w:tab/>
      </w:r>
      <w:r>
        <w:rPr>
          <w:b/>
          <w:bCs/>
        </w:rPr>
        <w:tab/>
      </w:r>
      <w:r w:rsidRPr="00C113DD">
        <w:t xml:space="preserve">Плавно вращая рукоятку регулятора напряжения по часовой стрелке, наблюдая за показаниями киловольтметра, увеличить выходное напряжение. Установить необходимое значение испытательного напряжения. </w:t>
      </w:r>
    </w:p>
    <w:p w14:paraId="32AC41AC" w14:textId="77777777" w:rsidR="00195D43" w:rsidRDefault="00195D43" w:rsidP="00195D43">
      <w:pPr>
        <w:pStyle w:val="Default"/>
        <w:ind w:firstLine="709"/>
        <w:jc w:val="both"/>
      </w:pPr>
      <w:r>
        <w:rPr>
          <w:b/>
          <w:bCs/>
        </w:rPr>
        <w:t>7.3.1.10</w:t>
      </w:r>
      <w:r>
        <w:tab/>
        <w:t>Нажать кнопку</w:t>
      </w:r>
      <w:r w:rsidRPr="00C113DD">
        <w:t xml:space="preserve"> «</w:t>
      </w:r>
      <w:r>
        <w:t>СТАРТ</w:t>
      </w:r>
      <w:r w:rsidRPr="00C113DD">
        <w:t>» в зоне «ТАЙМЕР»</w:t>
      </w:r>
      <w:r>
        <w:t xml:space="preserve"> (6 рис2.) </w:t>
      </w:r>
      <w:r w:rsidRPr="00C113DD">
        <w:t>включить</w:t>
      </w:r>
      <w:r>
        <w:t>ся</w:t>
      </w:r>
      <w:r w:rsidRPr="00C113DD">
        <w:t xml:space="preserve"> отсчет времени.</w:t>
      </w:r>
      <w:r>
        <w:t xml:space="preserve"> На ц</w:t>
      </w:r>
      <w:r w:rsidRPr="00C113DD">
        <w:t xml:space="preserve">ифровой </w:t>
      </w:r>
      <w:r>
        <w:t>табло</w:t>
      </w:r>
      <w:r w:rsidRPr="00C113DD">
        <w:t xml:space="preserve"> будет отображать оставшееся врем</w:t>
      </w:r>
      <w:r>
        <w:t>я выдерж</w:t>
      </w:r>
      <w:r w:rsidRPr="00C113DD">
        <w:t>ки в минутах и секундах</w:t>
      </w:r>
      <w:r>
        <w:t xml:space="preserve">. </w:t>
      </w:r>
    </w:p>
    <w:p w14:paraId="15602640" w14:textId="77777777" w:rsidR="00195D43" w:rsidRDefault="00195D43" w:rsidP="00195D43">
      <w:pPr>
        <w:pStyle w:val="Default"/>
        <w:ind w:firstLine="709"/>
        <w:jc w:val="both"/>
      </w:pPr>
      <w:r>
        <w:rPr>
          <w:b/>
          <w:bCs/>
        </w:rPr>
        <w:t>7.3.1.11</w:t>
      </w:r>
      <w:r>
        <w:rPr>
          <w:b/>
          <w:bCs/>
        </w:rPr>
        <w:tab/>
      </w:r>
      <w:r>
        <w:t>В режиме «10</w:t>
      </w:r>
      <w:r w:rsidRPr="00C113DD">
        <w:t>0 кВ» порогов</w:t>
      </w:r>
      <w:r>
        <w:t>ое значение тока утечки равно 10 мА. При достиже</w:t>
      </w:r>
      <w:r w:rsidRPr="00C113DD">
        <w:t>нии этого значения регистрируется пробой, отключается подача высоко</w:t>
      </w:r>
      <w:r>
        <w:t xml:space="preserve">го напряжения, подается звуковой сигнал и на табло появляется сообщение ПРОБОЙ. </w:t>
      </w:r>
    </w:p>
    <w:p w14:paraId="24A812A9" w14:textId="77777777" w:rsidR="00195D43" w:rsidRDefault="00195D43" w:rsidP="00195D43">
      <w:pPr>
        <w:pStyle w:val="Default"/>
        <w:ind w:firstLine="709"/>
        <w:jc w:val="both"/>
      </w:pPr>
      <w:r>
        <w:rPr>
          <w:b/>
          <w:bCs/>
        </w:rPr>
        <w:t>7.3.1.12</w:t>
      </w:r>
      <w:r>
        <w:rPr>
          <w:b/>
          <w:bCs/>
        </w:rPr>
        <w:tab/>
      </w:r>
      <w:r w:rsidRPr="00C113DD">
        <w:t>Если в процессе испытания произошла перегрузка регулятора напряжения (ток на выходе регулятора напряжения превысил 4 А), отключается подача высокого напряжения, замыкается короткозамыкатель, перестает светиться светильник</w:t>
      </w:r>
      <w:r>
        <w:t xml:space="preserve"> «Не входить», подается звуковой сигнал и на табло появляется сообщение ПРОБОЙ</w:t>
      </w:r>
    </w:p>
    <w:p w14:paraId="5EE093B7" w14:textId="77777777" w:rsidR="00195D43" w:rsidRDefault="00195D43" w:rsidP="00195D43">
      <w:pPr>
        <w:pStyle w:val="Default"/>
        <w:ind w:firstLine="709"/>
        <w:jc w:val="both"/>
      </w:pPr>
      <w:r w:rsidRPr="00C113DD">
        <w:t xml:space="preserve"> </w:t>
      </w:r>
      <w:r>
        <w:rPr>
          <w:b/>
          <w:bCs/>
        </w:rPr>
        <w:t>7.3.1.13</w:t>
      </w:r>
      <w:r>
        <w:rPr>
          <w:b/>
          <w:bCs/>
        </w:rPr>
        <w:tab/>
      </w:r>
      <w:r w:rsidRPr="00C113DD">
        <w:t xml:space="preserve">Если пробой изоляции объекта испытаний не произошел, </w:t>
      </w:r>
      <w:r>
        <w:t>п</w:t>
      </w:r>
      <w:r w:rsidRPr="00C113DD">
        <w:t>о истечении установленного ин</w:t>
      </w:r>
      <w:r>
        <w:t>тервала времени звучит преры</w:t>
      </w:r>
      <w:r w:rsidRPr="00C113DD">
        <w:t>вистый звуковой сигнал</w:t>
      </w:r>
      <w:r>
        <w:t xml:space="preserve"> и на табло появится надпись РЕЗУЛЬТАТ</w:t>
      </w:r>
      <w:r w:rsidRPr="00C113DD">
        <w:t>.</w:t>
      </w:r>
      <w:r>
        <w:t xml:space="preserve"> В позиции вольтметра на табло зафиксируется значение испытательного напряжения. П</w:t>
      </w:r>
      <w:r w:rsidRPr="00C113DD">
        <w:t>лавно вернуть рукоятку регулятора напряжения в исходное положение</w:t>
      </w:r>
      <w:r>
        <w:t xml:space="preserve">. </w:t>
      </w:r>
      <w:r w:rsidRPr="00C113DD">
        <w:t>Записать в протокол время испытания</w:t>
      </w:r>
      <w:r>
        <w:t xml:space="preserve"> и значение испытательного напряжение</w:t>
      </w:r>
      <w:r w:rsidRPr="00C113DD">
        <w:t xml:space="preserve">. </w:t>
      </w:r>
      <w:r>
        <w:t>Нажать кнопку «ОТКЛ.» при этом:</w:t>
      </w:r>
    </w:p>
    <w:p w14:paraId="688FC7C4" w14:textId="77777777" w:rsidR="00195D43" w:rsidRDefault="00195D43" w:rsidP="00195D43">
      <w:pPr>
        <w:pStyle w:val="Default"/>
        <w:ind w:firstLine="709"/>
        <w:jc w:val="both"/>
      </w:pPr>
      <w:r>
        <w:t>- выключается звуковая сигнализация;</w:t>
      </w:r>
    </w:p>
    <w:p w14:paraId="6EEFA6CE" w14:textId="77777777" w:rsidR="00195D43" w:rsidRDefault="00195D43" w:rsidP="00195D43">
      <w:pPr>
        <w:pStyle w:val="Default"/>
        <w:ind w:firstLine="709"/>
        <w:jc w:val="both"/>
      </w:pPr>
      <w:r>
        <w:t>-</w:t>
      </w:r>
      <w:r w:rsidRPr="00DE0500">
        <w:t xml:space="preserve"> </w:t>
      </w:r>
      <w:r w:rsidRPr="00C113DD">
        <w:t>перестает светиться светильник</w:t>
      </w:r>
      <w:r>
        <w:t xml:space="preserve"> «Не входить»</w:t>
      </w:r>
      <w:r w:rsidRPr="00C113DD">
        <w:t>, что сигнализирует об отсутствии испытательного напряжения на стенде</w:t>
      </w:r>
      <w:r>
        <w:t>;</w:t>
      </w:r>
    </w:p>
    <w:p w14:paraId="7ADF2FA8" w14:textId="77777777" w:rsidR="00195D43" w:rsidRDefault="00195D43" w:rsidP="00195D43">
      <w:pPr>
        <w:pStyle w:val="Default"/>
        <w:ind w:firstLine="709"/>
        <w:jc w:val="both"/>
      </w:pPr>
      <w:r>
        <w:t>- перестает светиться индикатор «ВЫСОКОЕ НАПРЯЖЕНИЕ» на БУ;</w:t>
      </w:r>
    </w:p>
    <w:p w14:paraId="5F3445ED" w14:textId="77777777" w:rsidR="00195D43" w:rsidRDefault="00195D43" w:rsidP="00195D43">
      <w:pPr>
        <w:pStyle w:val="Default"/>
        <w:ind w:firstLine="709"/>
        <w:jc w:val="both"/>
      </w:pPr>
      <w:r>
        <w:t>- цифровое табло переходит в начальное состояние (готовность к работе).</w:t>
      </w:r>
    </w:p>
    <w:p w14:paraId="736B85B6" w14:textId="77777777" w:rsidR="00195D43" w:rsidRPr="00C113DD" w:rsidRDefault="00195D43" w:rsidP="00195D43">
      <w:pPr>
        <w:pStyle w:val="Default"/>
        <w:ind w:firstLine="709"/>
        <w:jc w:val="both"/>
      </w:pPr>
      <w:r>
        <w:rPr>
          <w:b/>
          <w:bCs/>
        </w:rPr>
        <w:t>7.3.1.14</w:t>
      </w:r>
      <w:r>
        <w:rPr>
          <w:b/>
          <w:bCs/>
        </w:rPr>
        <w:tab/>
      </w:r>
      <w:r w:rsidRPr="00C113DD">
        <w:t>Выключить питание БУ, перевести выключатель питания «Сеть» в положение «Выкл.».</w:t>
      </w:r>
    </w:p>
    <w:p w14:paraId="7EF5978A" w14:textId="64196D3A" w:rsidR="00195D43" w:rsidRPr="00970308" w:rsidRDefault="00195D43" w:rsidP="00195D43">
      <w:pPr>
        <w:pStyle w:val="Default"/>
        <w:ind w:firstLine="709"/>
        <w:jc w:val="both"/>
        <w:rPr>
          <w:b/>
        </w:rPr>
      </w:pPr>
      <w:r>
        <w:rPr>
          <w:b/>
          <w:bCs/>
        </w:rPr>
        <w:t>7.3.1.15</w:t>
      </w:r>
      <w:r>
        <w:rPr>
          <w:b/>
          <w:bCs/>
        </w:rPr>
        <w:tab/>
      </w:r>
      <w:r w:rsidRPr="00970308">
        <w:rPr>
          <w:b/>
        </w:rPr>
        <w:t xml:space="preserve">Наложить на высоковольтные выводы </w:t>
      </w:r>
      <w:r w:rsidRPr="00970308">
        <w:rPr>
          <w:b/>
          <w:lang w:val="en-US"/>
        </w:rPr>
        <w:t>YD</w:t>
      </w:r>
      <w:r>
        <w:rPr>
          <w:b/>
          <w:lang w:val="en-US"/>
        </w:rPr>
        <w:t>J</w:t>
      </w:r>
      <w:r w:rsidRPr="00970308">
        <w:rPr>
          <w:b/>
        </w:rPr>
        <w:t>1-</w:t>
      </w:r>
      <w:r>
        <w:rPr>
          <w:b/>
        </w:rPr>
        <w:t>3</w:t>
      </w:r>
      <w:r w:rsidRPr="00970308">
        <w:rPr>
          <w:b/>
        </w:rPr>
        <w:t xml:space="preserve">/50 и </w:t>
      </w:r>
      <w:r w:rsidRPr="00970308">
        <w:rPr>
          <w:b/>
          <w:lang w:val="en-US"/>
        </w:rPr>
        <w:t>YD</w:t>
      </w:r>
      <w:r>
        <w:rPr>
          <w:b/>
          <w:lang w:val="en-US"/>
        </w:rPr>
        <w:t>J</w:t>
      </w:r>
      <w:r w:rsidRPr="00970308">
        <w:rPr>
          <w:b/>
        </w:rPr>
        <w:t>2-</w:t>
      </w:r>
      <w:r>
        <w:rPr>
          <w:b/>
        </w:rPr>
        <w:t>3</w:t>
      </w:r>
      <w:r w:rsidRPr="00970308">
        <w:rPr>
          <w:b/>
        </w:rPr>
        <w:t>/50 штанги временного заземления</w:t>
      </w:r>
      <w:r w:rsidR="001E7285">
        <w:t>.</w:t>
      </w:r>
    </w:p>
    <w:p w14:paraId="2EC39639" w14:textId="77777777" w:rsidR="00195D43" w:rsidRPr="00C113DD" w:rsidRDefault="00195D43" w:rsidP="00195D43">
      <w:pPr>
        <w:pStyle w:val="Default"/>
        <w:ind w:firstLine="709"/>
        <w:jc w:val="both"/>
      </w:pPr>
      <w:r>
        <w:rPr>
          <w:b/>
          <w:bCs/>
        </w:rPr>
        <w:t>7.3.1.16</w:t>
      </w:r>
      <w:r>
        <w:rPr>
          <w:b/>
          <w:bCs/>
        </w:rPr>
        <w:tab/>
      </w:r>
      <w:r w:rsidRPr="00C113DD">
        <w:t xml:space="preserve">Разобрать схему испытаний. </w:t>
      </w:r>
    </w:p>
    <w:p w14:paraId="698C73A0" w14:textId="77777777" w:rsidR="00966937" w:rsidRPr="00C113DD" w:rsidRDefault="00966937" w:rsidP="00966937">
      <w:pPr>
        <w:pStyle w:val="Default"/>
        <w:ind w:firstLine="709"/>
        <w:jc w:val="both"/>
      </w:pPr>
      <w:r>
        <w:rPr>
          <w:b/>
          <w:bCs/>
        </w:rPr>
        <w:t>7.3.2</w:t>
      </w:r>
      <w:r>
        <w:rPr>
          <w:b/>
          <w:bCs/>
        </w:rPr>
        <w:tab/>
      </w:r>
      <w:r w:rsidRPr="00C113DD">
        <w:rPr>
          <w:b/>
          <w:bCs/>
        </w:rPr>
        <w:t>Испытания указателей напряжения выше 1000 В, оперативных штанг и штанг для перенос</w:t>
      </w:r>
      <w:r>
        <w:rPr>
          <w:b/>
          <w:bCs/>
        </w:rPr>
        <w:t>ных заземлений напряжением до 5</w:t>
      </w:r>
      <w:r w:rsidRPr="00C113DD">
        <w:rPr>
          <w:b/>
          <w:bCs/>
        </w:rPr>
        <w:t xml:space="preserve">0кВ </w:t>
      </w:r>
    </w:p>
    <w:p w14:paraId="4C3CB650" w14:textId="77777777" w:rsidR="00966937" w:rsidRPr="00C113DD" w:rsidRDefault="00966937" w:rsidP="00966937">
      <w:pPr>
        <w:pStyle w:val="Default"/>
        <w:ind w:firstLine="709"/>
        <w:jc w:val="both"/>
      </w:pPr>
      <w:r w:rsidRPr="00C113DD">
        <w:rPr>
          <w:b/>
          <w:bCs/>
        </w:rPr>
        <w:t>7</w:t>
      </w:r>
      <w:r>
        <w:rPr>
          <w:b/>
          <w:bCs/>
        </w:rPr>
        <w:t>.3.2</w:t>
      </w:r>
      <w:r w:rsidRPr="00C113DD">
        <w:rPr>
          <w:b/>
          <w:bCs/>
        </w:rPr>
        <w:t>.1</w:t>
      </w:r>
      <w:r>
        <w:rPr>
          <w:b/>
          <w:bCs/>
        </w:rPr>
        <w:tab/>
      </w:r>
      <w:r w:rsidRPr="00C113DD">
        <w:t>Для проведения испытаний собрать</w:t>
      </w:r>
      <w:r>
        <w:t xml:space="preserve"> схему, приведенную на рисунке 5</w:t>
      </w:r>
      <w:r w:rsidRPr="00C113DD">
        <w:t xml:space="preserve">. </w:t>
      </w:r>
    </w:p>
    <w:p w14:paraId="502AF833" w14:textId="5BEB096F" w:rsidR="00966937" w:rsidRPr="007F7440" w:rsidRDefault="000C44A0" w:rsidP="00966937">
      <w:pPr>
        <w:pStyle w:val="Default"/>
        <w:ind w:firstLine="709"/>
        <w:jc w:val="both"/>
      </w:pPr>
      <w:r>
        <w:rPr>
          <w:noProof/>
          <w:lang w:eastAsia="ru-RU"/>
        </w:rPr>
        <w:drawing>
          <wp:anchor distT="0" distB="0" distL="114300" distR="114300" simplePos="0" relativeHeight="251819008" behindDoc="0" locked="0" layoutInCell="1" allowOverlap="1" wp14:anchorId="2E899E27" wp14:editId="63111B71">
            <wp:simplePos x="0" y="0"/>
            <wp:positionH relativeFrom="column">
              <wp:posOffset>1712536</wp:posOffset>
            </wp:positionH>
            <wp:positionV relativeFrom="paragraph">
              <wp:posOffset>240104</wp:posOffset>
            </wp:positionV>
            <wp:extent cx="2888615" cy="2040255"/>
            <wp:effectExtent l="0" t="0" r="6985" b="0"/>
            <wp:wrapTopAndBottom/>
            <wp:docPr id="8" name="Рисунок 7" descr="Сохраненное изображение 2018-6-8_8-8-3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аненное изображение 2018-6-8_8-8-35.63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8615" cy="2040255"/>
                    </a:xfrm>
                    <a:prstGeom prst="rect">
                      <a:avLst/>
                    </a:prstGeom>
                  </pic:spPr>
                </pic:pic>
              </a:graphicData>
            </a:graphic>
          </wp:anchor>
        </w:drawing>
      </w:r>
      <w:r w:rsidR="00966937">
        <w:rPr>
          <w:b/>
          <w:bCs/>
        </w:rPr>
        <w:t>7.3.2</w:t>
      </w:r>
      <w:r w:rsidR="00966937" w:rsidRPr="00C113DD">
        <w:rPr>
          <w:b/>
          <w:bCs/>
        </w:rPr>
        <w:t>.2</w:t>
      </w:r>
      <w:r w:rsidR="00966937">
        <w:rPr>
          <w:b/>
          <w:bCs/>
        </w:rPr>
        <w:tab/>
      </w:r>
      <w:r w:rsidR="00966937">
        <w:rPr>
          <w:bCs/>
        </w:rPr>
        <w:t xml:space="preserve">Отсоединить кабель </w:t>
      </w:r>
      <w:r w:rsidR="00966937" w:rsidRPr="00C113DD">
        <w:rPr>
          <w:bCs/>
        </w:rPr>
        <w:t>трансформатора</w:t>
      </w:r>
      <w:r w:rsidR="00966937" w:rsidRPr="00C113DD">
        <w:rPr>
          <w:b/>
          <w:bCs/>
        </w:rPr>
        <w:t xml:space="preserve"> </w:t>
      </w:r>
      <w:r w:rsidR="00966937" w:rsidRPr="00C113DD">
        <w:rPr>
          <w:lang w:val="en-US"/>
        </w:rPr>
        <w:t>YD</w:t>
      </w:r>
      <w:r w:rsidR="00966937">
        <w:rPr>
          <w:lang w:val="en-US"/>
        </w:rPr>
        <w:t>J</w:t>
      </w:r>
      <w:r w:rsidR="00966937">
        <w:t>2-</w:t>
      </w:r>
      <w:r w:rsidR="001E7285">
        <w:rPr>
          <w:sz w:val="23"/>
          <w:szCs w:val="23"/>
        </w:rPr>
        <w:t>3</w:t>
      </w:r>
      <w:r w:rsidR="00966937">
        <w:t>/50 от трансформатора</w:t>
      </w:r>
      <w:r w:rsidR="00966937" w:rsidRPr="00C113DD">
        <w:t xml:space="preserve"> </w:t>
      </w:r>
      <w:r w:rsidR="00966937" w:rsidRPr="00C113DD">
        <w:rPr>
          <w:lang w:val="en-US"/>
        </w:rPr>
        <w:t>YD</w:t>
      </w:r>
      <w:r w:rsidR="00966937">
        <w:rPr>
          <w:lang w:val="en-US"/>
        </w:rPr>
        <w:t>J</w:t>
      </w:r>
      <w:r w:rsidR="00966937" w:rsidRPr="00C113DD">
        <w:t>1-</w:t>
      </w:r>
      <w:r w:rsidR="001E7285">
        <w:rPr>
          <w:sz w:val="23"/>
          <w:szCs w:val="23"/>
        </w:rPr>
        <w:t>3</w:t>
      </w:r>
      <w:r w:rsidR="00966937" w:rsidRPr="00C113DD">
        <w:t>/50</w:t>
      </w:r>
      <w:r w:rsidR="00966937" w:rsidRPr="007F7440">
        <w:t>.</w:t>
      </w:r>
    </w:p>
    <w:p w14:paraId="1B808DE7" w14:textId="2E3C573A" w:rsidR="00966937" w:rsidRPr="00C113DD" w:rsidRDefault="00966937" w:rsidP="00966937">
      <w:pPr>
        <w:pStyle w:val="Default"/>
        <w:spacing w:before="120" w:after="120"/>
        <w:jc w:val="center"/>
        <w:rPr>
          <w:noProof/>
          <w:lang w:eastAsia="ru-RU"/>
        </w:rPr>
      </w:pPr>
      <w:r>
        <w:rPr>
          <w:noProof/>
          <w:lang w:eastAsia="ru-RU"/>
        </w:rPr>
        <w:t>Рисунок 5</w:t>
      </w:r>
      <w:r w:rsidRPr="007F7440">
        <w:rPr>
          <w:noProof/>
          <w:lang w:eastAsia="ru-RU"/>
        </w:rPr>
        <w:t xml:space="preserve"> -</w:t>
      </w:r>
      <w:r>
        <w:rPr>
          <w:noProof/>
          <w:lang w:eastAsia="ru-RU"/>
        </w:rPr>
        <w:t xml:space="preserve"> Испытания напряжением  до 50кВ</w:t>
      </w:r>
    </w:p>
    <w:p w14:paraId="2DD0946F" w14:textId="77777777" w:rsidR="00966937" w:rsidRPr="007F7440" w:rsidRDefault="00966937" w:rsidP="00966937">
      <w:pPr>
        <w:pStyle w:val="Default"/>
        <w:ind w:firstLine="709"/>
        <w:jc w:val="both"/>
      </w:pPr>
      <w:r>
        <w:t>На рисунке 5 изображено:</w:t>
      </w:r>
    </w:p>
    <w:p w14:paraId="35DB4509" w14:textId="77777777" w:rsidR="00966937" w:rsidRPr="00C113DD" w:rsidRDefault="00966937" w:rsidP="00966937">
      <w:pPr>
        <w:pStyle w:val="Default"/>
        <w:numPr>
          <w:ilvl w:val="0"/>
          <w:numId w:val="7"/>
        </w:numPr>
        <w:ind w:left="0" w:firstLine="709"/>
        <w:jc w:val="both"/>
        <w:rPr>
          <w:noProof/>
          <w:lang w:eastAsia="ru-RU"/>
        </w:rPr>
      </w:pPr>
      <w:r w:rsidRPr="00C113DD">
        <w:t>высоковольтный изолятор</w:t>
      </w:r>
    </w:p>
    <w:p w14:paraId="37F43486" w14:textId="77777777" w:rsidR="00966937" w:rsidRPr="00C113DD" w:rsidRDefault="00966937" w:rsidP="00966937">
      <w:pPr>
        <w:pStyle w:val="Default"/>
        <w:numPr>
          <w:ilvl w:val="0"/>
          <w:numId w:val="7"/>
        </w:numPr>
        <w:ind w:left="0" w:firstLine="709"/>
        <w:jc w:val="both"/>
        <w:rPr>
          <w:noProof/>
          <w:lang w:eastAsia="ru-RU"/>
        </w:rPr>
      </w:pPr>
      <w:r w:rsidRPr="00C113DD">
        <w:rPr>
          <w:noProof/>
          <w:lang w:eastAsia="ru-RU"/>
        </w:rPr>
        <w:t>Испытуемая штанга</w:t>
      </w:r>
    </w:p>
    <w:p w14:paraId="2E8FD2BF" w14:textId="77777777" w:rsidR="00966937" w:rsidRPr="00C113DD" w:rsidRDefault="00966937" w:rsidP="00966937">
      <w:pPr>
        <w:pStyle w:val="Default"/>
        <w:ind w:firstLine="709"/>
        <w:jc w:val="both"/>
        <w:rPr>
          <w:noProof/>
          <w:lang w:eastAsia="ru-RU"/>
        </w:rPr>
      </w:pPr>
      <w:r w:rsidRPr="00C113DD">
        <w:rPr>
          <w:noProof/>
          <w:lang w:eastAsia="ru-RU"/>
        </w:rPr>
        <w:t>А1- блок управления БУ</w:t>
      </w:r>
    </w:p>
    <w:p w14:paraId="5E94A999" w14:textId="023ACC39" w:rsidR="00966937" w:rsidRPr="00C113DD" w:rsidRDefault="00966937" w:rsidP="00966937">
      <w:pPr>
        <w:pStyle w:val="Default"/>
        <w:ind w:firstLine="709"/>
        <w:jc w:val="both"/>
      </w:pPr>
      <w:r w:rsidRPr="00C113DD">
        <w:rPr>
          <w:noProof/>
          <w:lang w:eastAsia="ru-RU"/>
        </w:rPr>
        <w:t>А3-</w:t>
      </w:r>
      <w:r w:rsidRPr="00C113DD">
        <w:t xml:space="preserve"> испытательный трансформатор </w:t>
      </w:r>
      <w:r w:rsidRPr="00C113DD">
        <w:rPr>
          <w:lang w:val="en-US"/>
        </w:rPr>
        <w:t>YD</w:t>
      </w:r>
      <w:r>
        <w:rPr>
          <w:lang w:val="en-US"/>
        </w:rPr>
        <w:t>J</w:t>
      </w:r>
      <w:r w:rsidRPr="00C113DD">
        <w:t>1-</w:t>
      </w:r>
      <w:r w:rsidR="001E7285">
        <w:t>3</w:t>
      </w:r>
      <w:r w:rsidRPr="00C113DD">
        <w:t>/50</w:t>
      </w:r>
    </w:p>
    <w:p w14:paraId="083B45FA" w14:textId="77777777" w:rsidR="00966937" w:rsidRDefault="00966937" w:rsidP="00966937">
      <w:pPr>
        <w:pStyle w:val="Style10"/>
        <w:widowControl/>
        <w:tabs>
          <w:tab w:val="left" w:pos="1310"/>
        </w:tabs>
        <w:ind w:firstLine="709"/>
        <w:rPr>
          <w:b/>
          <w:bCs/>
        </w:rPr>
      </w:pPr>
      <w:r>
        <w:rPr>
          <w:b/>
          <w:bCs/>
        </w:rPr>
        <w:t>7.3.2</w:t>
      </w:r>
      <w:r w:rsidRPr="00C113DD">
        <w:rPr>
          <w:b/>
          <w:bCs/>
        </w:rPr>
        <w:t>.2</w:t>
      </w:r>
      <w:r>
        <w:rPr>
          <w:b/>
          <w:bCs/>
        </w:rPr>
        <w:tab/>
        <w:t>Повторить п. 7.3.1.3…7.3.1.5</w:t>
      </w:r>
    </w:p>
    <w:p w14:paraId="64F830CE" w14:textId="77777777" w:rsidR="00966937" w:rsidRDefault="00966937" w:rsidP="00966937">
      <w:pPr>
        <w:pStyle w:val="Default"/>
        <w:ind w:firstLine="709"/>
        <w:jc w:val="both"/>
      </w:pPr>
      <w:r>
        <w:t>7.3.2.3</w:t>
      </w:r>
      <w:r>
        <w:tab/>
        <w:t>Установить переключатель диапазона испытательного напряжения (5 рис.2) в положение 50кВ.</w:t>
      </w:r>
    </w:p>
    <w:p w14:paraId="20753664" w14:textId="77777777" w:rsidR="00966937" w:rsidRDefault="00966937" w:rsidP="00966937">
      <w:pPr>
        <w:pStyle w:val="Default"/>
        <w:ind w:firstLine="709"/>
        <w:jc w:val="both"/>
      </w:pPr>
      <w:r w:rsidRPr="003D1E21">
        <w:rPr>
          <w:b/>
        </w:rPr>
        <w:t>ЗАПРЕЩАЕТСЯ</w:t>
      </w:r>
      <w:r>
        <w:t xml:space="preserve"> переключать переключатель диапазона испытательного напряжения при свечении индикатора «Высокое напряжение» (10 рис.2)</w:t>
      </w:r>
    </w:p>
    <w:p w14:paraId="4BB44EDA" w14:textId="77777777" w:rsidR="00966937" w:rsidRDefault="00966937" w:rsidP="00966937">
      <w:pPr>
        <w:pStyle w:val="Style10"/>
        <w:widowControl/>
        <w:tabs>
          <w:tab w:val="left" w:pos="1310"/>
        </w:tabs>
        <w:ind w:firstLine="709"/>
        <w:rPr>
          <w:bCs/>
        </w:rPr>
      </w:pPr>
      <w:r>
        <w:rPr>
          <w:b/>
          <w:bCs/>
        </w:rPr>
        <w:t>7.3.2.4</w:t>
      </w:r>
      <w:r>
        <w:rPr>
          <w:b/>
          <w:bCs/>
        </w:rPr>
        <w:tab/>
      </w:r>
      <w:r w:rsidRPr="006E2ADC">
        <w:rPr>
          <w:bCs/>
        </w:rPr>
        <w:t>Повторить п. 7.3.1.7…7.3.1.18.</w:t>
      </w:r>
    </w:p>
    <w:p w14:paraId="7E628415" w14:textId="77777777" w:rsidR="00966937" w:rsidRPr="000B78D7" w:rsidRDefault="00966937" w:rsidP="00966937">
      <w:pPr>
        <w:pStyle w:val="Default"/>
        <w:ind w:firstLine="709"/>
        <w:jc w:val="both"/>
      </w:pPr>
      <w:r w:rsidRPr="000B78D7">
        <w:rPr>
          <w:b/>
          <w:bCs/>
        </w:rPr>
        <w:t>7.3.3</w:t>
      </w:r>
      <w:r>
        <w:rPr>
          <w:b/>
          <w:bCs/>
        </w:rPr>
        <w:tab/>
      </w:r>
      <w:r w:rsidRPr="000B78D7">
        <w:rPr>
          <w:b/>
          <w:bCs/>
        </w:rPr>
        <w:t xml:space="preserve">Испытания диэлектрических перчаток, бот и галош </w:t>
      </w:r>
    </w:p>
    <w:p w14:paraId="24721377" w14:textId="77777777" w:rsidR="00966937" w:rsidRPr="000B78D7" w:rsidRDefault="00966937" w:rsidP="00966937">
      <w:pPr>
        <w:pStyle w:val="Default"/>
        <w:ind w:firstLine="709"/>
        <w:jc w:val="both"/>
      </w:pPr>
      <w:r w:rsidRPr="000B78D7">
        <w:t xml:space="preserve">Нормы и периодичность электрических испытаний диэлектрических перчаток, бот и галош приведены в соответствующих стандартах или технических условиях. </w:t>
      </w:r>
    </w:p>
    <w:p w14:paraId="47617D31" w14:textId="77777777" w:rsidR="00966937" w:rsidRPr="000B78D7" w:rsidRDefault="00966937" w:rsidP="00966937">
      <w:pPr>
        <w:pStyle w:val="Default"/>
        <w:ind w:firstLine="709"/>
        <w:jc w:val="both"/>
      </w:pPr>
      <w:r w:rsidRPr="000B78D7">
        <w:rPr>
          <w:b/>
          <w:bCs/>
        </w:rPr>
        <w:t>7.3.3.1</w:t>
      </w:r>
      <w:r>
        <w:rPr>
          <w:b/>
          <w:bCs/>
        </w:rPr>
        <w:tab/>
      </w:r>
      <w:r w:rsidRPr="000B78D7">
        <w:rPr>
          <w:b/>
          <w:bCs/>
        </w:rPr>
        <w:t xml:space="preserve">Испытания диэлектрических перчаток (общие требования) </w:t>
      </w:r>
    </w:p>
    <w:p w14:paraId="020CAD27" w14:textId="77777777" w:rsidR="00966937" w:rsidRPr="000B78D7" w:rsidRDefault="00966937" w:rsidP="00966937">
      <w:pPr>
        <w:pStyle w:val="Default"/>
        <w:ind w:firstLine="709"/>
        <w:jc w:val="both"/>
      </w:pPr>
      <w:r w:rsidRPr="000B78D7">
        <w:t xml:space="preserve">Диэлектрические перчатки испытывают в течение 60 с повышенным напряжением 6 кВ следующим образом: перчатки погружаются в ванну с водой при температуре (25 ± 15) °С. Вода наливается внутрь перчаток так, чтобы уровень воды как снаружи, так и внутри перчаток, был на 50 мм ниже их верхних краев, которые должны оставаться сухими. </w:t>
      </w:r>
    </w:p>
    <w:p w14:paraId="3B5B574F" w14:textId="77777777" w:rsidR="00966937" w:rsidRPr="000B78D7" w:rsidRDefault="00966937" w:rsidP="00966937">
      <w:pPr>
        <w:pStyle w:val="Default"/>
        <w:ind w:firstLine="709"/>
        <w:jc w:val="both"/>
      </w:pPr>
      <w:r w:rsidRPr="000B78D7">
        <w:t xml:space="preserve">Испытательное напряжение подается между корпусом ванны и электродом, опускаемым в воду внутрь перчатки. Возможно одновременное испытание нескольких перчаток, но при этом должна быть обеспечена возможность контроля значения тока, протекающего через каждую испытуемую перчатку. </w:t>
      </w:r>
    </w:p>
    <w:p w14:paraId="3A3136A3" w14:textId="395BAE18" w:rsidR="00966937" w:rsidRPr="000B78D7" w:rsidRDefault="00966937" w:rsidP="00966937">
      <w:pPr>
        <w:pStyle w:val="Default"/>
        <w:ind w:firstLine="709"/>
        <w:jc w:val="both"/>
      </w:pPr>
      <w:r w:rsidRPr="000B78D7">
        <w:t xml:space="preserve">Перчатку отбраковывают, если протекающий через нее ток превышает 6 мА или имеются резкие колебания протекающего тока. </w:t>
      </w:r>
    </w:p>
    <w:p w14:paraId="0D09D9E5" w14:textId="77777777" w:rsidR="00966937" w:rsidRPr="000B78D7" w:rsidRDefault="00966937" w:rsidP="00966937">
      <w:pPr>
        <w:pStyle w:val="Default"/>
        <w:ind w:firstLine="709"/>
        <w:jc w:val="both"/>
      </w:pPr>
      <w:r w:rsidRPr="000B78D7">
        <w:t xml:space="preserve">В случае пробоя необходимо отключить цепь дефектной перчатки или всю установку. </w:t>
      </w:r>
    </w:p>
    <w:p w14:paraId="4DF8CF07" w14:textId="77777777" w:rsidR="00966937" w:rsidRPr="000B78D7" w:rsidRDefault="00966937" w:rsidP="00966937">
      <w:pPr>
        <w:pStyle w:val="Default"/>
        <w:ind w:firstLine="709"/>
        <w:jc w:val="both"/>
      </w:pPr>
      <w:r w:rsidRPr="000B78D7">
        <w:t xml:space="preserve">По окончании испытаний диэлектрические перчатки необходимо просушить. </w:t>
      </w:r>
    </w:p>
    <w:p w14:paraId="5D2B1928" w14:textId="77777777" w:rsidR="00966937" w:rsidRPr="000B78D7" w:rsidRDefault="00966937" w:rsidP="00966937">
      <w:pPr>
        <w:pStyle w:val="Default"/>
        <w:ind w:firstLine="709"/>
        <w:jc w:val="both"/>
      </w:pPr>
      <w:r w:rsidRPr="000B78D7">
        <w:rPr>
          <w:b/>
          <w:bCs/>
        </w:rPr>
        <w:t>7.3.3.2</w:t>
      </w:r>
      <w:r>
        <w:rPr>
          <w:b/>
          <w:bCs/>
        </w:rPr>
        <w:tab/>
      </w:r>
      <w:r w:rsidRPr="000B78D7">
        <w:rPr>
          <w:b/>
          <w:bCs/>
        </w:rPr>
        <w:t xml:space="preserve">Испытания диэлектрических бот и галош (общие требования) </w:t>
      </w:r>
    </w:p>
    <w:p w14:paraId="5970F6A9" w14:textId="77777777" w:rsidR="00966937" w:rsidRPr="000B78D7" w:rsidRDefault="00966937" w:rsidP="00966937">
      <w:pPr>
        <w:pStyle w:val="Default"/>
        <w:ind w:firstLine="709"/>
        <w:jc w:val="both"/>
      </w:pPr>
      <w:r w:rsidRPr="000B78D7">
        <w:t xml:space="preserve">Диэлектрическая обувь должна испытываться в течение 60 с напряжением: </w:t>
      </w:r>
    </w:p>
    <w:p w14:paraId="5DB39725" w14:textId="77777777" w:rsidR="00966937" w:rsidRPr="000B78D7" w:rsidRDefault="00966937" w:rsidP="00966937">
      <w:pPr>
        <w:pStyle w:val="Default"/>
        <w:ind w:firstLine="709"/>
        <w:jc w:val="both"/>
      </w:pPr>
      <w:r w:rsidRPr="000B78D7">
        <w:t xml:space="preserve">• 3,5 кВ – галоши с маркировкой Ен – для защиты от напряжения до 1000 В; </w:t>
      </w:r>
    </w:p>
    <w:p w14:paraId="4DBA59E8" w14:textId="77777777" w:rsidR="00966937" w:rsidRPr="000B78D7" w:rsidRDefault="00966937" w:rsidP="00966937">
      <w:pPr>
        <w:pStyle w:val="Default"/>
        <w:ind w:firstLine="709"/>
        <w:jc w:val="both"/>
      </w:pPr>
      <w:r w:rsidRPr="000B78D7">
        <w:t xml:space="preserve">• 15 кВ – галоши с маркировкой Ев и боты – для зашиты от напряжения выше 1000 В. </w:t>
      </w:r>
    </w:p>
    <w:p w14:paraId="0117EF9A" w14:textId="77777777" w:rsidR="00966937" w:rsidRPr="000B78D7" w:rsidRDefault="00966937" w:rsidP="00966937">
      <w:pPr>
        <w:pStyle w:val="Default"/>
        <w:ind w:firstLine="709"/>
        <w:jc w:val="both"/>
      </w:pPr>
      <w:r w:rsidRPr="000B78D7">
        <w:t xml:space="preserve">Токи, которые в этом случае протекают через изделия, не должны превышать: </w:t>
      </w:r>
    </w:p>
    <w:p w14:paraId="0E4FA404" w14:textId="77777777" w:rsidR="00966937" w:rsidRPr="000B78D7" w:rsidRDefault="00966937" w:rsidP="00966937">
      <w:pPr>
        <w:pStyle w:val="Default"/>
        <w:ind w:firstLine="709"/>
        <w:jc w:val="both"/>
      </w:pPr>
      <w:r w:rsidRPr="000B78D7">
        <w:t xml:space="preserve">• 2 мА – для галош до 1000 В; </w:t>
      </w:r>
    </w:p>
    <w:p w14:paraId="2053E25B" w14:textId="77777777" w:rsidR="00966937" w:rsidRPr="000B78D7" w:rsidRDefault="00966937" w:rsidP="00966937">
      <w:pPr>
        <w:pStyle w:val="Default"/>
        <w:ind w:firstLine="709"/>
        <w:jc w:val="both"/>
      </w:pPr>
      <w:r w:rsidRPr="000B78D7">
        <w:t xml:space="preserve">• 7,5 мА – для галош и бот выше 1000 В. </w:t>
      </w:r>
    </w:p>
    <w:p w14:paraId="4D1F852D" w14:textId="77777777" w:rsidR="00966937" w:rsidRDefault="00966937" w:rsidP="00966937">
      <w:pPr>
        <w:pStyle w:val="Default"/>
        <w:ind w:firstLine="709"/>
        <w:jc w:val="both"/>
      </w:pPr>
      <w:r w:rsidRPr="000B78D7">
        <w:t>Испытание специальной диэлектрической обуви должно проводиться по методике, испытания диэлектрические перчатки. При проведении испытаний уровень воды как снаружи, так и внутри горизонтально установленных изделий должен быть ниже бортов галош на 20 мм и ниже отворотов бот на 50 мм</w:t>
      </w:r>
    </w:p>
    <w:p w14:paraId="4D44F5D0" w14:textId="77777777" w:rsidR="00966937" w:rsidRDefault="00966937" w:rsidP="00966937">
      <w:pPr>
        <w:pStyle w:val="Default"/>
        <w:ind w:firstLine="709"/>
        <w:jc w:val="both"/>
      </w:pPr>
      <w:r>
        <w:rPr>
          <w:b/>
          <w:bCs/>
        </w:rPr>
        <w:t>7.3.3</w:t>
      </w:r>
      <w:r w:rsidRPr="000B78D7">
        <w:rPr>
          <w:b/>
          <w:bCs/>
        </w:rPr>
        <w:t>.3</w:t>
      </w:r>
      <w:r>
        <w:rPr>
          <w:b/>
          <w:bCs/>
        </w:rPr>
        <w:tab/>
      </w:r>
      <w:r w:rsidRPr="000B78D7">
        <w:t>Для проведения испытаний диэлектрических перчаток</w:t>
      </w:r>
      <w:r>
        <w:t xml:space="preserve"> </w:t>
      </w:r>
      <w:r w:rsidRPr="000B78D7">
        <w:t xml:space="preserve">собрать схему, </w:t>
      </w:r>
      <w:r>
        <w:t>приведен</w:t>
      </w:r>
      <w:r w:rsidRPr="000B78D7">
        <w:t>ную на рисунке</w:t>
      </w:r>
      <w:r>
        <w:t xml:space="preserve"> 6</w:t>
      </w:r>
      <w:r w:rsidRPr="000B78D7">
        <w:t>.</w:t>
      </w:r>
      <w:r>
        <w:t xml:space="preserve"> Для бот и галош собрать схему, приведен</w:t>
      </w:r>
      <w:r w:rsidRPr="000B78D7">
        <w:t>ную на рисунке</w:t>
      </w:r>
      <w:r>
        <w:t xml:space="preserve"> 7</w:t>
      </w:r>
      <w:r w:rsidRPr="000B78D7">
        <w:t>.</w:t>
      </w:r>
    </w:p>
    <w:p w14:paraId="68EF738F" w14:textId="77777777" w:rsidR="001E7285" w:rsidRDefault="001E7285" w:rsidP="00966937">
      <w:pPr>
        <w:pStyle w:val="Default"/>
        <w:spacing w:after="65"/>
        <w:jc w:val="center"/>
      </w:pPr>
    </w:p>
    <w:p w14:paraId="613F5633" w14:textId="05C4C613" w:rsidR="00966937" w:rsidRDefault="00966937" w:rsidP="00966937">
      <w:pPr>
        <w:pStyle w:val="Default"/>
        <w:spacing w:after="65"/>
        <w:jc w:val="center"/>
      </w:pPr>
      <w:r w:rsidRPr="00F94810">
        <w:rPr>
          <w:noProof/>
          <w:lang w:eastAsia="ru-RU"/>
        </w:rPr>
        <w:drawing>
          <wp:anchor distT="0" distB="0" distL="114300" distR="114300" simplePos="0" relativeHeight="251820032" behindDoc="0" locked="0" layoutInCell="1" allowOverlap="1" wp14:anchorId="3975FEC0" wp14:editId="7EBAD2B4">
            <wp:simplePos x="0" y="0"/>
            <wp:positionH relativeFrom="column">
              <wp:posOffset>1533112</wp:posOffset>
            </wp:positionH>
            <wp:positionV relativeFrom="paragraph">
              <wp:posOffset>212090</wp:posOffset>
            </wp:positionV>
            <wp:extent cx="3232150" cy="2386965"/>
            <wp:effectExtent l="0" t="0" r="6350"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2150" cy="238696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к </w:t>
      </w:r>
      <w:r w:rsidRPr="00C113DD">
        <w:t>трансформатор</w:t>
      </w:r>
      <w:r>
        <w:t>у</w:t>
      </w:r>
      <w:r w:rsidRPr="00C113DD">
        <w:t xml:space="preserve"> </w:t>
      </w:r>
      <w:r w:rsidRPr="00C113DD">
        <w:rPr>
          <w:lang w:val="en-US"/>
        </w:rPr>
        <w:t>YD</w:t>
      </w:r>
      <w:r>
        <w:rPr>
          <w:lang w:val="en-US"/>
        </w:rPr>
        <w:t>J</w:t>
      </w:r>
      <w:r w:rsidRPr="00C113DD">
        <w:t>1 -</w:t>
      </w:r>
      <w:r w:rsidR="001A3292">
        <w:t>3</w:t>
      </w:r>
      <w:r w:rsidRPr="00C113DD">
        <w:t>/50</w:t>
      </w:r>
    </w:p>
    <w:p w14:paraId="55DADEC2" w14:textId="77777777" w:rsidR="00966937" w:rsidRPr="00163DC2" w:rsidRDefault="00966937" w:rsidP="00966937">
      <w:pPr>
        <w:pStyle w:val="Default"/>
        <w:spacing w:before="120" w:after="120"/>
        <w:jc w:val="center"/>
      </w:pPr>
      <w:r w:rsidRPr="00163DC2">
        <w:t>Рисунок 6</w:t>
      </w:r>
      <w:r w:rsidRPr="00163DC2">
        <w:rPr>
          <w:b/>
          <w:bCs/>
        </w:rPr>
        <w:t xml:space="preserve"> </w:t>
      </w:r>
      <w:r w:rsidRPr="00163DC2">
        <w:t>– Схема проведения испытаний диэлектрических перчаток.</w:t>
      </w:r>
    </w:p>
    <w:p w14:paraId="48A09876" w14:textId="77777777" w:rsidR="00966937" w:rsidRDefault="00966937" w:rsidP="00966937">
      <w:pPr>
        <w:pStyle w:val="Default"/>
        <w:ind w:firstLine="709"/>
      </w:pPr>
      <w:r>
        <w:t>На рисунке 6 изображено:</w:t>
      </w:r>
    </w:p>
    <w:p w14:paraId="5405B47E" w14:textId="77777777" w:rsidR="00966937" w:rsidRPr="00D10439" w:rsidRDefault="00966937" w:rsidP="00966937">
      <w:pPr>
        <w:pStyle w:val="Default"/>
        <w:ind w:firstLine="709"/>
      </w:pPr>
      <w:r w:rsidRPr="00D10439">
        <w:t xml:space="preserve">1– объект испытаний (диэлектрические перчатки); </w:t>
      </w:r>
    </w:p>
    <w:p w14:paraId="79EA2681" w14:textId="77777777" w:rsidR="00966937" w:rsidRPr="00D10439" w:rsidRDefault="00966937" w:rsidP="00966937">
      <w:pPr>
        <w:pStyle w:val="Default"/>
        <w:ind w:firstLine="709"/>
      </w:pPr>
      <w:r w:rsidRPr="00D10439">
        <w:t xml:space="preserve">2– испытательный электрод; </w:t>
      </w:r>
    </w:p>
    <w:p w14:paraId="26D40FD0" w14:textId="77777777" w:rsidR="00966937" w:rsidRPr="00F94810" w:rsidRDefault="00966937" w:rsidP="00966937">
      <w:pPr>
        <w:pStyle w:val="Default"/>
        <w:ind w:firstLine="709"/>
      </w:pPr>
      <w:r w:rsidRPr="00F94810">
        <w:t xml:space="preserve">3 – изоляционная штанга; </w:t>
      </w:r>
    </w:p>
    <w:p w14:paraId="306F563C" w14:textId="77777777" w:rsidR="00966937" w:rsidRPr="00D10439" w:rsidRDefault="00966937" w:rsidP="00966937">
      <w:pPr>
        <w:pStyle w:val="Default"/>
        <w:ind w:firstLine="709"/>
      </w:pPr>
      <w:r w:rsidRPr="00F94810">
        <w:t>4</w:t>
      </w:r>
      <w:r w:rsidRPr="00D10439">
        <w:rPr>
          <w:b/>
          <w:bCs/>
        </w:rPr>
        <w:t xml:space="preserve"> </w:t>
      </w:r>
      <w:r w:rsidRPr="00D10439">
        <w:t xml:space="preserve">– сигнальный кабель; </w:t>
      </w:r>
    </w:p>
    <w:p w14:paraId="3A4C1410" w14:textId="77777777" w:rsidR="00966937" w:rsidRPr="00D10439" w:rsidRDefault="00966937" w:rsidP="00966937">
      <w:pPr>
        <w:pStyle w:val="Default"/>
        <w:ind w:firstLine="709"/>
      </w:pPr>
      <w:r w:rsidRPr="00D10439">
        <w:t xml:space="preserve">5– токопроводящая жидкость испытательной ванны; </w:t>
      </w:r>
    </w:p>
    <w:p w14:paraId="13AA829B" w14:textId="77777777" w:rsidR="00966937" w:rsidRPr="00D10439" w:rsidRDefault="00966937" w:rsidP="00966937">
      <w:pPr>
        <w:pStyle w:val="Default"/>
        <w:ind w:firstLine="709"/>
      </w:pPr>
      <w:r w:rsidRPr="00D10439">
        <w:t xml:space="preserve">6– держатель диэлектрических перчаток; </w:t>
      </w:r>
    </w:p>
    <w:p w14:paraId="0F613127" w14:textId="77777777" w:rsidR="00966937" w:rsidRDefault="00966937" w:rsidP="00966937">
      <w:pPr>
        <w:pStyle w:val="Default"/>
        <w:ind w:firstLine="709"/>
      </w:pPr>
      <w:r w:rsidRPr="00D10439">
        <w:t xml:space="preserve">7– высоковольтный провод. </w:t>
      </w:r>
    </w:p>
    <w:p w14:paraId="1EA76B87" w14:textId="77777777" w:rsidR="00966937" w:rsidRDefault="00966937" w:rsidP="00966937">
      <w:pPr>
        <w:pStyle w:val="Default"/>
        <w:rPr>
          <w:sz w:val="23"/>
          <w:szCs w:val="23"/>
        </w:rPr>
      </w:pPr>
      <w:r>
        <w:rPr>
          <w:noProof/>
          <w:lang w:eastAsia="ru-RU"/>
        </w:rPr>
        <w:drawing>
          <wp:anchor distT="0" distB="0" distL="114300" distR="114300" simplePos="0" relativeHeight="251821056" behindDoc="0" locked="0" layoutInCell="1" allowOverlap="1" wp14:anchorId="6032441E" wp14:editId="036C0F24">
            <wp:simplePos x="0" y="0"/>
            <wp:positionH relativeFrom="column">
              <wp:posOffset>1203960</wp:posOffset>
            </wp:positionH>
            <wp:positionV relativeFrom="paragraph">
              <wp:posOffset>359189</wp:posOffset>
            </wp:positionV>
            <wp:extent cx="3484880" cy="2445385"/>
            <wp:effectExtent l="0" t="0" r="127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84880" cy="2445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D4E307" w14:textId="66D3F674" w:rsidR="00966937" w:rsidRDefault="00966937" w:rsidP="00966937">
      <w:pPr>
        <w:pStyle w:val="Default"/>
        <w:jc w:val="center"/>
      </w:pPr>
      <w:r>
        <w:rPr>
          <w:sz w:val="23"/>
          <w:szCs w:val="23"/>
        </w:rPr>
        <w:t xml:space="preserve">к </w:t>
      </w:r>
      <w:r w:rsidRPr="00C113DD">
        <w:t>трансформатор</w:t>
      </w:r>
      <w:r>
        <w:t>у</w:t>
      </w:r>
      <w:r w:rsidRPr="00C113DD">
        <w:t xml:space="preserve"> </w:t>
      </w:r>
      <w:r w:rsidRPr="00C113DD">
        <w:rPr>
          <w:lang w:val="en-US"/>
        </w:rPr>
        <w:t>YD</w:t>
      </w:r>
      <w:r>
        <w:rPr>
          <w:lang w:val="en-US"/>
        </w:rPr>
        <w:t>J</w:t>
      </w:r>
      <w:r w:rsidRPr="00C113DD">
        <w:t>1 -</w:t>
      </w:r>
      <w:r w:rsidR="001A3292">
        <w:t>3</w:t>
      </w:r>
      <w:r w:rsidRPr="00C113DD">
        <w:t>/50</w:t>
      </w:r>
    </w:p>
    <w:p w14:paraId="5D1633DF" w14:textId="77777777" w:rsidR="00966937" w:rsidRPr="00163DC2" w:rsidRDefault="00966937" w:rsidP="00966937">
      <w:pPr>
        <w:pStyle w:val="Default"/>
        <w:jc w:val="center"/>
      </w:pPr>
      <w:r w:rsidRPr="00163DC2">
        <w:t>Рисунок 7</w:t>
      </w:r>
      <w:r w:rsidRPr="00163DC2">
        <w:rPr>
          <w:b/>
          <w:bCs/>
        </w:rPr>
        <w:t xml:space="preserve"> </w:t>
      </w:r>
      <w:r w:rsidRPr="00163DC2">
        <w:t>– Схема проведения испытаний диэлектрической обуви</w:t>
      </w:r>
    </w:p>
    <w:p w14:paraId="37D0D1EC" w14:textId="77777777" w:rsidR="00966937" w:rsidRDefault="00966937" w:rsidP="001A3292">
      <w:pPr>
        <w:pStyle w:val="Default"/>
        <w:spacing w:before="120"/>
        <w:ind w:firstLine="709"/>
        <w:rPr>
          <w:sz w:val="23"/>
          <w:szCs w:val="23"/>
        </w:rPr>
      </w:pPr>
      <w:r>
        <w:rPr>
          <w:sz w:val="23"/>
          <w:szCs w:val="23"/>
        </w:rPr>
        <w:t>На рисунке 7 изображено:</w:t>
      </w:r>
    </w:p>
    <w:p w14:paraId="61121164" w14:textId="77777777" w:rsidR="00966937" w:rsidRDefault="00966937" w:rsidP="00966937">
      <w:pPr>
        <w:pStyle w:val="Default"/>
        <w:ind w:firstLine="709"/>
        <w:rPr>
          <w:sz w:val="23"/>
          <w:szCs w:val="23"/>
        </w:rPr>
      </w:pPr>
      <w:r>
        <w:rPr>
          <w:sz w:val="23"/>
          <w:szCs w:val="23"/>
        </w:rPr>
        <w:t xml:space="preserve">1– объект испытаний (диэлектрическая обувь); </w:t>
      </w:r>
    </w:p>
    <w:p w14:paraId="0D320E2F" w14:textId="77777777" w:rsidR="00966937" w:rsidRDefault="00966937" w:rsidP="00966937">
      <w:pPr>
        <w:pStyle w:val="Default"/>
        <w:ind w:firstLine="709"/>
        <w:rPr>
          <w:sz w:val="23"/>
          <w:szCs w:val="23"/>
        </w:rPr>
      </w:pPr>
      <w:r>
        <w:rPr>
          <w:sz w:val="23"/>
          <w:szCs w:val="23"/>
        </w:rPr>
        <w:t xml:space="preserve">2– испытательный электрод; </w:t>
      </w:r>
    </w:p>
    <w:p w14:paraId="5456E748" w14:textId="77777777" w:rsidR="00966937" w:rsidRPr="00163DC2" w:rsidRDefault="00966937" w:rsidP="00966937">
      <w:pPr>
        <w:pStyle w:val="Default"/>
        <w:ind w:firstLine="709"/>
        <w:rPr>
          <w:sz w:val="23"/>
          <w:szCs w:val="23"/>
        </w:rPr>
      </w:pPr>
      <w:r w:rsidRPr="00163DC2">
        <w:rPr>
          <w:sz w:val="23"/>
          <w:szCs w:val="23"/>
        </w:rPr>
        <w:t xml:space="preserve">3 – изоляционная штанга; </w:t>
      </w:r>
    </w:p>
    <w:p w14:paraId="24F39691" w14:textId="77777777" w:rsidR="00966937" w:rsidRDefault="00966937" w:rsidP="00966937">
      <w:pPr>
        <w:pStyle w:val="Default"/>
        <w:ind w:firstLine="709"/>
        <w:rPr>
          <w:sz w:val="23"/>
          <w:szCs w:val="23"/>
        </w:rPr>
      </w:pPr>
      <w:r w:rsidRPr="00163DC2">
        <w:rPr>
          <w:sz w:val="23"/>
          <w:szCs w:val="23"/>
        </w:rPr>
        <w:t>4 – си</w:t>
      </w:r>
      <w:r>
        <w:rPr>
          <w:sz w:val="23"/>
          <w:szCs w:val="23"/>
        </w:rPr>
        <w:t xml:space="preserve">гнальный кабель; </w:t>
      </w:r>
    </w:p>
    <w:p w14:paraId="2FE3F13F" w14:textId="77777777" w:rsidR="00966937" w:rsidRDefault="00966937" w:rsidP="00966937">
      <w:pPr>
        <w:pStyle w:val="Default"/>
        <w:ind w:firstLine="709"/>
        <w:rPr>
          <w:sz w:val="23"/>
          <w:szCs w:val="23"/>
        </w:rPr>
      </w:pPr>
      <w:r>
        <w:rPr>
          <w:sz w:val="23"/>
          <w:szCs w:val="23"/>
        </w:rPr>
        <w:t xml:space="preserve">5– токопроводящая жидкость испытательной ванны; </w:t>
      </w:r>
    </w:p>
    <w:p w14:paraId="56AADD0B" w14:textId="77777777" w:rsidR="00966937" w:rsidRDefault="00966937" w:rsidP="00966937">
      <w:pPr>
        <w:pStyle w:val="Default"/>
        <w:ind w:firstLine="709"/>
        <w:rPr>
          <w:sz w:val="23"/>
          <w:szCs w:val="23"/>
        </w:rPr>
      </w:pPr>
      <w:r>
        <w:rPr>
          <w:sz w:val="23"/>
          <w:szCs w:val="23"/>
        </w:rPr>
        <w:t xml:space="preserve">6– держатель диэлектрической обуви; </w:t>
      </w:r>
    </w:p>
    <w:p w14:paraId="73EEE30F" w14:textId="77777777" w:rsidR="00966937" w:rsidRDefault="00966937" w:rsidP="00966937">
      <w:pPr>
        <w:pStyle w:val="Default"/>
        <w:ind w:firstLine="709"/>
        <w:rPr>
          <w:sz w:val="23"/>
          <w:szCs w:val="23"/>
        </w:rPr>
      </w:pPr>
      <w:r>
        <w:rPr>
          <w:sz w:val="23"/>
          <w:szCs w:val="23"/>
        </w:rPr>
        <w:t xml:space="preserve">7– высоковольтный провод. </w:t>
      </w:r>
    </w:p>
    <w:p w14:paraId="40855AD0" w14:textId="77777777" w:rsidR="003976E4" w:rsidRDefault="003976E4" w:rsidP="003976E4">
      <w:pPr>
        <w:pStyle w:val="Default"/>
        <w:ind w:firstLine="709"/>
        <w:jc w:val="both"/>
      </w:pPr>
      <w:r>
        <w:t>7.3.3.4</w:t>
      </w:r>
      <w:r>
        <w:tab/>
        <w:t xml:space="preserve">Измерительные электроды опустить внутрь испытуемых изделий. Свободные электроды во время испытаний вынуть из воды. </w:t>
      </w:r>
    </w:p>
    <w:p w14:paraId="56F9A9D7" w14:textId="77777777" w:rsidR="003976E4" w:rsidRPr="00C113DD" w:rsidRDefault="003976E4" w:rsidP="003976E4">
      <w:pPr>
        <w:pStyle w:val="Default"/>
        <w:ind w:firstLine="709"/>
        <w:jc w:val="both"/>
      </w:pPr>
      <w:r>
        <w:rPr>
          <w:b/>
          <w:bCs/>
        </w:rPr>
        <w:t>7.3.3.5</w:t>
      </w:r>
      <w:r>
        <w:rPr>
          <w:b/>
          <w:bCs/>
        </w:rPr>
        <w:tab/>
      </w:r>
      <w:r w:rsidRPr="00C113DD">
        <w:t xml:space="preserve">Присоединить кабель сетевого питания к БУ. </w:t>
      </w:r>
    </w:p>
    <w:p w14:paraId="42F5737F" w14:textId="77777777" w:rsidR="003976E4" w:rsidRPr="00C113DD" w:rsidRDefault="003976E4" w:rsidP="003976E4">
      <w:pPr>
        <w:pStyle w:val="Default"/>
        <w:ind w:firstLine="709"/>
        <w:jc w:val="both"/>
      </w:pPr>
      <w:r>
        <w:rPr>
          <w:b/>
          <w:bCs/>
        </w:rPr>
        <w:t>7.3.3.6</w:t>
      </w:r>
      <w:r>
        <w:rPr>
          <w:b/>
          <w:bCs/>
        </w:rPr>
        <w:tab/>
      </w:r>
      <w:r w:rsidRPr="00C113DD">
        <w:t>Включить питание БУ, перевести выключатель питания «Сеть» в п</w:t>
      </w:r>
      <w:r>
        <w:t>оложение «Вкл.». При этом должна</w:t>
      </w:r>
      <w:r w:rsidRPr="00C113DD">
        <w:t xml:space="preserve"> засветиться</w:t>
      </w:r>
      <w:r>
        <w:t xml:space="preserve"> индикация на цифровых приборах (2,11 рис.2) и на цифровом табло (8 рис.2)</w:t>
      </w:r>
      <w:r w:rsidRPr="00C113DD">
        <w:t xml:space="preserve">. </w:t>
      </w:r>
    </w:p>
    <w:p w14:paraId="5D5CB989" w14:textId="0873E40E" w:rsidR="003976E4" w:rsidRDefault="001A3292" w:rsidP="003976E4">
      <w:pPr>
        <w:pStyle w:val="Default"/>
        <w:ind w:firstLine="709"/>
        <w:jc w:val="both"/>
      </w:pPr>
      <w:r>
        <w:rPr>
          <w:noProof/>
          <w:lang w:eastAsia="ru-RU"/>
        </w:rPr>
        <w:drawing>
          <wp:anchor distT="0" distB="0" distL="114300" distR="114300" simplePos="0" relativeHeight="251825152" behindDoc="0" locked="0" layoutInCell="1" allowOverlap="1" wp14:anchorId="4F92A01C" wp14:editId="48DD3953">
            <wp:simplePos x="0" y="0"/>
            <wp:positionH relativeFrom="column">
              <wp:posOffset>2158365</wp:posOffset>
            </wp:positionH>
            <wp:positionV relativeFrom="paragraph">
              <wp:posOffset>532765</wp:posOffset>
            </wp:positionV>
            <wp:extent cx="2193925" cy="845820"/>
            <wp:effectExtent l="0" t="0" r="0" b="0"/>
            <wp:wrapTopAndBottom/>
            <wp:docPr id="17" name="Рисунок 3" descr="готов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овность.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93925" cy="845820"/>
                    </a:xfrm>
                    <a:prstGeom prst="rect">
                      <a:avLst/>
                    </a:prstGeom>
                  </pic:spPr>
                </pic:pic>
              </a:graphicData>
            </a:graphic>
          </wp:anchor>
        </w:drawing>
      </w:r>
      <w:r w:rsidR="003976E4" w:rsidRPr="003D1E21">
        <w:rPr>
          <w:b/>
          <w:bCs/>
        </w:rPr>
        <w:t>7.3.</w:t>
      </w:r>
      <w:r w:rsidR="003976E4">
        <w:rPr>
          <w:b/>
          <w:bCs/>
        </w:rPr>
        <w:t>3.7</w:t>
      </w:r>
      <w:r w:rsidR="003976E4">
        <w:rPr>
          <w:b/>
          <w:bCs/>
        </w:rPr>
        <w:tab/>
      </w:r>
      <w:r w:rsidR="003976E4">
        <w:t>Сообщение на табло ЖК (10 рис.2)</w:t>
      </w:r>
      <w:r w:rsidR="003976E4" w:rsidRPr="00C113DD">
        <w:t xml:space="preserve"> «ГОТОВНОСТЬ</w:t>
      </w:r>
      <w:r w:rsidR="003976E4">
        <w:t xml:space="preserve"> РАБОТЫ» долж</w:t>
      </w:r>
      <w:r w:rsidR="003976E4" w:rsidRPr="00C113DD">
        <w:t>н</w:t>
      </w:r>
      <w:r w:rsidR="003976E4">
        <w:t>о</w:t>
      </w:r>
      <w:r w:rsidR="003976E4" w:rsidRPr="00C113DD">
        <w:t xml:space="preserve"> светиться непрерывно. Если </w:t>
      </w:r>
      <w:r w:rsidR="003976E4">
        <w:t xml:space="preserve">же оно </w:t>
      </w:r>
      <w:r w:rsidR="003976E4" w:rsidRPr="00C113DD">
        <w:t>мерцает, необходимо установить регулятор напряжения</w:t>
      </w:r>
      <w:r w:rsidR="003976E4">
        <w:t xml:space="preserve"> </w:t>
      </w:r>
    </w:p>
    <w:p w14:paraId="494693E9" w14:textId="2FA28277" w:rsidR="003976E4" w:rsidRDefault="003976E4" w:rsidP="003976E4">
      <w:pPr>
        <w:pStyle w:val="Default"/>
        <w:ind w:firstLine="709"/>
        <w:jc w:val="both"/>
      </w:pPr>
      <w:r>
        <w:t xml:space="preserve">(6 рис.2) </w:t>
      </w:r>
      <w:r w:rsidRPr="00C113DD">
        <w:t>в нулевое положение.</w:t>
      </w:r>
    </w:p>
    <w:p w14:paraId="33A53500" w14:textId="77777777" w:rsidR="003976E4" w:rsidRDefault="003976E4" w:rsidP="003976E4">
      <w:pPr>
        <w:pStyle w:val="Default"/>
        <w:ind w:firstLine="709"/>
        <w:jc w:val="both"/>
      </w:pPr>
      <w:r w:rsidRPr="00A33DEC">
        <w:rPr>
          <w:b/>
          <w:bCs/>
        </w:rPr>
        <w:t>7.3.3.8</w:t>
      </w:r>
      <w:r>
        <w:tab/>
        <w:t>Установить переключатель диапазона испытательного напряжения (5 рис.2) в положение 15кВ.</w:t>
      </w:r>
    </w:p>
    <w:p w14:paraId="63EF154B" w14:textId="77777777" w:rsidR="003976E4" w:rsidRDefault="003976E4" w:rsidP="003976E4">
      <w:pPr>
        <w:pStyle w:val="Default"/>
        <w:ind w:firstLine="709"/>
        <w:jc w:val="both"/>
      </w:pPr>
      <w:r w:rsidRPr="003D1E21">
        <w:rPr>
          <w:b/>
        </w:rPr>
        <w:t>ЗАПРЕЩАЕТСЯ</w:t>
      </w:r>
      <w:r>
        <w:t xml:space="preserve"> переключать переключатель диапазона испытательного напряжения при свечении индикатора «Высокое напряжение» (10 рис.2)</w:t>
      </w:r>
    </w:p>
    <w:p w14:paraId="6610C558" w14:textId="77777777" w:rsidR="003976E4" w:rsidRPr="00DF77FE" w:rsidRDefault="003976E4" w:rsidP="003976E4">
      <w:pPr>
        <w:pStyle w:val="Default"/>
        <w:ind w:firstLine="709"/>
        <w:jc w:val="both"/>
      </w:pPr>
      <w:r w:rsidRPr="00A33DEC">
        <w:rPr>
          <w:b/>
          <w:bCs/>
        </w:rPr>
        <w:t>7.3.3.9</w:t>
      </w:r>
      <w:r w:rsidRPr="00A33DEC">
        <w:rPr>
          <w:b/>
          <w:bCs/>
        </w:rPr>
        <w:tab/>
      </w:r>
      <w:r w:rsidRPr="00DF77FE">
        <w:t>Установить</w:t>
      </w:r>
      <w:r>
        <w:t xml:space="preserve"> </w:t>
      </w:r>
      <w:r w:rsidRPr="00DF77FE">
        <w:t>с помощью кнопки таймера 1/5 мин. (4 рис. 1)</w:t>
      </w:r>
      <w:r>
        <w:t xml:space="preserve"> время</w:t>
      </w:r>
      <w:r w:rsidRPr="00DF77FE">
        <w:t xml:space="preserve"> </w:t>
      </w:r>
      <w:r>
        <w:t>«1 мин</w:t>
      </w:r>
      <w:r w:rsidRPr="00DF77FE">
        <w:t>.</w:t>
      </w:r>
      <w:r>
        <w:t>».</w:t>
      </w:r>
      <w:r w:rsidRPr="00DF77FE">
        <w:t xml:space="preserve"> Индикация выбран</w:t>
      </w:r>
      <w:r>
        <w:t xml:space="preserve">ного значения отображается на </w:t>
      </w:r>
      <w:r w:rsidRPr="00DF77FE">
        <w:t>табло «ВРЕМЯ ИСПТ.»</w:t>
      </w:r>
    </w:p>
    <w:p w14:paraId="2C6FBEC6" w14:textId="77777777" w:rsidR="003976E4" w:rsidRPr="00C113DD" w:rsidRDefault="003976E4" w:rsidP="003976E4">
      <w:pPr>
        <w:pStyle w:val="Default"/>
        <w:ind w:firstLine="709"/>
        <w:jc w:val="both"/>
      </w:pPr>
      <w:r w:rsidRPr="00C113DD">
        <w:t xml:space="preserve">Проверить, замкнуты ли контакты конечного выключателя блокировки двери. Включить режим «ИСПЫТАНИЕ» возможно только при условии, что контакты конечного выключателя блокировки двери замкнуты, а индикатор «ГОТОВНОСТЬ» светиться непрерывно. </w:t>
      </w:r>
    </w:p>
    <w:p w14:paraId="55F68ACB" w14:textId="690C638E" w:rsidR="003976E4" w:rsidRDefault="003976E4" w:rsidP="003976E4">
      <w:pPr>
        <w:pStyle w:val="Default"/>
        <w:ind w:firstLine="709"/>
        <w:jc w:val="both"/>
      </w:pPr>
      <w:r>
        <w:rPr>
          <w:noProof/>
          <w:lang w:eastAsia="ru-RU"/>
        </w:rPr>
        <w:drawing>
          <wp:anchor distT="0" distB="0" distL="114300" distR="114300" simplePos="0" relativeHeight="251826176" behindDoc="0" locked="0" layoutInCell="1" allowOverlap="1" wp14:anchorId="10D93130" wp14:editId="658EB417">
            <wp:simplePos x="0" y="0"/>
            <wp:positionH relativeFrom="column">
              <wp:posOffset>2158365</wp:posOffset>
            </wp:positionH>
            <wp:positionV relativeFrom="paragraph">
              <wp:posOffset>884127</wp:posOffset>
            </wp:positionV>
            <wp:extent cx="2286000" cy="899160"/>
            <wp:effectExtent l="0" t="0" r="0" b="0"/>
            <wp:wrapTopAndBottom/>
            <wp:docPr id="18" name="Рисунок 4" descr="испы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ыт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6000" cy="899160"/>
                    </a:xfrm>
                    <a:prstGeom prst="rect">
                      <a:avLst/>
                    </a:prstGeom>
                  </pic:spPr>
                </pic:pic>
              </a:graphicData>
            </a:graphic>
          </wp:anchor>
        </w:drawing>
      </w:r>
      <w:r>
        <w:rPr>
          <w:b/>
          <w:bCs/>
        </w:rPr>
        <w:t>7.3.3.10</w:t>
      </w:r>
      <w:r>
        <w:rPr>
          <w:b/>
          <w:bCs/>
        </w:rPr>
        <w:tab/>
      </w:r>
      <w:r w:rsidRPr="00C113DD">
        <w:t>Нажать кнопку «</w:t>
      </w:r>
      <w:r>
        <w:t>ВКЛ.</w:t>
      </w:r>
      <w:r w:rsidRPr="00C113DD">
        <w:t>»</w:t>
      </w:r>
      <w:r>
        <w:t xml:space="preserve"> (9 рис.2)</w:t>
      </w:r>
      <w:r w:rsidRPr="00C113DD">
        <w:t xml:space="preserve">. </w:t>
      </w:r>
      <w:r>
        <w:t>При этом включается звуковой сигнал на 2 секунды, штанги короткозамыкателя отходит от высоковольтного вывода</w:t>
      </w:r>
      <w:r w:rsidRPr="00C113DD">
        <w:t xml:space="preserve"> </w:t>
      </w:r>
      <w:r w:rsidRPr="008B5A2E">
        <w:rPr>
          <w:lang w:val="en-US"/>
        </w:rPr>
        <w:t>YD</w:t>
      </w:r>
      <w:r>
        <w:rPr>
          <w:lang w:val="en-US"/>
        </w:rPr>
        <w:t>J</w:t>
      </w:r>
      <w:r w:rsidRPr="008B5A2E">
        <w:t>1-</w:t>
      </w:r>
      <w:r>
        <w:rPr>
          <w:sz w:val="23"/>
          <w:szCs w:val="23"/>
        </w:rPr>
        <w:t>3</w:t>
      </w:r>
      <w:r w:rsidRPr="008B5A2E">
        <w:t xml:space="preserve">/50 </w:t>
      </w:r>
      <w:r w:rsidRPr="00C113DD">
        <w:t>и светится светильник</w:t>
      </w:r>
      <w:r>
        <w:t xml:space="preserve"> «Не входить»</w:t>
      </w:r>
      <w:r w:rsidRPr="00C113DD">
        <w:t>, что сигнализирует о появлении испытательного напряжения на объекте испытаний</w:t>
      </w:r>
      <w:r>
        <w:t>. На БУ включается индикация «ВЫСОКОЕ НАПРЯЖЕНИЕ» (10 рис.2) и на табло появится следующие изображение.</w:t>
      </w:r>
    </w:p>
    <w:p w14:paraId="6E3777EB" w14:textId="77777777" w:rsidR="003976E4" w:rsidRPr="00C113DD" w:rsidRDefault="003976E4" w:rsidP="003976E4">
      <w:pPr>
        <w:pStyle w:val="Default"/>
        <w:ind w:firstLine="709"/>
        <w:jc w:val="both"/>
      </w:pPr>
      <w:r>
        <w:rPr>
          <w:b/>
          <w:bCs/>
        </w:rPr>
        <w:t>7.3.3.11</w:t>
      </w:r>
      <w:r>
        <w:rPr>
          <w:b/>
          <w:bCs/>
        </w:rPr>
        <w:tab/>
      </w:r>
      <w:r w:rsidRPr="00C113DD">
        <w:t xml:space="preserve">Плавно вращая рукоятку регулятора напряжения по часовой стрелке, наблюдая за показаниями киловольтметра, увеличить выходное напряжение. Установить необходимое значение испытательного напряжения. </w:t>
      </w:r>
    </w:p>
    <w:p w14:paraId="65AECBCF" w14:textId="77777777" w:rsidR="003976E4" w:rsidRDefault="003976E4" w:rsidP="003976E4">
      <w:pPr>
        <w:pStyle w:val="Default"/>
        <w:ind w:firstLine="709"/>
        <w:jc w:val="both"/>
      </w:pPr>
      <w:r>
        <w:rPr>
          <w:noProof/>
          <w:lang w:eastAsia="ru-RU"/>
        </w:rPr>
        <w:drawing>
          <wp:anchor distT="0" distB="0" distL="114300" distR="114300" simplePos="0" relativeHeight="251823104" behindDoc="0" locked="0" layoutInCell="1" allowOverlap="1" wp14:anchorId="0B96A5E9" wp14:editId="2D679A5C">
            <wp:simplePos x="0" y="0"/>
            <wp:positionH relativeFrom="column">
              <wp:posOffset>2158365</wp:posOffset>
            </wp:positionH>
            <wp:positionV relativeFrom="paragraph">
              <wp:posOffset>803142</wp:posOffset>
            </wp:positionV>
            <wp:extent cx="2477135" cy="964565"/>
            <wp:effectExtent l="0" t="0" r="0" b="6985"/>
            <wp:wrapTopAndBottom/>
            <wp:docPr id="20" name="Рисунок 19" descr="испы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ыт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77135" cy="964565"/>
                    </a:xfrm>
                    <a:prstGeom prst="rect">
                      <a:avLst/>
                    </a:prstGeom>
                  </pic:spPr>
                </pic:pic>
              </a:graphicData>
            </a:graphic>
          </wp:anchor>
        </w:drawing>
      </w:r>
      <w:r>
        <w:rPr>
          <w:b/>
          <w:bCs/>
        </w:rPr>
        <w:t>7.3.3.12</w:t>
      </w:r>
      <w:r>
        <w:tab/>
        <w:t>Нажать кнопку</w:t>
      </w:r>
      <w:r w:rsidRPr="00C113DD">
        <w:t xml:space="preserve"> «</w:t>
      </w:r>
      <w:r>
        <w:t>СТАРТ</w:t>
      </w:r>
      <w:r w:rsidRPr="00C113DD">
        <w:t>» в зоне «ТАЙМЕР»</w:t>
      </w:r>
      <w:r>
        <w:t xml:space="preserve"> (6 рис 2.)</w:t>
      </w:r>
      <w:r w:rsidRPr="00C113DD">
        <w:t xml:space="preserve"> включить</w:t>
      </w:r>
      <w:r>
        <w:t>ся</w:t>
      </w:r>
      <w:r w:rsidRPr="00C113DD">
        <w:t xml:space="preserve"> отсчет времени.</w:t>
      </w:r>
      <w:r>
        <w:t xml:space="preserve"> На ц</w:t>
      </w:r>
      <w:r w:rsidRPr="00C113DD">
        <w:t xml:space="preserve">ифровой </w:t>
      </w:r>
      <w:r>
        <w:t>табло</w:t>
      </w:r>
      <w:r w:rsidRPr="00C113DD">
        <w:t xml:space="preserve"> будет отображать оставшееся врем</w:t>
      </w:r>
      <w:r>
        <w:t>я выдерж</w:t>
      </w:r>
      <w:r w:rsidRPr="00C113DD">
        <w:t>ки в минутах и секундах</w:t>
      </w:r>
      <w:r>
        <w:t xml:space="preserve">.  В позициях А, В, С и </w:t>
      </w:r>
      <w:r>
        <w:rPr>
          <w:lang w:val="en-US"/>
        </w:rPr>
        <w:t>D</w:t>
      </w:r>
      <w:r w:rsidRPr="002E74E9">
        <w:t xml:space="preserve"> </w:t>
      </w:r>
      <w:r>
        <w:t>на цифровом табло будут индицироваться значения токов каналов 1, 2, 3, и 4 измеренные миллиамперметром (11 рис.2).</w:t>
      </w:r>
    </w:p>
    <w:p w14:paraId="58F4A099" w14:textId="77777777" w:rsidR="003976E4" w:rsidRDefault="003976E4" w:rsidP="003976E4">
      <w:pPr>
        <w:pStyle w:val="Default"/>
        <w:ind w:firstLine="709"/>
        <w:jc w:val="both"/>
      </w:pPr>
      <w:r>
        <w:rPr>
          <w:b/>
          <w:bCs/>
        </w:rPr>
        <w:t>7.3.3.13</w:t>
      </w:r>
      <w:r>
        <w:rPr>
          <w:b/>
          <w:bCs/>
        </w:rPr>
        <w:tab/>
      </w:r>
      <w:r w:rsidRPr="000B78D7">
        <w:t>В режимах «15 кВ» и «3</w:t>
      </w:r>
      <w:r>
        <w:t>,5</w:t>
      </w:r>
      <w:r w:rsidRPr="000B78D7">
        <w:t xml:space="preserve"> кВ» порогово</w:t>
      </w:r>
      <w:r>
        <w:t>е значение тока утечки равно 7,8</w:t>
      </w:r>
      <w:r w:rsidRPr="000B78D7">
        <w:t xml:space="preserve"> мА. При достижении этого значения регистрируется пробой, откл</w:t>
      </w:r>
      <w:r>
        <w:t>ючается подача высокого напряже</w:t>
      </w:r>
      <w:r w:rsidRPr="000B78D7">
        <w:t xml:space="preserve">ния, </w:t>
      </w:r>
      <w:r>
        <w:t>светиться</w:t>
      </w:r>
      <w:r w:rsidRPr="000B78D7">
        <w:t xml:space="preserve"> с</w:t>
      </w:r>
      <w:r>
        <w:t>оответствующий индикатор пробоя.</w:t>
      </w:r>
      <w:r w:rsidRPr="000B78D7">
        <w:t xml:space="preserve"> </w:t>
      </w:r>
    </w:p>
    <w:p w14:paraId="3BC1FC8D" w14:textId="77777777" w:rsidR="003976E4" w:rsidRDefault="003976E4" w:rsidP="003976E4">
      <w:pPr>
        <w:pStyle w:val="Default"/>
        <w:ind w:firstLine="709"/>
        <w:jc w:val="both"/>
      </w:pPr>
      <w:r>
        <w:rPr>
          <w:b/>
          <w:bCs/>
        </w:rPr>
        <w:t>7.3.3.14</w:t>
      </w:r>
      <w:r>
        <w:rPr>
          <w:b/>
          <w:bCs/>
        </w:rPr>
        <w:tab/>
      </w:r>
      <w:r w:rsidRPr="00C113DD">
        <w:t>Если в процессе испытания произошла перегрузка регулятора напряжения (ток на выходе регулятора напряжения превысил 4 А), отключается подача высокого напряжения, перестает светиться светильник</w:t>
      </w:r>
      <w:r>
        <w:t xml:space="preserve"> «Не входить», подается звуковой сигнал и на табло появляется сообщение ПРОБОЙ</w:t>
      </w:r>
    </w:p>
    <w:p w14:paraId="1C028770" w14:textId="77777777" w:rsidR="003976E4" w:rsidRPr="00AB3CD9" w:rsidRDefault="003976E4" w:rsidP="003976E4">
      <w:pPr>
        <w:pStyle w:val="Default"/>
        <w:ind w:firstLine="709"/>
        <w:jc w:val="both"/>
      </w:pPr>
      <w:r>
        <w:rPr>
          <w:noProof/>
          <w:lang w:eastAsia="ru-RU"/>
        </w:rPr>
        <w:drawing>
          <wp:anchor distT="0" distB="0" distL="114300" distR="114300" simplePos="0" relativeHeight="251824128" behindDoc="0" locked="0" layoutInCell="1" allowOverlap="1" wp14:anchorId="7A999688" wp14:editId="7130DACF">
            <wp:simplePos x="0" y="0"/>
            <wp:positionH relativeFrom="column">
              <wp:posOffset>2191385</wp:posOffset>
            </wp:positionH>
            <wp:positionV relativeFrom="paragraph">
              <wp:posOffset>715837</wp:posOffset>
            </wp:positionV>
            <wp:extent cx="2444115" cy="911860"/>
            <wp:effectExtent l="0" t="0" r="0" b="2540"/>
            <wp:wrapTopAndBottom/>
            <wp:docPr id="22" name="Рисунок 21" descr="результ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зультат.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44115" cy="911860"/>
                    </a:xfrm>
                    <a:prstGeom prst="rect">
                      <a:avLst/>
                    </a:prstGeom>
                  </pic:spPr>
                </pic:pic>
              </a:graphicData>
            </a:graphic>
          </wp:anchor>
        </w:drawing>
      </w:r>
      <w:r>
        <w:rPr>
          <w:b/>
          <w:bCs/>
        </w:rPr>
        <w:t>7.3.3.15</w:t>
      </w:r>
      <w:r>
        <w:rPr>
          <w:b/>
          <w:bCs/>
        </w:rPr>
        <w:tab/>
      </w:r>
      <w:r>
        <w:t>Если пробой изоляции объектов</w:t>
      </w:r>
      <w:r w:rsidRPr="00C113DD">
        <w:t xml:space="preserve"> испытаний не произошел, </w:t>
      </w:r>
      <w:r>
        <w:t>п</w:t>
      </w:r>
      <w:r w:rsidRPr="00C113DD">
        <w:t>о истечении установленного ин</w:t>
      </w:r>
      <w:r>
        <w:t>тервала времени звучит преры</w:t>
      </w:r>
      <w:r w:rsidRPr="00C113DD">
        <w:t>вистый звуковой сигнал</w:t>
      </w:r>
      <w:r>
        <w:t xml:space="preserve"> и на табло появится надпись РЕЗУЛЬТАТ</w:t>
      </w:r>
      <w:r w:rsidRPr="00C113DD">
        <w:t>.</w:t>
      </w:r>
      <w:r>
        <w:t xml:space="preserve"> В позиции вольтметра на табло зафиксируется значение испытательного напряжения, а в позициях </w:t>
      </w:r>
      <w:r>
        <w:rPr>
          <w:lang w:val="en-US"/>
        </w:rPr>
        <w:t>A</w:t>
      </w:r>
      <w:r w:rsidRPr="00AB3CD9">
        <w:t>,</w:t>
      </w:r>
      <w:r>
        <w:t xml:space="preserve"> </w:t>
      </w:r>
      <w:r>
        <w:rPr>
          <w:lang w:val="en-US"/>
        </w:rPr>
        <w:t>B</w:t>
      </w:r>
      <w:r w:rsidRPr="00AB3CD9">
        <w:t>,</w:t>
      </w:r>
      <w:r>
        <w:t xml:space="preserve"> </w:t>
      </w:r>
      <w:r>
        <w:rPr>
          <w:lang w:val="en-US"/>
        </w:rPr>
        <w:t>C</w:t>
      </w:r>
      <w:r>
        <w:t xml:space="preserve"> и </w:t>
      </w:r>
      <w:r>
        <w:rPr>
          <w:lang w:val="en-US"/>
        </w:rPr>
        <w:t>D</w:t>
      </w:r>
      <w:r>
        <w:t xml:space="preserve"> значения токов.</w:t>
      </w:r>
    </w:p>
    <w:p w14:paraId="2812A1D7" w14:textId="77777777" w:rsidR="003976E4" w:rsidRPr="006C656F" w:rsidRDefault="003976E4" w:rsidP="003976E4">
      <w:pPr>
        <w:pStyle w:val="Default"/>
        <w:ind w:firstLine="709"/>
        <w:jc w:val="both"/>
      </w:pPr>
      <w:r>
        <w:t>П</w:t>
      </w:r>
      <w:r w:rsidRPr="00C113DD">
        <w:t xml:space="preserve">лавно вернуть рукоятку </w:t>
      </w:r>
      <w:r w:rsidRPr="006C656F">
        <w:t xml:space="preserve">регулятора напряжения в исходное положение. Записать в протокол время испытания и значение испытательного напряжение. </w:t>
      </w:r>
    </w:p>
    <w:p w14:paraId="6DD779E3" w14:textId="77777777" w:rsidR="003976E4" w:rsidRPr="006C656F" w:rsidRDefault="003976E4" w:rsidP="003976E4">
      <w:pPr>
        <w:pStyle w:val="Default"/>
        <w:ind w:firstLine="709"/>
        <w:jc w:val="both"/>
      </w:pPr>
      <w:r w:rsidRPr="006C656F">
        <w:t>Нажать кнопку «ОТКЛ.» при этом:</w:t>
      </w:r>
    </w:p>
    <w:p w14:paraId="7E6BEFEC" w14:textId="77777777" w:rsidR="003976E4" w:rsidRPr="006C656F" w:rsidRDefault="003976E4" w:rsidP="003976E4">
      <w:pPr>
        <w:pStyle w:val="Default"/>
        <w:ind w:firstLine="709"/>
        <w:jc w:val="both"/>
      </w:pPr>
      <w:r w:rsidRPr="006C656F">
        <w:t>- выключается звуковая сигнализация;</w:t>
      </w:r>
    </w:p>
    <w:p w14:paraId="0DE037AF" w14:textId="3848E50B" w:rsidR="003976E4" w:rsidRPr="006C656F" w:rsidRDefault="003976E4" w:rsidP="003976E4">
      <w:pPr>
        <w:pStyle w:val="Default"/>
        <w:ind w:firstLine="709"/>
        <w:jc w:val="both"/>
      </w:pPr>
      <w:r w:rsidRPr="006C656F">
        <w:t xml:space="preserve">- штанга короткозамыкателя подходит к высоковольтному выводу </w:t>
      </w:r>
      <w:r w:rsidRPr="006C656F">
        <w:rPr>
          <w:lang w:val="en-US"/>
        </w:rPr>
        <w:t>YD</w:t>
      </w:r>
      <w:r>
        <w:rPr>
          <w:lang w:val="en-US"/>
        </w:rPr>
        <w:t>J</w:t>
      </w:r>
      <w:r w:rsidRPr="006C656F">
        <w:t>1-</w:t>
      </w:r>
      <w:r w:rsidR="001A3292">
        <w:t>3</w:t>
      </w:r>
      <w:r w:rsidRPr="006C656F">
        <w:t xml:space="preserve">/50; </w:t>
      </w:r>
    </w:p>
    <w:p w14:paraId="6DC4ED4B" w14:textId="77777777" w:rsidR="003976E4" w:rsidRPr="006C656F" w:rsidRDefault="003976E4" w:rsidP="003976E4">
      <w:pPr>
        <w:pStyle w:val="Default"/>
        <w:ind w:firstLine="709"/>
        <w:jc w:val="both"/>
      </w:pPr>
      <w:r w:rsidRPr="006C656F">
        <w:t>- перестает светиться светильник «Не входить», что сигнализирует об отсутствии испытательного напряжения на стенде;</w:t>
      </w:r>
    </w:p>
    <w:p w14:paraId="36D04358" w14:textId="77777777" w:rsidR="003976E4" w:rsidRPr="006C656F" w:rsidRDefault="003976E4" w:rsidP="003976E4">
      <w:pPr>
        <w:pStyle w:val="Default"/>
        <w:ind w:firstLine="709"/>
        <w:jc w:val="both"/>
      </w:pPr>
      <w:r w:rsidRPr="006C656F">
        <w:t>- перестает светиться индикатор «ВЫСОКОЕ НАПРЯЖЕНИЕ» на БУ;</w:t>
      </w:r>
    </w:p>
    <w:p w14:paraId="6EB44C6D" w14:textId="77777777" w:rsidR="003976E4" w:rsidRPr="006C656F" w:rsidRDefault="003976E4" w:rsidP="003976E4">
      <w:pPr>
        <w:pStyle w:val="Default"/>
        <w:ind w:firstLine="709"/>
        <w:jc w:val="both"/>
      </w:pPr>
      <w:r w:rsidRPr="006C656F">
        <w:t>- цифровое табло переходит в начальное состояние (готовность к работе).</w:t>
      </w:r>
    </w:p>
    <w:p w14:paraId="15E4DA0D" w14:textId="77777777" w:rsidR="003976E4" w:rsidRPr="006C656F" w:rsidRDefault="003976E4" w:rsidP="003976E4">
      <w:pPr>
        <w:pStyle w:val="Default"/>
        <w:ind w:firstLine="709"/>
        <w:jc w:val="both"/>
      </w:pPr>
      <w:r w:rsidRPr="006C656F">
        <w:rPr>
          <w:b/>
          <w:bCs/>
        </w:rPr>
        <w:t>7.3.3.16</w:t>
      </w:r>
      <w:r>
        <w:rPr>
          <w:b/>
          <w:bCs/>
        </w:rPr>
        <w:tab/>
      </w:r>
      <w:r w:rsidRPr="006C656F">
        <w:t xml:space="preserve">Выключить питание БУ, перевести выключатель питания «Сеть» в положение «Выкл.». </w:t>
      </w:r>
    </w:p>
    <w:p w14:paraId="078DE04B" w14:textId="5F87B04F" w:rsidR="003976E4" w:rsidRPr="006C656F" w:rsidRDefault="003976E4" w:rsidP="003976E4">
      <w:pPr>
        <w:pStyle w:val="Default"/>
        <w:ind w:firstLine="709"/>
        <w:jc w:val="both"/>
        <w:rPr>
          <w:b/>
        </w:rPr>
      </w:pPr>
      <w:r w:rsidRPr="006C656F">
        <w:rPr>
          <w:b/>
          <w:bCs/>
        </w:rPr>
        <w:t>7.3.3.17</w:t>
      </w:r>
      <w:r>
        <w:rPr>
          <w:b/>
          <w:bCs/>
        </w:rPr>
        <w:tab/>
      </w:r>
      <w:r w:rsidRPr="006C656F">
        <w:rPr>
          <w:b/>
        </w:rPr>
        <w:t xml:space="preserve">Наложить на высоковольтный вывод </w:t>
      </w:r>
      <w:r w:rsidRPr="006C656F">
        <w:rPr>
          <w:b/>
          <w:lang w:val="en-US"/>
        </w:rPr>
        <w:t>YD</w:t>
      </w:r>
      <w:r>
        <w:rPr>
          <w:b/>
          <w:lang w:val="en-US"/>
        </w:rPr>
        <w:t>J</w:t>
      </w:r>
      <w:r w:rsidRPr="006C656F">
        <w:rPr>
          <w:b/>
        </w:rPr>
        <w:t>1-</w:t>
      </w:r>
      <w:r w:rsidR="001A3292">
        <w:rPr>
          <w:b/>
        </w:rPr>
        <w:t>3</w:t>
      </w:r>
      <w:r w:rsidRPr="006C656F">
        <w:rPr>
          <w:b/>
        </w:rPr>
        <w:t>/50 штангу временного заземления.</w:t>
      </w:r>
    </w:p>
    <w:p w14:paraId="68E2603B" w14:textId="77777777" w:rsidR="003976E4" w:rsidRPr="006C656F" w:rsidRDefault="003976E4" w:rsidP="003976E4">
      <w:pPr>
        <w:pStyle w:val="Default"/>
        <w:ind w:firstLine="709"/>
        <w:jc w:val="both"/>
      </w:pPr>
      <w:r w:rsidRPr="006C656F">
        <w:rPr>
          <w:b/>
          <w:bCs/>
        </w:rPr>
        <w:t>7.3.3.18</w:t>
      </w:r>
      <w:r>
        <w:rPr>
          <w:b/>
          <w:bCs/>
        </w:rPr>
        <w:tab/>
      </w:r>
      <w:r w:rsidRPr="006C656F">
        <w:t>Разобрать схему испытаний.</w:t>
      </w:r>
    </w:p>
    <w:p w14:paraId="48590BEA" w14:textId="77777777" w:rsidR="00F657F8" w:rsidRPr="006C656F" w:rsidRDefault="00F657F8" w:rsidP="00F657F8">
      <w:pPr>
        <w:pStyle w:val="Default"/>
        <w:ind w:firstLine="709"/>
        <w:jc w:val="both"/>
      </w:pPr>
      <w:bookmarkStart w:id="5" w:name="_Hlk118989730"/>
      <w:r w:rsidRPr="006C656F">
        <w:rPr>
          <w:b/>
          <w:bCs/>
        </w:rPr>
        <w:t>7.3.4</w:t>
      </w:r>
      <w:r>
        <w:rPr>
          <w:b/>
          <w:bCs/>
        </w:rPr>
        <w:tab/>
      </w:r>
      <w:r w:rsidRPr="006C656F">
        <w:rPr>
          <w:b/>
          <w:bCs/>
        </w:rPr>
        <w:t xml:space="preserve">Испытания изоляции рукояток ручного инструмента, изоляции провода и рукояток указателей напряжения до 1000 В </w:t>
      </w:r>
    </w:p>
    <w:p w14:paraId="1B2AF6BD" w14:textId="77777777" w:rsidR="00F657F8" w:rsidRPr="006C656F" w:rsidRDefault="00F657F8" w:rsidP="00F657F8">
      <w:pPr>
        <w:pStyle w:val="Default"/>
        <w:ind w:firstLine="709"/>
        <w:jc w:val="both"/>
      </w:pPr>
      <w:r w:rsidRPr="006C656F">
        <w:rPr>
          <w:b/>
          <w:bCs/>
        </w:rPr>
        <w:t>7.3.4.1</w:t>
      </w:r>
      <w:r>
        <w:rPr>
          <w:b/>
          <w:bCs/>
        </w:rPr>
        <w:tab/>
      </w:r>
      <w:r w:rsidRPr="006C656F">
        <w:rPr>
          <w:b/>
          <w:bCs/>
        </w:rPr>
        <w:t xml:space="preserve">Электрические испытания изоляции рукояток ручного изолирующего инструмента (общие требования) </w:t>
      </w:r>
    </w:p>
    <w:p w14:paraId="5A486542" w14:textId="77777777" w:rsidR="00F657F8" w:rsidRPr="006C656F" w:rsidRDefault="00F657F8" w:rsidP="00F657F8">
      <w:pPr>
        <w:pStyle w:val="Default"/>
        <w:ind w:firstLine="709"/>
        <w:jc w:val="both"/>
      </w:pPr>
      <w:r w:rsidRPr="006C656F">
        <w:t xml:space="preserve">Инструмент с однослойной изоляцией подвергается электрическим испытаниям. Испытания можно проводить на установке для проверки диэлектрических перчаток. Инструмент погружается изолированной частью в воду так, чтобы она не доходила до края изоляции на (22 – 26) мм. Напряжение подается между металлической частью инструмента и корпусом ванны или электродом, опущенным в ванну. </w:t>
      </w:r>
    </w:p>
    <w:p w14:paraId="26618273" w14:textId="77777777" w:rsidR="00F657F8" w:rsidRPr="006C656F" w:rsidRDefault="00F657F8" w:rsidP="00F657F8">
      <w:pPr>
        <w:pStyle w:val="Default"/>
        <w:ind w:firstLine="709"/>
        <w:jc w:val="both"/>
      </w:pPr>
      <w:r w:rsidRPr="006C656F">
        <w:rPr>
          <w:b/>
          <w:bCs/>
        </w:rPr>
        <w:t>7.3.4.2</w:t>
      </w:r>
      <w:r>
        <w:rPr>
          <w:b/>
          <w:bCs/>
        </w:rPr>
        <w:tab/>
      </w:r>
      <w:r w:rsidRPr="006C656F">
        <w:rPr>
          <w:b/>
          <w:bCs/>
        </w:rPr>
        <w:t xml:space="preserve">Электрические испытания указателей напряжения до 1000 В (общие требования) </w:t>
      </w:r>
    </w:p>
    <w:p w14:paraId="05D637B8" w14:textId="1F750A5F" w:rsidR="00F657F8" w:rsidRPr="006C656F" w:rsidRDefault="00F657F8" w:rsidP="00F657F8">
      <w:pPr>
        <w:pStyle w:val="Default"/>
        <w:ind w:firstLine="709"/>
        <w:jc w:val="both"/>
      </w:pPr>
      <w:r w:rsidRPr="006C656F">
        <w:t>При испытаниях изоляции у двухполюсных указателей оба корпуса обертываются фольгой, а соединительный провод опускается в сосуд с водой при температуре</w:t>
      </w:r>
      <w:r>
        <w:t xml:space="preserve"> </w:t>
      </w:r>
      <w:r w:rsidRPr="006C656F">
        <w:t xml:space="preserve">(25 ± 15)°С так, чтобы вода закрывала провод, не доходя до рукояток корпусов на (8 – 12) мм. Один провод от испытательного стенда присоединяют к электродам-наконечникам, второй, заземленный, – к фольге и опускают его в воду. </w:t>
      </w:r>
    </w:p>
    <w:p w14:paraId="06243B54" w14:textId="77777777" w:rsidR="00F657F8" w:rsidRPr="006C656F" w:rsidRDefault="00F657F8" w:rsidP="00F657F8">
      <w:pPr>
        <w:pStyle w:val="Default"/>
        <w:ind w:firstLine="709"/>
        <w:jc w:val="both"/>
      </w:pPr>
      <w:r w:rsidRPr="006C656F">
        <w:t xml:space="preserve">У однополюсных указателей корпус обертывают фольгой по всей длине до ограничительного упора. Между фольгой и контактом на торцевой (боковой) части корпуса оставляют разрыв не менее 10 мм. Один провод от испытательного стенда присоединяют к электроду-наконечнику, другой – к фольге. </w:t>
      </w:r>
    </w:p>
    <w:p w14:paraId="3704C2CF" w14:textId="77777777" w:rsidR="00F657F8" w:rsidRPr="006C656F" w:rsidRDefault="00F657F8" w:rsidP="00F657F8">
      <w:pPr>
        <w:pStyle w:val="Default"/>
        <w:ind w:firstLine="709"/>
        <w:jc w:val="both"/>
      </w:pPr>
      <w:r w:rsidRPr="006C656F">
        <w:t>Напряжение плавно увеличивается, начиная с нуля, при этом фиксируются значения напряжения индикации и тока, протекающего через указатель при наибольшем рабочем напряжении указателя, после чего указатель в течение 1 мин. выдерживается при повышенном испытательном напряжении, превышающем наибольшее рабочее напряжение указателя на 10 %.</w:t>
      </w:r>
    </w:p>
    <w:p w14:paraId="4CB24901" w14:textId="77777777" w:rsidR="00F657F8" w:rsidRPr="006C656F" w:rsidRDefault="00F657F8" w:rsidP="00F657F8">
      <w:pPr>
        <w:pStyle w:val="Default"/>
        <w:ind w:firstLine="709"/>
        <w:jc w:val="both"/>
      </w:pPr>
      <w:r w:rsidRPr="006C656F">
        <w:rPr>
          <w:b/>
          <w:bCs/>
        </w:rPr>
        <w:t>7.3.4.3</w:t>
      </w:r>
      <w:r>
        <w:rPr>
          <w:b/>
          <w:bCs/>
        </w:rPr>
        <w:tab/>
      </w:r>
      <w:r w:rsidRPr="006C656F">
        <w:t xml:space="preserve">Для проведения испытаний электрической прочности изоляции рукояток ручного изолирующего инструмента собрать схему, приведенную на рисунке 8. Для проведения испытаний электрической прочности изоляции рукояток и провода указателей напряжения собрать схему, приведенную на рисунке 9. </w:t>
      </w:r>
    </w:p>
    <w:p w14:paraId="6EA781FA" w14:textId="77777777" w:rsidR="00F657F8" w:rsidRDefault="00F657F8" w:rsidP="00F657F8">
      <w:pPr>
        <w:pStyle w:val="Default"/>
        <w:ind w:firstLine="709"/>
        <w:jc w:val="both"/>
      </w:pPr>
      <w:r w:rsidRPr="006C656F">
        <w:rPr>
          <w:b/>
          <w:bCs/>
        </w:rPr>
        <w:t>7.3.4.4</w:t>
      </w:r>
      <w:r>
        <w:rPr>
          <w:b/>
          <w:bCs/>
        </w:rPr>
        <w:tab/>
      </w:r>
      <w:r w:rsidRPr="006C656F">
        <w:t xml:space="preserve">Один испытательный электрод соединить с держателем ручного инструмента, остальные намотать на изоляционную штангу так, чтобы они не касались токопроводящей жидкости испытательной ванны и корпуса самой ванны (см. рисунки 8 и 9). </w:t>
      </w:r>
    </w:p>
    <w:p w14:paraId="44ABBD7A" w14:textId="7383B451" w:rsidR="00F657F8" w:rsidRDefault="00F657F8" w:rsidP="00F657F8">
      <w:pPr>
        <w:pStyle w:val="Default"/>
        <w:spacing w:after="62"/>
      </w:pPr>
      <w:r>
        <w:rPr>
          <w:noProof/>
          <w:sz w:val="23"/>
          <w:szCs w:val="23"/>
          <w:lang w:eastAsia="ru-RU"/>
        </w:rPr>
        <mc:AlternateContent>
          <mc:Choice Requires="wps">
            <w:drawing>
              <wp:anchor distT="0" distB="0" distL="114300" distR="114300" simplePos="0" relativeHeight="251875328" behindDoc="0" locked="0" layoutInCell="1" allowOverlap="1" wp14:anchorId="452D5698" wp14:editId="58CB0A16">
                <wp:simplePos x="0" y="0"/>
                <wp:positionH relativeFrom="column">
                  <wp:posOffset>1496898</wp:posOffset>
                </wp:positionH>
                <wp:positionV relativeFrom="paragraph">
                  <wp:posOffset>210628</wp:posOffset>
                </wp:positionV>
                <wp:extent cx="577969" cy="129612"/>
                <wp:effectExtent l="0" t="0" r="12700" b="22860"/>
                <wp:wrapNone/>
                <wp:docPr id="72"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7969" cy="1296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596550F" id="_x0000_t32" coordsize="21600,21600" o:spt="32" o:oned="t" path="m,l21600,21600e" filled="f">
                <v:path arrowok="t" fillok="f" o:connecttype="none"/>
                <o:lock v:ext="edit" shapetype="t"/>
              </v:shapetype>
              <v:shape id="AutoShape 86" o:spid="_x0000_s1026" type="#_x0000_t32" style="position:absolute;margin-left:117.85pt;margin-top:16.6pt;width:45.5pt;height:10.2pt;flip:x 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"/>
            </w:pict>
          </mc:Fallback>
        </mc:AlternateContent>
      </w:r>
      <w:r>
        <w:rPr>
          <w:noProof/>
          <w:sz w:val="23"/>
          <w:szCs w:val="23"/>
          <w:lang w:eastAsia="ru-RU"/>
        </w:rPr>
        <mc:AlternateContent>
          <mc:Choice Requires="wps">
            <w:drawing>
              <wp:anchor distT="0" distB="0" distL="114300" distR="114300" simplePos="0" relativeHeight="251873280" behindDoc="0" locked="0" layoutInCell="1" allowOverlap="1" wp14:anchorId="3F591672" wp14:editId="4DF45A4C">
                <wp:simplePos x="0" y="0"/>
                <wp:positionH relativeFrom="column">
                  <wp:posOffset>1299030</wp:posOffset>
                </wp:positionH>
                <wp:positionV relativeFrom="paragraph">
                  <wp:posOffset>70413</wp:posOffset>
                </wp:positionV>
                <wp:extent cx="207010" cy="266700"/>
                <wp:effectExtent l="7620" t="6350" r="13970" b="12700"/>
                <wp:wrapNone/>
                <wp:docPr id="71"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20212135" w14:textId="05AE24CB" w:rsidR="00F657F8" w:rsidRDefault="00F657F8" w:rsidP="00F657F8">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F591672" id="_x0000_t202" coordsize="21600,21600" o:spt="202" path="m,l,21600r21600,l21600,xe">
                <v:stroke joinstyle="miter"/>
                <v:path gradientshapeok="t" o:connecttype="rect"/>
              </v:shapetype>
              <v:shape id="Text Box 82" o:spid="_x0000_s1046" type="#_x0000_t202" style="position:absolute;margin-left:102.3pt;margin-top:5.55pt;width:16.3pt;height:2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">
                <v:textbox>
                  <w:txbxContent>
                    <w:p w14:paraId="20212135" w14:textId="05AE24CB" w:rsidR="00F657F8" w:rsidRDefault="00F657F8" w:rsidP="00F657F8">
                      <w:r>
                        <w:t>4</w:t>
                      </w:r>
                    </w:p>
                  </w:txbxContent>
                </v:textbox>
              </v:shape>
            </w:pict>
          </mc:Fallback>
        </mc:AlternateContent>
      </w:r>
      <w:r>
        <w:t xml:space="preserve">                                                                              к трансформатору </w:t>
      </w:r>
      <w:r w:rsidRPr="008B5A2E">
        <w:rPr>
          <w:lang w:val="en-US"/>
        </w:rPr>
        <w:t>YD</w:t>
      </w:r>
      <w:r>
        <w:rPr>
          <w:lang w:val="en-US"/>
        </w:rPr>
        <w:t>J</w:t>
      </w:r>
      <w:r w:rsidRPr="008B5A2E">
        <w:t>1-</w:t>
      </w:r>
      <w:r>
        <w:rPr>
          <w:sz w:val="23"/>
          <w:szCs w:val="23"/>
        </w:rPr>
        <w:t>3</w:t>
      </w:r>
      <w:r w:rsidRPr="008B5A2E">
        <w:t>/50</w:t>
      </w:r>
    </w:p>
    <w:p w14:paraId="0B90DCC5" w14:textId="4B9B0F23" w:rsidR="00F657F8" w:rsidRDefault="00F657F8" w:rsidP="00F657F8">
      <w:pPr>
        <w:pStyle w:val="Default"/>
        <w:rPr>
          <w:noProof/>
          <w:lang w:eastAsia="ru-RU"/>
        </w:rPr>
      </w:pPr>
      <w:r>
        <w:rPr>
          <w:noProof/>
          <w:sz w:val="23"/>
          <w:szCs w:val="23"/>
          <w:lang w:eastAsia="ru-RU"/>
        </w:rPr>
        <mc:AlternateContent>
          <mc:Choice Requires="wps">
            <w:drawing>
              <wp:anchor distT="0" distB="0" distL="114300" distR="114300" simplePos="0" relativeHeight="251835392" behindDoc="0" locked="0" layoutInCell="1" allowOverlap="1" wp14:anchorId="4128D9BA" wp14:editId="761C86CF">
                <wp:simplePos x="0" y="0"/>
                <wp:positionH relativeFrom="column">
                  <wp:posOffset>2443086</wp:posOffset>
                </wp:positionH>
                <wp:positionV relativeFrom="paragraph">
                  <wp:posOffset>1020589</wp:posOffset>
                </wp:positionV>
                <wp:extent cx="743860" cy="51758"/>
                <wp:effectExtent l="0" t="0" r="37465" b="24765"/>
                <wp:wrapNone/>
                <wp:docPr id="58"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43860" cy="517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F42793" id="AutoShape 90" o:spid="_x0000_s1026" type="#_x0000_t32" style="position:absolute;margin-left:192.35pt;margin-top:80.35pt;width:58.55pt;height:4.1pt;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"/>
            </w:pict>
          </mc:Fallback>
        </mc:AlternateContent>
      </w:r>
      <w:r>
        <w:rPr>
          <w:noProof/>
          <w:sz w:val="23"/>
          <w:szCs w:val="23"/>
          <w:lang w:eastAsia="ru-RU"/>
        </w:rPr>
        <mc:AlternateContent>
          <mc:Choice Requires="wps">
            <w:drawing>
              <wp:anchor distT="0" distB="0" distL="114300" distR="114300" simplePos="0" relativeHeight="251836416" behindDoc="0" locked="0" layoutInCell="1" allowOverlap="1" wp14:anchorId="79C7FC8B" wp14:editId="488DA2A7">
                <wp:simplePos x="0" y="0"/>
                <wp:positionH relativeFrom="column">
                  <wp:posOffset>1826872</wp:posOffset>
                </wp:positionH>
                <wp:positionV relativeFrom="paragraph">
                  <wp:posOffset>934325</wp:posOffset>
                </wp:positionV>
                <wp:extent cx="1366424" cy="86264"/>
                <wp:effectExtent l="0" t="0" r="24765" b="28575"/>
                <wp:wrapNone/>
                <wp:docPr id="59"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6424" cy="862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4A1587" id="AutoShape 91" o:spid="_x0000_s1026" type="#_x0000_t32" style="position:absolute;margin-left:143.85pt;margin-top:73.55pt;width:107.6pt;height:6.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"/>
            </w:pict>
          </mc:Fallback>
        </mc:AlternateContent>
      </w:r>
      <w:r>
        <w:rPr>
          <w:noProof/>
          <w:sz w:val="23"/>
          <w:szCs w:val="23"/>
          <w:lang w:eastAsia="ru-RU"/>
        </w:rPr>
        <mc:AlternateContent>
          <mc:Choice Requires="wps">
            <w:drawing>
              <wp:anchor distT="0" distB="0" distL="114300" distR="114300" simplePos="0" relativeHeight="251831296" behindDoc="0" locked="0" layoutInCell="1" allowOverlap="1" wp14:anchorId="575E5502" wp14:editId="4CAFEB3D">
                <wp:simplePos x="0" y="0"/>
                <wp:positionH relativeFrom="column">
                  <wp:posOffset>-20305</wp:posOffset>
                </wp:positionH>
                <wp:positionV relativeFrom="paragraph">
                  <wp:posOffset>551173</wp:posOffset>
                </wp:positionV>
                <wp:extent cx="519117" cy="45719"/>
                <wp:effectExtent l="0" t="0" r="14605" b="31115"/>
                <wp:wrapNone/>
                <wp:docPr id="54"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9117" cy="45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BB35AB" id="AutoShape 86" o:spid="_x0000_s1026" type="#_x0000_t32" style="position:absolute;margin-left:-1.6pt;margin-top:43.4pt;width:40.9pt;height:3.6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"/>
            </w:pict>
          </mc:Fallback>
        </mc:AlternateContent>
      </w:r>
      <w:r>
        <w:rPr>
          <w:noProof/>
          <w:sz w:val="23"/>
          <w:szCs w:val="23"/>
          <w:lang w:eastAsia="ru-RU"/>
        </w:rPr>
        <mc:AlternateContent>
          <mc:Choice Requires="wps">
            <w:drawing>
              <wp:anchor distT="0" distB="0" distL="114300" distR="114300" simplePos="0" relativeHeight="251829248" behindDoc="0" locked="0" layoutInCell="1" allowOverlap="1" wp14:anchorId="319C01C9" wp14:editId="425DCB8B">
                <wp:simplePos x="0" y="0"/>
                <wp:positionH relativeFrom="column">
                  <wp:posOffset>-20305</wp:posOffset>
                </wp:positionH>
                <wp:positionV relativeFrom="paragraph">
                  <wp:posOffset>1021039</wp:posOffset>
                </wp:positionV>
                <wp:extent cx="1846391" cy="591820"/>
                <wp:effectExtent l="0" t="0" r="20955" b="36830"/>
                <wp:wrapNone/>
                <wp:docPr id="52"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6391" cy="5918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E0488E" id="AutoShape 84" o:spid="_x0000_s1026" type="#_x0000_t32" style="position:absolute;margin-left:-1.6pt;margin-top:80.4pt;width:145.4pt;height:46.6pt;flip:x 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"/>
            </w:pict>
          </mc:Fallback>
        </mc:AlternateContent>
      </w:r>
      <w:r>
        <w:rPr>
          <w:noProof/>
          <w:sz w:val="23"/>
          <w:szCs w:val="23"/>
          <w:lang w:eastAsia="ru-RU"/>
        </w:rPr>
        <mc:AlternateContent>
          <mc:Choice Requires="wps">
            <w:drawing>
              <wp:anchor distT="0" distB="0" distL="114300" distR="114300" simplePos="0" relativeHeight="251830272" behindDoc="0" locked="0" layoutInCell="1" allowOverlap="1" wp14:anchorId="0D9B1D9D" wp14:editId="33F0A90C">
                <wp:simplePos x="0" y="0"/>
                <wp:positionH relativeFrom="column">
                  <wp:posOffset>-20305</wp:posOffset>
                </wp:positionH>
                <wp:positionV relativeFrom="paragraph">
                  <wp:posOffset>1021039</wp:posOffset>
                </wp:positionV>
                <wp:extent cx="2464543" cy="499110"/>
                <wp:effectExtent l="0" t="0" r="12065" b="34290"/>
                <wp:wrapNone/>
                <wp:docPr id="53"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64543" cy="4991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1108F0" id="AutoShape 85" o:spid="_x0000_s1026" type="#_x0000_t32" style="position:absolute;margin-left:-1.6pt;margin-top:80.4pt;width:194.05pt;height:39.3pt;flip:x 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"/>
            </w:pict>
          </mc:Fallback>
        </mc:AlternateContent>
      </w:r>
      <w:r>
        <w:rPr>
          <w:noProof/>
          <w:sz w:val="23"/>
          <w:szCs w:val="23"/>
          <w:lang w:eastAsia="ru-RU"/>
        </w:rPr>
        <mc:AlternateContent>
          <mc:Choice Requires="wps">
            <w:drawing>
              <wp:anchor distT="0" distB="0" distL="114300" distR="114300" simplePos="0" relativeHeight="251834368" behindDoc="0" locked="0" layoutInCell="1" allowOverlap="1" wp14:anchorId="3A2FA024" wp14:editId="1ABC86EC">
                <wp:simplePos x="0" y="0"/>
                <wp:positionH relativeFrom="column">
                  <wp:posOffset>3713687</wp:posOffset>
                </wp:positionH>
                <wp:positionV relativeFrom="paragraph">
                  <wp:posOffset>2191976</wp:posOffset>
                </wp:positionV>
                <wp:extent cx="1510251" cy="290150"/>
                <wp:effectExtent l="0" t="0" r="33020" b="34290"/>
                <wp:wrapNone/>
                <wp:docPr id="57"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0251" cy="290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082D1A" id="AutoShape 89" o:spid="_x0000_s1026" type="#_x0000_t32" style="position:absolute;margin-left:292.4pt;margin-top:172.6pt;width:118.9pt;height:22.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"/>
            </w:pict>
          </mc:Fallback>
        </mc:AlternateContent>
      </w:r>
      <w:r>
        <w:rPr>
          <w:noProof/>
          <w:sz w:val="23"/>
          <w:szCs w:val="23"/>
          <w:lang w:eastAsia="ru-RU"/>
        </w:rPr>
        <mc:AlternateContent>
          <mc:Choice Requires="wps">
            <w:drawing>
              <wp:anchor distT="0" distB="0" distL="114300" distR="114300" simplePos="0" relativeHeight="251841536" behindDoc="0" locked="0" layoutInCell="1" allowOverlap="1" wp14:anchorId="75CEB36A" wp14:editId="242416DA">
                <wp:simplePos x="0" y="0"/>
                <wp:positionH relativeFrom="column">
                  <wp:posOffset>3316975</wp:posOffset>
                </wp:positionH>
                <wp:positionV relativeFrom="paragraph">
                  <wp:posOffset>126158</wp:posOffset>
                </wp:positionV>
                <wp:extent cx="207010" cy="266700"/>
                <wp:effectExtent l="10795" t="10795" r="10795" b="8255"/>
                <wp:wrapNone/>
                <wp:docPr id="6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17D77902" w14:textId="77777777" w:rsidR="00F657F8" w:rsidRDefault="00F657F8" w:rsidP="00F657F8">
                            <w: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CEB36A" id="Text Box 96" o:spid="_x0000_s1047" type="#_x0000_t202" style="position:absolute;margin-left:261.2pt;margin-top:9.95pt;width:16.3pt;height:2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">
                <v:textbox>
                  <w:txbxContent>
                    <w:p w14:paraId="17D77902" w14:textId="77777777" w:rsidR="00F657F8" w:rsidRDefault="00F657F8" w:rsidP="00F657F8">
                      <w:r>
                        <w:t>6</w:t>
                      </w:r>
                    </w:p>
                  </w:txbxContent>
                </v:textbox>
              </v:shape>
            </w:pict>
          </mc:Fallback>
        </mc:AlternateContent>
      </w:r>
      <w:r>
        <w:rPr>
          <w:noProof/>
          <w:lang w:eastAsia="ru-RU"/>
        </w:rPr>
        <mc:AlternateContent>
          <mc:Choice Requires="wps">
            <w:drawing>
              <wp:anchor distT="0" distB="0" distL="114300" distR="114300" simplePos="0" relativeHeight="251842560" behindDoc="0" locked="0" layoutInCell="1" allowOverlap="1" wp14:anchorId="63CC267D" wp14:editId="05184B12">
                <wp:simplePos x="0" y="0"/>
                <wp:positionH relativeFrom="column">
                  <wp:posOffset>3449613</wp:posOffset>
                </wp:positionH>
                <wp:positionV relativeFrom="paragraph">
                  <wp:posOffset>403288</wp:posOffset>
                </wp:positionV>
                <wp:extent cx="1833245" cy="1733107"/>
                <wp:effectExtent l="0" t="133350" r="0" b="0"/>
                <wp:wrapNone/>
                <wp:docPr id="65" name="Freeform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89371">
                          <a:off x="0" y="0"/>
                          <a:ext cx="1833245" cy="1733107"/>
                        </a:xfrm>
                        <a:custGeom>
                          <a:avLst/>
                          <a:gdLst>
                            <a:gd name="T0" fmla="*/ 1440 w 3206"/>
                            <a:gd name="T1" fmla="*/ 2632 h 2632"/>
                            <a:gd name="T2" fmla="*/ 3013 w 3206"/>
                            <a:gd name="T3" fmla="*/ 1785 h 2632"/>
                            <a:gd name="T4" fmla="*/ 2601 w 3206"/>
                            <a:gd name="T5" fmla="*/ 288 h 2632"/>
                            <a:gd name="T6" fmla="*/ 0 w 3206"/>
                            <a:gd name="T7" fmla="*/ 54 h 2632"/>
                          </a:gdLst>
                          <a:ahLst/>
                          <a:cxnLst>
                            <a:cxn ang="0">
                              <a:pos x="T0" y="T1"/>
                            </a:cxn>
                            <a:cxn ang="0">
                              <a:pos x="T2" y="T3"/>
                            </a:cxn>
                            <a:cxn ang="0">
                              <a:pos x="T4" y="T5"/>
                            </a:cxn>
                            <a:cxn ang="0">
                              <a:pos x="T6" y="T7"/>
                            </a:cxn>
                          </a:cxnLst>
                          <a:rect l="0" t="0" r="r" b="b"/>
                          <a:pathLst>
                            <a:path w="3206" h="2632">
                              <a:moveTo>
                                <a:pt x="1440" y="2632"/>
                              </a:moveTo>
                              <a:cubicBezTo>
                                <a:pt x="2130" y="2404"/>
                                <a:pt x="2820" y="2176"/>
                                <a:pt x="3013" y="1785"/>
                              </a:cubicBezTo>
                              <a:cubicBezTo>
                                <a:pt x="3206" y="1394"/>
                                <a:pt x="3103" y="576"/>
                                <a:pt x="2601" y="288"/>
                              </a:cubicBezTo>
                              <a:cubicBezTo>
                                <a:pt x="2099" y="0"/>
                                <a:pt x="1049" y="27"/>
                                <a:pt x="0" y="5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2F6E73" id="Freeform 97" o:spid="_x0000_s1026" style="position:absolute;margin-left:271.6pt;margin-top:31.75pt;width:144.35pt;height:136.45pt;rotation:643750fd;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06,2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" path="m1440,2632v690,-228,1380,-456,1573,-847c3206,1394,3103,576,2601,288,2099,,1049,27,,54e" filled="f">
                <v:path arrowok="t" o:connecttype="custom" o:connectlocs="823416,1733107;1722884,1175378;1487296,189641;0,35558" o:connectangles="0,0,0,0"/>
              </v:shape>
            </w:pict>
          </mc:Fallback>
        </mc:AlternateContent>
      </w:r>
      <w:r>
        <w:rPr>
          <w:noProof/>
          <w:sz w:val="23"/>
          <w:szCs w:val="23"/>
          <w:lang w:eastAsia="ru-RU"/>
        </w:rPr>
        <mc:AlternateContent>
          <mc:Choice Requires="wps">
            <w:drawing>
              <wp:anchor distT="0" distB="0" distL="114300" distR="114300" simplePos="0" relativeHeight="251840512" behindDoc="0" locked="0" layoutInCell="1" allowOverlap="1" wp14:anchorId="13477CF3" wp14:editId="38913D9C">
                <wp:simplePos x="0" y="0"/>
                <wp:positionH relativeFrom="column">
                  <wp:posOffset>3253105</wp:posOffset>
                </wp:positionH>
                <wp:positionV relativeFrom="paragraph">
                  <wp:posOffset>871220</wp:posOffset>
                </wp:positionV>
                <wp:extent cx="207010" cy="266700"/>
                <wp:effectExtent l="10795" t="11430" r="10795" b="7620"/>
                <wp:wrapNone/>
                <wp:docPr id="6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7413923C" w14:textId="77777777" w:rsidR="00F657F8" w:rsidRDefault="00F657F8" w:rsidP="00F657F8">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477CF3" id="Text Box 95" o:spid="_x0000_s1048" type="#_x0000_t202" style="position:absolute;margin-left:256.15pt;margin-top:68.6pt;width:16.3pt;height:21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">
                <v:textbox>
                  <w:txbxContent>
                    <w:p w14:paraId="7413923C" w14:textId="77777777" w:rsidR="00F657F8" w:rsidRDefault="00F657F8" w:rsidP="00F657F8">
                      <w:r>
                        <w:t>5</w:t>
                      </w:r>
                    </w:p>
                  </w:txbxContent>
                </v:textbox>
              </v:shape>
            </w:pict>
          </mc:Fallback>
        </mc:AlternateContent>
      </w:r>
      <w:r>
        <w:rPr>
          <w:noProof/>
          <w:sz w:val="23"/>
          <w:szCs w:val="23"/>
          <w:lang w:eastAsia="ru-RU"/>
        </w:rPr>
        <mc:AlternateContent>
          <mc:Choice Requires="wps">
            <w:drawing>
              <wp:anchor distT="0" distB="0" distL="114300" distR="114300" simplePos="0" relativeHeight="251839488" behindDoc="0" locked="0" layoutInCell="1" allowOverlap="1" wp14:anchorId="36F56084" wp14:editId="7E846F6E">
                <wp:simplePos x="0" y="0"/>
                <wp:positionH relativeFrom="column">
                  <wp:posOffset>-226695</wp:posOffset>
                </wp:positionH>
                <wp:positionV relativeFrom="paragraph">
                  <wp:posOffset>871220</wp:posOffset>
                </wp:positionV>
                <wp:extent cx="207010" cy="266700"/>
                <wp:effectExtent l="7620" t="11430" r="13970" b="7620"/>
                <wp:wrapNone/>
                <wp:docPr id="6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39E8998B" w14:textId="77777777" w:rsidR="00F657F8" w:rsidRDefault="00F657F8" w:rsidP="00F657F8">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F56084" id="Text Box 94" o:spid="_x0000_s1049" type="#_x0000_t202" style="position:absolute;margin-left:-17.85pt;margin-top:68.6pt;width:16.3pt;height:2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">
                <v:textbox>
                  <w:txbxContent>
                    <w:p w14:paraId="39E8998B" w14:textId="77777777" w:rsidR="00F657F8" w:rsidRDefault="00F657F8" w:rsidP="00F657F8">
                      <w:r>
                        <w:t>1</w:t>
                      </w:r>
                    </w:p>
                  </w:txbxContent>
                </v:textbox>
              </v:shape>
            </w:pict>
          </mc:Fallback>
        </mc:AlternateContent>
      </w:r>
      <w:r>
        <w:rPr>
          <w:noProof/>
          <w:sz w:val="23"/>
          <w:szCs w:val="23"/>
          <w:lang w:eastAsia="ru-RU"/>
        </w:rPr>
        <mc:AlternateContent>
          <mc:Choice Requires="wps">
            <w:drawing>
              <wp:anchor distT="0" distB="0" distL="114300" distR="114300" simplePos="0" relativeHeight="251838464" behindDoc="0" locked="0" layoutInCell="1" allowOverlap="1" wp14:anchorId="39B3DA1A" wp14:editId="12177CC2">
                <wp:simplePos x="0" y="0"/>
                <wp:positionH relativeFrom="column">
                  <wp:posOffset>-226695</wp:posOffset>
                </wp:positionH>
                <wp:positionV relativeFrom="paragraph">
                  <wp:posOffset>469265</wp:posOffset>
                </wp:positionV>
                <wp:extent cx="207010" cy="266700"/>
                <wp:effectExtent l="7620" t="9525" r="13970" b="9525"/>
                <wp:wrapNone/>
                <wp:docPr id="6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4D0FB3CD" w14:textId="77777777" w:rsidR="00F657F8" w:rsidRDefault="00F657F8" w:rsidP="00F657F8">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B3DA1A" id="Text Box 93" o:spid="_x0000_s1050" type="#_x0000_t202" style="position:absolute;margin-left:-17.85pt;margin-top:36.95pt;width:16.3pt;height:21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">
                <v:textbox>
                  <w:txbxContent>
                    <w:p w14:paraId="4D0FB3CD" w14:textId="77777777" w:rsidR="00F657F8" w:rsidRDefault="00F657F8" w:rsidP="00F657F8">
                      <w:r>
                        <w:t>2</w:t>
                      </w:r>
                    </w:p>
                  </w:txbxContent>
                </v:textbox>
              </v:shape>
            </w:pict>
          </mc:Fallback>
        </mc:AlternateContent>
      </w:r>
      <w:r>
        <w:rPr>
          <w:noProof/>
          <w:sz w:val="23"/>
          <w:szCs w:val="23"/>
          <w:lang w:eastAsia="ru-RU"/>
        </w:rPr>
        <mc:AlternateContent>
          <mc:Choice Requires="wps">
            <w:drawing>
              <wp:anchor distT="0" distB="0" distL="114300" distR="114300" simplePos="0" relativeHeight="251828224" behindDoc="0" locked="0" layoutInCell="1" allowOverlap="1" wp14:anchorId="2A757AC2" wp14:editId="267F5793">
                <wp:simplePos x="0" y="0"/>
                <wp:positionH relativeFrom="column">
                  <wp:posOffset>-226695</wp:posOffset>
                </wp:positionH>
                <wp:positionV relativeFrom="paragraph">
                  <wp:posOffset>123190</wp:posOffset>
                </wp:positionV>
                <wp:extent cx="207010" cy="266700"/>
                <wp:effectExtent l="7620" t="6350" r="13970" b="12700"/>
                <wp:wrapNone/>
                <wp:docPr id="61"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1A2F9FEA" w14:textId="77777777" w:rsidR="00F657F8" w:rsidRDefault="00F657F8" w:rsidP="00F657F8">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757AC2" id="_x0000_s1051" type="#_x0000_t202" style="position:absolute;margin-left:-17.85pt;margin-top:9.7pt;width:16.3pt;height:2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">
                <v:textbox>
                  <w:txbxContent>
                    <w:p w14:paraId="1A2F9FEA" w14:textId="77777777" w:rsidR="00F657F8" w:rsidRDefault="00F657F8" w:rsidP="00F657F8">
                      <w:r>
                        <w:t>3</w:t>
                      </w:r>
                    </w:p>
                  </w:txbxContent>
                </v:textbox>
              </v:shape>
            </w:pict>
          </mc:Fallback>
        </mc:AlternateContent>
      </w:r>
      <w:r>
        <w:rPr>
          <w:b/>
          <w:bCs/>
          <w:noProof/>
          <w:lang w:eastAsia="ru-RU"/>
        </w:rPr>
        <mc:AlternateContent>
          <mc:Choice Requires="wps">
            <w:drawing>
              <wp:anchor distT="0" distB="0" distL="114300" distR="114300" simplePos="0" relativeHeight="251837440" behindDoc="0" locked="0" layoutInCell="1" allowOverlap="1" wp14:anchorId="49C17A10" wp14:editId="7FAEB200">
                <wp:simplePos x="0" y="0"/>
                <wp:positionH relativeFrom="column">
                  <wp:posOffset>5287645</wp:posOffset>
                </wp:positionH>
                <wp:positionV relativeFrom="paragraph">
                  <wp:posOffset>2326005</wp:posOffset>
                </wp:positionV>
                <wp:extent cx="207010" cy="266700"/>
                <wp:effectExtent l="6985" t="8890" r="5080" b="10160"/>
                <wp:wrapNone/>
                <wp:docPr id="6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6CB16232" w14:textId="77777777" w:rsidR="00F657F8" w:rsidRDefault="00F657F8" w:rsidP="00F657F8">
                            <w: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C17A10" id="Text Box 92" o:spid="_x0000_s1052" type="#_x0000_t202" style="position:absolute;margin-left:416.35pt;margin-top:183.15pt;width:16.3pt;height:2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">
                <v:textbox>
                  <w:txbxContent>
                    <w:p w14:paraId="6CB16232" w14:textId="77777777" w:rsidR="00F657F8" w:rsidRDefault="00F657F8" w:rsidP="00F657F8">
                      <w:r>
                        <w:t>7</w:t>
                      </w:r>
                    </w:p>
                  </w:txbxContent>
                </v:textbox>
              </v:shape>
            </w:pict>
          </mc:Fallback>
        </mc:AlternateContent>
      </w:r>
      <w:r>
        <w:rPr>
          <w:noProof/>
          <w:sz w:val="23"/>
          <w:szCs w:val="23"/>
          <w:lang w:eastAsia="ru-RU"/>
        </w:rPr>
        <mc:AlternateContent>
          <mc:Choice Requires="wps">
            <w:drawing>
              <wp:anchor distT="0" distB="0" distL="114300" distR="114300" simplePos="0" relativeHeight="251833344" behindDoc="0" locked="0" layoutInCell="1" allowOverlap="1" wp14:anchorId="5BBD6F3E" wp14:editId="0D61939D">
                <wp:simplePos x="0" y="0"/>
                <wp:positionH relativeFrom="column">
                  <wp:posOffset>-19685</wp:posOffset>
                </wp:positionH>
                <wp:positionV relativeFrom="paragraph">
                  <wp:posOffset>259080</wp:posOffset>
                </wp:positionV>
                <wp:extent cx="1137285" cy="0"/>
                <wp:effectExtent l="5080" t="8890" r="10160" b="10160"/>
                <wp:wrapNone/>
                <wp:docPr id="56"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7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344008" id="AutoShape 88" o:spid="_x0000_s1026" type="#_x0000_t32" style="position:absolute;margin-left:-1.55pt;margin-top:20.4pt;width:89.55pt;height:0;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"/>
            </w:pict>
          </mc:Fallback>
        </mc:AlternateContent>
      </w:r>
      <w:r>
        <w:rPr>
          <w:noProof/>
          <w:sz w:val="23"/>
          <w:szCs w:val="23"/>
          <w:lang w:eastAsia="ru-RU"/>
        </w:rPr>
        <mc:AlternateContent>
          <mc:Choice Requires="wps">
            <w:drawing>
              <wp:anchor distT="0" distB="0" distL="114300" distR="114300" simplePos="0" relativeHeight="251832320" behindDoc="0" locked="0" layoutInCell="1" allowOverlap="1" wp14:anchorId="7368ABB3" wp14:editId="5E88D481">
                <wp:simplePos x="0" y="0"/>
                <wp:positionH relativeFrom="column">
                  <wp:posOffset>1117600</wp:posOffset>
                </wp:positionH>
                <wp:positionV relativeFrom="paragraph">
                  <wp:posOffset>259080</wp:posOffset>
                </wp:positionV>
                <wp:extent cx="184150" cy="276860"/>
                <wp:effectExtent l="8890" t="8890" r="6985" b="9525"/>
                <wp:wrapNone/>
                <wp:docPr id="55"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150" cy="2768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E83C66" id="AutoShape 87" o:spid="_x0000_s1026" type="#_x0000_t32" style="position:absolute;margin-left:88pt;margin-top:20.4pt;width:14.5pt;height:21.8pt;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"/>
            </w:pict>
          </mc:Fallback>
        </mc:AlternateContent>
      </w:r>
      <w:r>
        <w:rPr>
          <w:noProof/>
          <w:lang w:eastAsia="ru-RU"/>
        </w:rPr>
        <w:t xml:space="preserve">           </w:t>
      </w:r>
      <w:r>
        <w:rPr>
          <w:noProof/>
          <w:lang w:eastAsia="ru-RU"/>
        </w:rPr>
        <w:drawing>
          <wp:inline distT="0" distB="0" distL="0" distR="0" wp14:anchorId="362D74A0" wp14:editId="36CD1FE6">
            <wp:extent cx="4091805" cy="2732567"/>
            <wp:effectExtent l="0" t="0" r="4445" b="0"/>
            <wp:docPr id="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4108643" cy="2743812"/>
                    </a:xfrm>
                    <a:prstGeom prst="rect">
                      <a:avLst/>
                    </a:prstGeom>
                    <a:noFill/>
                    <a:ln w="9525">
                      <a:noFill/>
                      <a:miter lim="800000"/>
                      <a:headEnd/>
                      <a:tailEnd/>
                    </a:ln>
                  </pic:spPr>
                </pic:pic>
              </a:graphicData>
            </a:graphic>
          </wp:inline>
        </w:drawing>
      </w:r>
    </w:p>
    <w:p w14:paraId="4F72372D" w14:textId="77777777" w:rsidR="00F657F8" w:rsidRDefault="00F657F8" w:rsidP="00F657F8">
      <w:pPr>
        <w:pStyle w:val="Default"/>
        <w:spacing w:after="120"/>
        <w:jc w:val="center"/>
      </w:pPr>
      <w:r w:rsidRPr="005E32FE">
        <w:rPr>
          <w:sz w:val="23"/>
          <w:szCs w:val="23"/>
        </w:rPr>
        <w:t>Рисунок 8 –</w:t>
      </w:r>
      <w:r>
        <w:rPr>
          <w:sz w:val="23"/>
          <w:szCs w:val="23"/>
        </w:rPr>
        <w:t xml:space="preserve"> Схема проведения испытаний на электрическую прочность изоляции рукояток ручного изолирующего инструмента.</w:t>
      </w:r>
    </w:p>
    <w:p w14:paraId="171C801B" w14:textId="4AD9DDE3" w:rsidR="001A3292" w:rsidRDefault="001A3292" w:rsidP="00F657F8">
      <w:pPr>
        <w:pStyle w:val="Default"/>
        <w:ind w:firstLine="709"/>
        <w:rPr>
          <w:sz w:val="23"/>
          <w:szCs w:val="23"/>
        </w:rPr>
      </w:pPr>
      <w:r>
        <w:rPr>
          <w:sz w:val="23"/>
          <w:szCs w:val="23"/>
        </w:rPr>
        <w:t>На рисунке 8 изображено:</w:t>
      </w:r>
    </w:p>
    <w:p w14:paraId="6BBB895E" w14:textId="49A697DB" w:rsidR="00F657F8" w:rsidRDefault="00F657F8" w:rsidP="00F657F8">
      <w:pPr>
        <w:pStyle w:val="Default"/>
        <w:ind w:firstLine="709"/>
        <w:rPr>
          <w:sz w:val="23"/>
          <w:szCs w:val="23"/>
        </w:rPr>
      </w:pPr>
      <w:r>
        <w:rPr>
          <w:sz w:val="23"/>
          <w:szCs w:val="23"/>
        </w:rPr>
        <w:t xml:space="preserve">1– объект испытаний (рукоятки ручного изолирующего инструмента); </w:t>
      </w:r>
    </w:p>
    <w:p w14:paraId="1491DB0E" w14:textId="77777777" w:rsidR="00F657F8" w:rsidRDefault="00F657F8" w:rsidP="00F657F8">
      <w:pPr>
        <w:pStyle w:val="Default"/>
        <w:ind w:firstLine="709"/>
        <w:rPr>
          <w:sz w:val="23"/>
          <w:szCs w:val="23"/>
        </w:rPr>
      </w:pPr>
      <w:r>
        <w:rPr>
          <w:sz w:val="23"/>
          <w:szCs w:val="23"/>
        </w:rPr>
        <w:t xml:space="preserve">2– сигнальный кабель; </w:t>
      </w:r>
    </w:p>
    <w:p w14:paraId="3A8D5DF6" w14:textId="77777777" w:rsidR="00F657F8" w:rsidRPr="006C4AB9" w:rsidRDefault="00F657F8" w:rsidP="00F657F8">
      <w:pPr>
        <w:pStyle w:val="Default"/>
        <w:ind w:firstLine="709"/>
        <w:rPr>
          <w:sz w:val="23"/>
          <w:szCs w:val="23"/>
        </w:rPr>
      </w:pPr>
      <w:r w:rsidRPr="006C4AB9">
        <w:rPr>
          <w:sz w:val="23"/>
          <w:szCs w:val="23"/>
        </w:rPr>
        <w:t xml:space="preserve">3 – изоляционная штанга; </w:t>
      </w:r>
    </w:p>
    <w:p w14:paraId="5C5A70D8" w14:textId="77777777" w:rsidR="00F657F8" w:rsidRDefault="00F657F8" w:rsidP="00F657F8">
      <w:pPr>
        <w:pStyle w:val="Default"/>
        <w:ind w:firstLine="709"/>
        <w:rPr>
          <w:sz w:val="23"/>
          <w:szCs w:val="23"/>
        </w:rPr>
      </w:pPr>
      <w:r w:rsidRPr="006C4AB9">
        <w:rPr>
          <w:sz w:val="23"/>
          <w:szCs w:val="23"/>
        </w:rPr>
        <w:t>4</w:t>
      </w:r>
      <w:r>
        <w:rPr>
          <w:b/>
          <w:bCs/>
          <w:sz w:val="23"/>
          <w:szCs w:val="23"/>
        </w:rPr>
        <w:t xml:space="preserve"> </w:t>
      </w:r>
      <w:r>
        <w:rPr>
          <w:sz w:val="23"/>
          <w:szCs w:val="23"/>
        </w:rPr>
        <w:t xml:space="preserve">– испытательный электрод; </w:t>
      </w:r>
    </w:p>
    <w:p w14:paraId="14A7FD71" w14:textId="77777777" w:rsidR="00F657F8" w:rsidRDefault="00F657F8" w:rsidP="00F657F8">
      <w:pPr>
        <w:pStyle w:val="Default"/>
        <w:ind w:firstLine="709"/>
        <w:rPr>
          <w:sz w:val="23"/>
          <w:szCs w:val="23"/>
        </w:rPr>
      </w:pPr>
      <w:r>
        <w:rPr>
          <w:sz w:val="23"/>
          <w:szCs w:val="23"/>
        </w:rPr>
        <w:t xml:space="preserve">5– держатель ручного инструмента с изолированными рукоятками; </w:t>
      </w:r>
    </w:p>
    <w:p w14:paraId="0BB28BE8" w14:textId="77777777" w:rsidR="00F657F8" w:rsidRDefault="00F657F8" w:rsidP="00F657F8">
      <w:pPr>
        <w:pStyle w:val="Default"/>
        <w:ind w:firstLine="709"/>
        <w:rPr>
          <w:sz w:val="23"/>
          <w:szCs w:val="23"/>
        </w:rPr>
      </w:pPr>
      <w:r>
        <w:rPr>
          <w:sz w:val="23"/>
          <w:szCs w:val="23"/>
        </w:rPr>
        <w:t xml:space="preserve">6– высоковольтный провод; </w:t>
      </w:r>
    </w:p>
    <w:p w14:paraId="5BADEB11" w14:textId="77777777" w:rsidR="00F657F8" w:rsidRDefault="00F657F8" w:rsidP="00F657F8">
      <w:pPr>
        <w:pStyle w:val="Default"/>
        <w:ind w:firstLine="709"/>
        <w:rPr>
          <w:sz w:val="23"/>
          <w:szCs w:val="23"/>
        </w:rPr>
      </w:pPr>
      <w:r>
        <w:rPr>
          <w:sz w:val="23"/>
          <w:szCs w:val="23"/>
        </w:rPr>
        <w:t>7– токопроводящая жидкость испытательной ванны.</w:t>
      </w:r>
    </w:p>
    <w:p w14:paraId="5A2B1934" w14:textId="1EA97DAA" w:rsidR="00F657F8" w:rsidRDefault="00F657F8" w:rsidP="00F657F8">
      <w:pPr>
        <w:pStyle w:val="Default"/>
        <w:spacing w:after="62"/>
      </w:pPr>
      <w:r>
        <w:rPr>
          <w:noProof/>
          <w:lang w:eastAsia="ru-RU"/>
        </w:rPr>
        <mc:AlternateContent>
          <mc:Choice Requires="wps">
            <w:drawing>
              <wp:anchor distT="0" distB="0" distL="114300" distR="114300" simplePos="0" relativeHeight="251859968" behindDoc="0" locked="0" layoutInCell="1" allowOverlap="1" wp14:anchorId="12A5F700" wp14:editId="04018063">
                <wp:simplePos x="0" y="0"/>
                <wp:positionH relativeFrom="column">
                  <wp:posOffset>2517775</wp:posOffset>
                </wp:positionH>
                <wp:positionV relativeFrom="paragraph">
                  <wp:posOffset>120015</wp:posOffset>
                </wp:positionV>
                <wp:extent cx="207010" cy="266700"/>
                <wp:effectExtent l="8890" t="13970" r="12700" b="5080"/>
                <wp:wrapNone/>
                <wp:docPr id="5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6770596D" w14:textId="77777777" w:rsidR="00F657F8" w:rsidRDefault="00F657F8" w:rsidP="00F657F8">
                            <w: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A5F700" id="Text Box 116" o:spid="_x0000_s1053" type="#_x0000_t202" style="position:absolute;margin-left:198.25pt;margin-top:9.45pt;width:16.3pt;height:2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">
                <v:textbox>
                  <w:txbxContent>
                    <w:p w14:paraId="6770596D" w14:textId="77777777" w:rsidR="00F657F8" w:rsidRDefault="00F657F8" w:rsidP="00F657F8">
                      <w:r>
                        <w:t>8</w:t>
                      </w:r>
                    </w:p>
                  </w:txbxContent>
                </v:textbox>
              </v:shape>
            </w:pict>
          </mc:Fallback>
        </mc:AlternateContent>
      </w:r>
      <w:r>
        <w:rPr>
          <w:noProof/>
          <w:sz w:val="23"/>
          <w:szCs w:val="23"/>
          <w:lang w:eastAsia="ru-RU"/>
        </w:rPr>
        <mc:AlternateContent>
          <mc:Choice Requires="wps">
            <w:drawing>
              <wp:anchor distT="0" distB="0" distL="114300" distR="114300" simplePos="0" relativeHeight="251854848" behindDoc="0" locked="0" layoutInCell="1" allowOverlap="1" wp14:anchorId="48A71115" wp14:editId="4C473888">
                <wp:simplePos x="0" y="0"/>
                <wp:positionH relativeFrom="column">
                  <wp:posOffset>2815590</wp:posOffset>
                </wp:positionH>
                <wp:positionV relativeFrom="paragraph">
                  <wp:posOffset>208915</wp:posOffset>
                </wp:positionV>
                <wp:extent cx="1866900" cy="2131695"/>
                <wp:effectExtent l="11430" t="7620" r="7620" b="13335"/>
                <wp:wrapNone/>
                <wp:docPr id="50"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6900" cy="2131695"/>
                        </a:xfrm>
                        <a:custGeom>
                          <a:avLst/>
                          <a:gdLst>
                            <a:gd name="T0" fmla="*/ 1440 w 2940"/>
                            <a:gd name="T1" fmla="*/ 3325 h 3357"/>
                            <a:gd name="T2" fmla="*/ 2670 w 2940"/>
                            <a:gd name="T3" fmla="*/ 2935 h 3357"/>
                            <a:gd name="T4" fmla="*/ 2820 w 2940"/>
                            <a:gd name="T5" fmla="*/ 790 h 3357"/>
                            <a:gd name="T6" fmla="*/ 1950 w 2940"/>
                            <a:gd name="T7" fmla="*/ 115 h 3357"/>
                            <a:gd name="T8" fmla="*/ 0 w 2940"/>
                            <a:gd name="T9" fmla="*/ 100 h 3357"/>
                          </a:gdLst>
                          <a:ahLst/>
                          <a:cxnLst>
                            <a:cxn ang="0">
                              <a:pos x="T0" y="T1"/>
                            </a:cxn>
                            <a:cxn ang="0">
                              <a:pos x="T2" y="T3"/>
                            </a:cxn>
                            <a:cxn ang="0">
                              <a:pos x="T4" y="T5"/>
                            </a:cxn>
                            <a:cxn ang="0">
                              <a:pos x="T6" y="T7"/>
                            </a:cxn>
                            <a:cxn ang="0">
                              <a:pos x="T8" y="T9"/>
                            </a:cxn>
                          </a:cxnLst>
                          <a:rect l="0" t="0" r="r" b="b"/>
                          <a:pathLst>
                            <a:path w="2940" h="3357">
                              <a:moveTo>
                                <a:pt x="1440" y="3325"/>
                              </a:moveTo>
                              <a:cubicBezTo>
                                <a:pt x="1940" y="3341"/>
                                <a:pt x="2440" y="3357"/>
                                <a:pt x="2670" y="2935"/>
                              </a:cubicBezTo>
                              <a:cubicBezTo>
                                <a:pt x="2900" y="2513"/>
                                <a:pt x="2940" y="1260"/>
                                <a:pt x="2820" y="790"/>
                              </a:cubicBezTo>
                              <a:cubicBezTo>
                                <a:pt x="2700" y="320"/>
                                <a:pt x="2420" y="230"/>
                                <a:pt x="1950" y="115"/>
                              </a:cubicBezTo>
                              <a:cubicBezTo>
                                <a:pt x="1480" y="0"/>
                                <a:pt x="325" y="103"/>
                                <a:pt x="0" y="10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A92927" id="Freeform 111" o:spid="_x0000_s1026" style="position:absolute;margin-left:221.7pt;margin-top:16.45pt;width:147pt;height:167.8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40,3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" path="m1440,3325v500,16,1000,32,1230,-390c2900,2513,2940,1260,2820,790,2700,320,2420,230,1950,115,1480,,325,103,,100e" filled="f">
                <v:path arrowok="t" o:connecttype="custom" o:connectlocs="914400,2111375;1695450,1863725;1790700,501650;1238250,73025;0,63500" o:connectangles="0,0,0,0,0"/>
              </v:shape>
            </w:pict>
          </mc:Fallback>
        </mc:AlternateContent>
      </w:r>
      <w:r>
        <w:rPr>
          <w:sz w:val="23"/>
          <w:szCs w:val="23"/>
        </w:rPr>
        <w:t xml:space="preserve">                                                                             К трансформатору </w:t>
      </w:r>
      <w:r w:rsidRPr="008B5A2E">
        <w:rPr>
          <w:lang w:val="en-US"/>
        </w:rPr>
        <w:t>YD</w:t>
      </w:r>
      <w:r>
        <w:rPr>
          <w:lang w:val="en-US"/>
        </w:rPr>
        <w:t>J</w:t>
      </w:r>
      <w:r w:rsidRPr="008B5A2E">
        <w:t>1-</w:t>
      </w:r>
      <w:r>
        <w:rPr>
          <w:sz w:val="23"/>
          <w:szCs w:val="23"/>
        </w:rPr>
        <w:t>3</w:t>
      </w:r>
      <w:r w:rsidRPr="008B5A2E">
        <w:t>/50</w:t>
      </w:r>
    </w:p>
    <w:p w14:paraId="4272B48F" w14:textId="77777777" w:rsidR="00F657F8" w:rsidRDefault="00F657F8" w:rsidP="00F657F8">
      <w:pPr>
        <w:pStyle w:val="Default"/>
        <w:spacing w:after="62"/>
        <w:rPr>
          <w:noProof/>
          <w:lang w:eastAsia="ru-RU"/>
        </w:rPr>
      </w:pPr>
      <w:r>
        <w:rPr>
          <w:noProof/>
          <w:lang w:eastAsia="ru-RU"/>
        </w:rPr>
        <mc:AlternateContent>
          <mc:Choice Requires="wps">
            <w:drawing>
              <wp:anchor distT="0" distB="0" distL="114300" distR="114300" simplePos="0" relativeHeight="251867136" behindDoc="0" locked="0" layoutInCell="1" allowOverlap="1" wp14:anchorId="63509471" wp14:editId="255BA77E">
                <wp:simplePos x="0" y="0"/>
                <wp:positionH relativeFrom="column">
                  <wp:posOffset>1291590</wp:posOffset>
                </wp:positionH>
                <wp:positionV relativeFrom="paragraph">
                  <wp:posOffset>400685</wp:posOffset>
                </wp:positionV>
                <wp:extent cx="207010" cy="266700"/>
                <wp:effectExtent l="11430" t="7620" r="10160" b="11430"/>
                <wp:wrapNone/>
                <wp:docPr id="49"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5E371956" w14:textId="77777777" w:rsidR="00F657F8" w:rsidRDefault="00F657F8" w:rsidP="00F657F8">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509471" id="Text Box 123" o:spid="_x0000_s1054" type="#_x0000_t202" style="position:absolute;margin-left:101.7pt;margin-top:31.55pt;width:16.3pt;height:2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">
                <v:textbox>
                  <w:txbxContent>
                    <w:p w14:paraId="5E371956" w14:textId="77777777" w:rsidR="00F657F8" w:rsidRDefault="00F657F8" w:rsidP="00F657F8">
                      <w:r>
                        <w:t>4</w:t>
                      </w:r>
                    </w:p>
                  </w:txbxContent>
                </v:textbox>
              </v:shape>
            </w:pict>
          </mc:Fallback>
        </mc:AlternateContent>
      </w:r>
      <w:r>
        <w:rPr>
          <w:noProof/>
          <w:lang w:eastAsia="ru-RU"/>
        </w:rPr>
        <mc:AlternateContent>
          <mc:Choice Requires="wps">
            <w:drawing>
              <wp:anchor distT="0" distB="0" distL="114300" distR="114300" simplePos="0" relativeHeight="251866112" behindDoc="0" locked="0" layoutInCell="1" allowOverlap="1" wp14:anchorId="48354A97" wp14:editId="3F7B5713">
                <wp:simplePos x="0" y="0"/>
                <wp:positionH relativeFrom="column">
                  <wp:posOffset>2444115</wp:posOffset>
                </wp:positionH>
                <wp:positionV relativeFrom="paragraph">
                  <wp:posOffset>353060</wp:posOffset>
                </wp:positionV>
                <wp:extent cx="207010" cy="266700"/>
                <wp:effectExtent l="11430" t="7620" r="10160" b="11430"/>
                <wp:wrapNone/>
                <wp:docPr id="48"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12DEC4ED" w14:textId="77777777" w:rsidR="00F657F8" w:rsidRDefault="00F657F8" w:rsidP="00F657F8">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354A97" id="Text Box 122" o:spid="_x0000_s1055" type="#_x0000_t202" style="position:absolute;margin-left:192.45pt;margin-top:27.8pt;width:16.3pt;height:2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">
                <v:textbox>
                  <w:txbxContent>
                    <w:p w14:paraId="12DEC4ED" w14:textId="77777777" w:rsidR="00F657F8" w:rsidRDefault="00F657F8" w:rsidP="00F657F8">
                      <w:r>
                        <w:t>5</w:t>
                      </w:r>
                    </w:p>
                  </w:txbxContent>
                </v:textbox>
              </v:shape>
            </w:pict>
          </mc:Fallback>
        </mc:AlternateContent>
      </w:r>
      <w:r>
        <w:rPr>
          <w:noProof/>
          <w:lang w:eastAsia="ru-RU"/>
        </w:rPr>
        <mc:AlternateContent>
          <mc:Choice Requires="wps">
            <w:drawing>
              <wp:anchor distT="0" distB="0" distL="114300" distR="114300" simplePos="0" relativeHeight="251865088" behindDoc="0" locked="0" layoutInCell="1" allowOverlap="1" wp14:anchorId="79C85408" wp14:editId="154CB8D6">
                <wp:simplePos x="0" y="0"/>
                <wp:positionH relativeFrom="column">
                  <wp:posOffset>2724785</wp:posOffset>
                </wp:positionH>
                <wp:positionV relativeFrom="paragraph">
                  <wp:posOffset>1057275</wp:posOffset>
                </wp:positionV>
                <wp:extent cx="207010" cy="266700"/>
                <wp:effectExtent l="6350" t="6985" r="5715" b="12065"/>
                <wp:wrapNone/>
                <wp:docPr id="4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27670F56" w14:textId="77777777" w:rsidR="00F657F8" w:rsidRDefault="00F657F8" w:rsidP="00F657F8">
                            <w: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C85408" id="Text Box 121" o:spid="_x0000_s1056" type="#_x0000_t202" style="position:absolute;margin-left:214.55pt;margin-top:83.25pt;width:16.3pt;height:2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">
                <v:textbox>
                  <w:txbxContent>
                    <w:p w14:paraId="27670F56" w14:textId="77777777" w:rsidR="00F657F8" w:rsidRDefault="00F657F8" w:rsidP="00F657F8">
                      <w:r>
                        <w:t>6</w:t>
                      </w:r>
                    </w:p>
                  </w:txbxContent>
                </v:textbox>
              </v:shape>
            </w:pict>
          </mc:Fallback>
        </mc:AlternateContent>
      </w:r>
      <w:r>
        <w:rPr>
          <w:noProof/>
          <w:lang w:eastAsia="ru-RU"/>
        </w:rPr>
        <mc:AlternateContent>
          <mc:Choice Requires="wps">
            <w:drawing>
              <wp:anchor distT="0" distB="0" distL="114300" distR="114300" simplePos="0" relativeHeight="251864064" behindDoc="0" locked="0" layoutInCell="1" allowOverlap="1" wp14:anchorId="3B5B9C05" wp14:editId="447D4116">
                <wp:simplePos x="0" y="0"/>
                <wp:positionH relativeFrom="column">
                  <wp:posOffset>1824355</wp:posOffset>
                </wp:positionH>
                <wp:positionV relativeFrom="paragraph">
                  <wp:posOffset>1219835</wp:posOffset>
                </wp:positionV>
                <wp:extent cx="900430" cy="104140"/>
                <wp:effectExtent l="10795" t="7620" r="12700" b="12065"/>
                <wp:wrapNone/>
                <wp:docPr id="46"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00430" cy="104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C0602B" id="AutoShape 120" o:spid="_x0000_s1026" type="#_x0000_t32" style="position:absolute;margin-left:143.65pt;margin-top:96.05pt;width:70.9pt;height:8.2pt;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"/>
            </w:pict>
          </mc:Fallback>
        </mc:AlternateContent>
      </w:r>
      <w:r>
        <w:rPr>
          <w:noProof/>
          <w:lang w:eastAsia="ru-RU"/>
        </w:rPr>
        <mc:AlternateContent>
          <mc:Choice Requires="wps">
            <w:drawing>
              <wp:anchor distT="0" distB="0" distL="114300" distR="114300" simplePos="0" relativeHeight="251863040" behindDoc="0" locked="0" layoutInCell="1" allowOverlap="1" wp14:anchorId="1436B798" wp14:editId="122E0A74">
                <wp:simplePos x="0" y="0"/>
                <wp:positionH relativeFrom="column">
                  <wp:posOffset>2343150</wp:posOffset>
                </wp:positionH>
                <wp:positionV relativeFrom="paragraph">
                  <wp:posOffset>1219835</wp:posOffset>
                </wp:positionV>
                <wp:extent cx="381635" cy="104140"/>
                <wp:effectExtent l="5715" t="7620" r="12700" b="12065"/>
                <wp:wrapNone/>
                <wp:docPr id="45"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635" cy="104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EC6E53" id="AutoShape 119" o:spid="_x0000_s1026" type="#_x0000_t32" style="position:absolute;margin-left:184.5pt;margin-top:96.05pt;width:30.05pt;height:8.2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"/>
            </w:pict>
          </mc:Fallback>
        </mc:AlternateContent>
      </w:r>
      <w:r>
        <w:rPr>
          <w:noProof/>
          <w:lang w:eastAsia="ru-RU"/>
        </w:rPr>
        <mc:AlternateContent>
          <mc:Choice Requires="wps">
            <w:drawing>
              <wp:anchor distT="0" distB="0" distL="114300" distR="114300" simplePos="0" relativeHeight="251862016" behindDoc="0" locked="0" layoutInCell="1" allowOverlap="1" wp14:anchorId="0B53BB84" wp14:editId="264D7359">
                <wp:simplePos x="0" y="0"/>
                <wp:positionH relativeFrom="column">
                  <wp:posOffset>1986915</wp:posOffset>
                </wp:positionH>
                <wp:positionV relativeFrom="paragraph">
                  <wp:posOffset>400685</wp:posOffset>
                </wp:positionV>
                <wp:extent cx="409575" cy="76200"/>
                <wp:effectExtent l="11430" t="7620" r="7620" b="11430"/>
                <wp:wrapNone/>
                <wp:docPr id="44"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76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318A18" id="AutoShape 118" o:spid="_x0000_s1026" type="#_x0000_t32" style="position:absolute;margin-left:156.45pt;margin-top:31.55pt;width:32.25pt;height: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"/>
            </w:pict>
          </mc:Fallback>
        </mc:AlternateContent>
      </w:r>
      <w:r>
        <w:rPr>
          <w:noProof/>
          <w:lang w:eastAsia="ru-RU"/>
        </w:rPr>
        <mc:AlternateContent>
          <mc:Choice Requires="wps">
            <w:drawing>
              <wp:anchor distT="0" distB="0" distL="114300" distR="114300" simplePos="0" relativeHeight="251860992" behindDoc="0" locked="0" layoutInCell="1" allowOverlap="1" wp14:anchorId="044EE03F" wp14:editId="60FD8C3A">
                <wp:simplePos x="0" y="0"/>
                <wp:positionH relativeFrom="column">
                  <wp:posOffset>1224915</wp:posOffset>
                </wp:positionH>
                <wp:positionV relativeFrom="paragraph">
                  <wp:posOffset>560705</wp:posOffset>
                </wp:positionV>
                <wp:extent cx="66675" cy="182880"/>
                <wp:effectExtent l="11430" t="5715" r="7620" b="11430"/>
                <wp:wrapNone/>
                <wp:docPr id="43"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D92DF9" id="AutoShape 117" o:spid="_x0000_s1026" type="#_x0000_t32" style="position:absolute;margin-left:96.45pt;margin-top:44.15pt;width:5.25pt;height:14.4pt;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"/>
            </w:pict>
          </mc:Fallback>
        </mc:AlternateContent>
      </w:r>
      <w:r>
        <w:rPr>
          <w:noProof/>
          <w:lang w:eastAsia="ru-RU"/>
        </w:rPr>
        <mc:AlternateContent>
          <mc:Choice Requires="wps">
            <w:drawing>
              <wp:anchor distT="0" distB="0" distL="114300" distR="114300" simplePos="0" relativeHeight="251858944" behindDoc="0" locked="0" layoutInCell="1" allowOverlap="1" wp14:anchorId="79F987E0" wp14:editId="74DE9169">
                <wp:simplePos x="0" y="0"/>
                <wp:positionH relativeFrom="column">
                  <wp:posOffset>2724785</wp:posOffset>
                </wp:positionH>
                <wp:positionV relativeFrom="paragraph">
                  <wp:posOffset>1501140</wp:posOffset>
                </wp:positionV>
                <wp:extent cx="207010" cy="266700"/>
                <wp:effectExtent l="6350" t="12700" r="5715" b="6350"/>
                <wp:wrapNone/>
                <wp:docPr id="41"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7C44897F" w14:textId="77777777" w:rsidR="00F657F8" w:rsidRDefault="00F657F8" w:rsidP="00F657F8">
                            <w: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F987E0" id="Text Box 115" o:spid="_x0000_s1057" type="#_x0000_t202" style="position:absolute;margin-left:214.55pt;margin-top:118.2pt;width:16.3pt;height:21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">
                <v:textbox>
                  <w:txbxContent>
                    <w:p w14:paraId="7C44897F" w14:textId="77777777" w:rsidR="00F657F8" w:rsidRDefault="00F657F8" w:rsidP="00F657F8">
                      <w:r>
                        <w:t>7</w:t>
                      </w:r>
                    </w:p>
                  </w:txbxContent>
                </v:textbox>
              </v:shape>
            </w:pict>
          </mc:Fallback>
        </mc:AlternateContent>
      </w:r>
      <w:r>
        <w:rPr>
          <w:noProof/>
          <w:lang w:eastAsia="ru-RU"/>
        </w:rPr>
        <mc:AlternateContent>
          <mc:Choice Requires="wps">
            <w:drawing>
              <wp:anchor distT="0" distB="0" distL="114300" distR="114300" simplePos="0" relativeHeight="251857920" behindDoc="0" locked="0" layoutInCell="1" allowOverlap="1" wp14:anchorId="197D5EDC" wp14:editId="79ACDF2E">
                <wp:simplePos x="0" y="0"/>
                <wp:positionH relativeFrom="column">
                  <wp:posOffset>3314700</wp:posOffset>
                </wp:positionH>
                <wp:positionV relativeFrom="paragraph">
                  <wp:posOffset>1565910</wp:posOffset>
                </wp:positionV>
                <wp:extent cx="207010" cy="266700"/>
                <wp:effectExtent l="5715" t="10795" r="6350" b="8255"/>
                <wp:wrapNone/>
                <wp:docPr id="4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17D04091" w14:textId="77777777" w:rsidR="00F657F8" w:rsidRDefault="00F657F8" w:rsidP="00F657F8">
                            <w: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7D5EDC" id="Text Box 114" o:spid="_x0000_s1058" type="#_x0000_t202" style="position:absolute;margin-left:261pt;margin-top:123.3pt;width:16.3pt;height:2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">
                <v:textbox>
                  <w:txbxContent>
                    <w:p w14:paraId="17D04091" w14:textId="77777777" w:rsidR="00F657F8" w:rsidRDefault="00F657F8" w:rsidP="00F657F8">
                      <w:r>
                        <w:t>9</w:t>
                      </w:r>
                    </w:p>
                  </w:txbxContent>
                </v:textbox>
              </v:shape>
            </w:pict>
          </mc:Fallback>
        </mc:AlternateContent>
      </w:r>
      <w:r>
        <w:rPr>
          <w:noProof/>
          <w:lang w:eastAsia="ru-RU"/>
        </w:rPr>
        <mc:AlternateContent>
          <mc:Choice Requires="wps">
            <w:drawing>
              <wp:anchor distT="0" distB="0" distL="114300" distR="114300" simplePos="0" relativeHeight="251856896" behindDoc="0" locked="0" layoutInCell="1" allowOverlap="1" wp14:anchorId="77FAEFED" wp14:editId="70D35FFD">
                <wp:simplePos x="0" y="0"/>
                <wp:positionH relativeFrom="column">
                  <wp:posOffset>415925</wp:posOffset>
                </wp:positionH>
                <wp:positionV relativeFrom="paragraph">
                  <wp:posOffset>2125980</wp:posOffset>
                </wp:positionV>
                <wp:extent cx="207010" cy="266700"/>
                <wp:effectExtent l="12065" t="8890" r="9525" b="10160"/>
                <wp:wrapNone/>
                <wp:docPr id="3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45CA52E8" w14:textId="77777777" w:rsidR="00F657F8" w:rsidRDefault="00F657F8" w:rsidP="00F657F8">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FAEFED" id="Text Box 113" o:spid="_x0000_s1059" type="#_x0000_t202" style="position:absolute;margin-left:32.75pt;margin-top:167.4pt;width:16.3pt;height:2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">
                <v:textbox>
                  <w:txbxContent>
                    <w:p w14:paraId="45CA52E8" w14:textId="77777777" w:rsidR="00F657F8" w:rsidRDefault="00F657F8" w:rsidP="00F657F8">
                      <w:r>
                        <w:t>2</w:t>
                      </w:r>
                    </w:p>
                  </w:txbxContent>
                </v:textbox>
              </v:shape>
            </w:pict>
          </mc:Fallback>
        </mc:AlternateContent>
      </w:r>
      <w:r>
        <w:rPr>
          <w:noProof/>
          <w:lang w:eastAsia="ru-RU"/>
        </w:rPr>
        <mc:AlternateContent>
          <mc:Choice Requires="wps">
            <w:drawing>
              <wp:anchor distT="0" distB="0" distL="114300" distR="114300" simplePos="0" relativeHeight="251843584" behindDoc="0" locked="0" layoutInCell="1" allowOverlap="1" wp14:anchorId="781667B7" wp14:editId="0E95CC99">
                <wp:simplePos x="0" y="0"/>
                <wp:positionH relativeFrom="column">
                  <wp:posOffset>415925</wp:posOffset>
                </wp:positionH>
                <wp:positionV relativeFrom="paragraph">
                  <wp:posOffset>1153160</wp:posOffset>
                </wp:positionV>
                <wp:extent cx="207010" cy="266700"/>
                <wp:effectExtent l="12065" t="7620" r="9525" b="11430"/>
                <wp:wrapNone/>
                <wp:docPr id="3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66A06EA3" w14:textId="77777777" w:rsidR="00F657F8" w:rsidRDefault="00F657F8" w:rsidP="00F657F8">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1667B7" id="Text Box 98" o:spid="_x0000_s1060" type="#_x0000_t202" style="position:absolute;margin-left:32.75pt;margin-top:90.8pt;width:16.3pt;height:2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">
                <v:textbox>
                  <w:txbxContent>
                    <w:p w14:paraId="66A06EA3" w14:textId="77777777" w:rsidR="00F657F8" w:rsidRDefault="00F657F8" w:rsidP="00F657F8">
                      <w:r>
                        <w:t>1</w:t>
                      </w:r>
                    </w:p>
                  </w:txbxContent>
                </v:textbox>
              </v:shape>
            </w:pict>
          </mc:Fallback>
        </mc:AlternateContent>
      </w:r>
      <w:r>
        <w:rPr>
          <w:noProof/>
          <w:lang w:eastAsia="ru-RU"/>
        </w:rPr>
        <mc:AlternateContent>
          <mc:Choice Requires="wps">
            <w:drawing>
              <wp:anchor distT="0" distB="0" distL="114300" distR="114300" simplePos="0" relativeHeight="251855872" behindDoc="0" locked="0" layoutInCell="1" allowOverlap="1" wp14:anchorId="23D6B977" wp14:editId="7F95C053">
                <wp:simplePos x="0" y="0"/>
                <wp:positionH relativeFrom="column">
                  <wp:posOffset>802640</wp:posOffset>
                </wp:positionH>
                <wp:positionV relativeFrom="paragraph">
                  <wp:posOffset>400685</wp:posOffset>
                </wp:positionV>
                <wp:extent cx="207010" cy="266700"/>
                <wp:effectExtent l="8255" t="7620" r="13335" b="11430"/>
                <wp:wrapNone/>
                <wp:docPr id="3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266700"/>
                        </a:xfrm>
                        <a:prstGeom prst="rect">
                          <a:avLst/>
                        </a:prstGeom>
                        <a:solidFill>
                          <a:srgbClr val="FFFFFF"/>
                        </a:solidFill>
                        <a:ln w="9525">
                          <a:solidFill>
                            <a:srgbClr val="000000"/>
                          </a:solidFill>
                          <a:miter lim="800000"/>
                          <a:headEnd/>
                          <a:tailEnd/>
                        </a:ln>
                      </wps:spPr>
                      <wps:txbx>
                        <w:txbxContent>
                          <w:p w14:paraId="19EAF5C2" w14:textId="77777777" w:rsidR="00F657F8" w:rsidRDefault="00F657F8" w:rsidP="00F657F8">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D6B977" id="Text Box 112" o:spid="_x0000_s1061" type="#_x0000_t202" style="position:absolute;margin-left:63.2pt;margin-top:31.55pt;width:16.3pt;height:2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">
                <v:textbox>
                  <w:txbxContent>
                    <w:p w14:paraId="19EAF5C2" w14:textId="77777777" w:rsidR="00F657F8" w:rsidRDefault="00F657F8" w:rsidP="00F657F8">
                      <w:r>
                        <w:t>3</w:t>
                      </w:r>
                    </w:p>
                  </w:txbxContent>
                </v:textbox>
              </v:shape>
            </w:pict>
          </mc:Fallback>
        </mc:AlternateContent>
      </w:r>
      <w:r>
        <w:rPr>
          <w:noProof/>
          <w:lang w:eastAsia="ru-RU"/>
        </w:rPr>
        <mc:AlternateContent>
          <mc:Choice Requires="wps">
            <w:drawing>
              <wp:anchor distT="0" distB="0" distL="114300" distR="114300" simplePos="0" relativeHeight="251853824" behindDoc="0" locked="0" layoutInCell="1" allowOverlap="1" wp14:anchorId="2F0035E7" wp14:editId="36209B3C">
                <wp:simplePos x="0" y="0"/>
                <wp:positionH relativeFrom="column">
                  <wp:posOffset>497205</wp:posOffset>
                </wp:positionH>
                <wp:positionV relativeFrom="paragraph">
                  <wp:posOffset>560705</wp:posOffset>
                </wp:positionV>
                <wp:extent cx="225425" cy="0"/>
                <wp:effectExtent l="7620" t="5715" r="5080" b="13335"/>
                <wp:wrapNone/>
                <wp:docPr id="36"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4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C7B234" id="AutoShape 110" o:spid="_x0000_s1026" type="#_x0000_t32" style="position:absolute;margin-left:39.15pt;margin-top:44.15pt;width:17.75pt;height:0;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"/>
            </w:pict>
          </mc:Fallback>
        </mc:AlternateContent>
      </w:r>
      <w:r>
        <w:rPr>
          <w:noProof/>
          <w:lang w:eastAsia="ru-RU"/>
        </w:rPr>
        <mc:AlternateContent>
          <mc:Choice Requires="wps">
            <w:drawing>
              <wp:anchor distT="0" distB="0" distL="114300" distR="114300" simplePos="0" relativeHeight="251852800" behindDoc="0" locked="0" layoutInCell="1" allowOverlap="1" wp14:anchorId="1BF02F1B" wp14:editId="684BDE45">
                <wp:simplePos x="0" y="0"/>
                <wp:positionH relativeFrom="column">
                  <wp:posOffset>497205</wp:posOffset>
                </wp:positionH>
                <wp:positionV relativeFrom="paragraph">
                  <wp:posOffset>560705</wp:posOffset>
                </wp:positionV>
                <wp:extent cx="0" cy="251460"/>
                <wp:effectExtent l="7620" t="5715" r="11430" b="9525"/>
                <wp:wrapNone/>
                <wp:docPr id="35"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1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07C2A0" id="AutoShape 109" o:spid="_x0000_s1026" type="#_x0000_t32" style="position:absolute;margin-left:39.15pt;margin-top:44.15pt;width:0;height:19.8pt;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"/>
            </w:pict>
          </mc:Fallback>
        </mc:AlternateContent>
      </w:r>
      <w:r>
        <w:rPr>
          <w:noProof/>
          <w:lang w:eastAsia="ru-RU"/>
        </w:rPr>
        <mc:AlternateContent>
          <mc:Choice Requires="wps">
            <w:drawing>
              <wp:anchor distT="0" distB="0" distL="114300" distR="114300" simplePos="0" relativeHeight="251851776" behindDoc="0" locked="0" layoutInCell="1" allowOverlap="1" wp14:anchorId="419AF780" wp14:editId="7115BBB2">
                <wp:simplePos x="0" y="0"/>
                <wp:positionH relativeFrom="column">
                  <wp:posOffset>497205</wp:posOffset>
                </wp:positionH>
                <wp:positionV relativeFrom="paragraph">
                  <wp:posOffset>807720</wp:posOffset>
                </wp:positionV>
                <wp:extent cx="125730" cy="4445"/>
                <wp:effectExtent l="7620" t="5080" r="9525" b="9525"/>
                <wp:wrapNone/>
                <wp:docPr id="33"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730" cy="4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22320C" id="AutoShape 108" o:spid="_x0000_s1026" type="#_x0000_t32" style="position:absolute;margin-left:39.15pt;margin-top:63.6pt;width:9.9pt;height:.35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"/>
            </w:pict>
          </mc:Fallback>
        </mc:AlternateContent>
      </w:r>
      <w:r>
        <w:rPr>
          <w:noProof/>
          <w:lang w:eastAsia="ru-RU"/>
        </w:rPr>
        <mc:AlternateContent>
          <mc:Choice Requires="wps">
            <w:drawing>
              <wp:anchor distT="0" distB="0" distL="114300" distR="114300" simplePos="0" relativeHeight="251850752" behindDoc="0" locked="0" layoutInCell="1" allowOverlap="1" wp14:anchorId="69CE7F77" wp14:editId="31FCF656">
                <wp:simplePos x="0" y="0"/>
                <wp:positionH relativeFrom="column">
                  <wp:posOffset>1824355</wp:posOffset>
                </wp:positionH>
                <wp:positionV relativeFrom="paragraph">
                  <wp:posOffset>1565910</wp:posOffset>
                </wp:positionV>
                <wp:extent cx="900430" cy="149860"/>
                <wp:effectExtent l="10795" t="10795" r="12700" b="10795"/>
                <wp:wrapNone/>
                <wp:docPr id="32"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430" cy="1498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0293D0" id="AutoShape 106" o:spid="_x0000_s1026" type="#_x0000_t32" style="position:absolute;margin-left:143.65pt;margin-top:123.3pt;width:70.9pt;height:11.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"/>
            </w:pict>
          </mc:Fallback>
        </mc:AlternateContent>
      </w:r>
      <w:r>
        <w:rPr>
          <w:noProof/>
          <w:lang w:eastAsia="ru-RU"/>
        </w:rPr>
        <mc:AlternateContent>
          <mc:Choice Requires="wps">
            <w:drawing>
              <wp:anchor distT="0" distB="0" distL="114300" distR="114300" simplePos="0" relativeHeight="251849728" behindDoc="0" locked="0" layoutInCell="1" allowOverlap="1" wp14:anchorId="50830F9E" wp14:editId="4EFAFA16">
                <wp:simplePos x="0" y="0"/>
                <wp:positionH relativeFrom="column">
                  <wp:posOffset>2343150</wp:posOffset>
                </wp:positionH>
                <wp:positionV relativeFrom="paragraph">
                  <wp:posOffset>1565910</wp:posOffset>
                </wp:positionV>
                <wp:extent cx="381635" cy="149860"/>
                <wp:effectExtent l="5715" t="10795" r="12700" b="10795"/>
                <wp:wrapNone/>
                <wp:docPr id="31"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635" cy="1498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EC2D6F" id="AutoShape 105" o:spid="_x0000_s1026" type="#_x0000_t32" style="position:absolute;margin-left:184.5pt;margin-top:123.3pt;width:30.05pt;height:11.8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"/>
            </w:pict>
          </mc:Fallback>
        </mc:AlternateContent>
      </w:r>
      <w:r>
        <w:rPr>
          <w:noProof/>
          <w:lang w:eastAsia="ru-RU"/>
        </w:rPr>
        <mc:AlternateContent>
          <mc:Choice Requires="wps">
            <w:drawing>
              <wp:anchor distT="0" distB="0" distL="114300" distR="114300" simplePos="0" relativeHeight="251847680" behindDoc="0" locked="0" layoutInCell="1" allowOverlap="1" wp14:anchorId="0D590818" wp14:editId="2B983BFD">
                <wp:simplePos x="0" y="0"/>
                <wp:positionH relativeFrom="column">
                  <wp:posOffset>664210</wp:posOffset>
                </wp:positionH>
                <wp:positionV relativeFrom="paragraph">
                  <wp:posOffset>1323975</wp:posOffset>
                </wp:positionV>
                <wp:extent cx="1160145" cy="177165"/>
                <wp:effectExtent l="12700" t="6985" r="8255" b="6350"/>
                <wp:wrapNone/>
                <wp:docPr id="16"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60145" cy="177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71DC36" id="AutoShape 102" o:spid="_x0000_s1026" type="#_x0000_t32" style="position:absolute;margin-left:52.3pt;margin-top:104.25pt;width:91.35pt;height:13.95pt;flip:x 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"/>
            </w:pict>
          </mc:Fallback>
        </mc:AlternateContent>
      </w:r>
      <w:r>
        <w:rPr>
          <w:noProof/>
          <w:lang w:eastAsia="ru-RU"/>
        </w:rPr>
        <mc:AlternateContent>
          <mc:Choice Requires="wps">
            <w:drawing>
              <wp:anchor distT="0" distB="0" distL="114300" distR="114300" simplePos="0" relativeHeight="251848704" behindDoc="0" locked="0" layoutInCell="1" allowOverlap="1" wp14:anchorId="0A422664" wp14:editId="26C776C3">
                <wp:simplePos x="0" y="0"/>
                <wp:positionH relativeFrom="column">
                  <wp:posOffset>664210</wp:posOffset>
                </wp:positionH>
                <wp:positionV relativeFrom="paragraph">
                  <wp:posOffset>1323975</wp:posOffset>
                </wp:positionV>
                <wp:extent cx="1678940" cy="177165"/>
                <wp:effectExtent l="12700" t="6985" r="13335" b="6350"/>
                <wp:wrapNone/>
                <wp:docPr id="21"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78940" cy="177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F99F37" id="AutoShape 103" o:spid="_x0000_s1026" type="#_x0000_t32" style="position:absolute;margin-left:52.3pt;margin-top:104.25pt;width:132.2pt;height:13.95pt;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"/>
            </w:pict>
          </mc:Fallback>
        </mc:AlternateContent>
      </w:r>
      <w:r>
        <w:rPr>
          <w:noProof/>
          <w:lang w:eastAsia="ru-RU"/>
        </w:rPr>
        <mc:AlternateContent>
          <mc:Choice Requires="wps">
            <w:drawing>
              <wp:anchor distT="0" distB="0" distL="114300" distR="114300" simplePos="0" relativeHeight="251846656" behindDoc="0" locked="0" layoutInCell="1" allowOverlap="1" wp14:anchorId="4D23E5AA" wp14:editId="752E87E4">
                <wp:simplePos x="0" y="0"/>
                <wp:positionH relativeFrom="column">
                  <wp:posOffset>3077210</wp:posOffset>
                </wp:positionH>
                <wp:positionV relativeFrom="paragraph">
                  <wp:posOffset>1715770</wp:posOffset>
                </wp:positionV>
                <wp:extent cx="145415" cy="0"/>
                <wp:effectExtent l="6350" t="8255" r="10160" b="10795"/>
                <wp:wrapNone/>
                <wp:docPr id="42"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E04EAE" id="AutoShape 101" o:spid="_x0000_s1026" type="#_x0000_t32" style="position:absolute;margin-left:242.3pt;margin-top:135.1pt;width:11.45pt;height: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"/>
            </w:pict>
          </mc:Fallback>
        </mc:AlternateContent>
      </w:r>
      <w:r>
        <w:rPr>
          <w:noProof/>
          <w:lang w:eastAsia="ru-RU"/>
        </w:rPr>
        <mc:AlternateContent>
          <mc:Choice Requires="wps">
            <w:drawing>
              <wp:anchor distT="0" distB="0" distL="114300" distR="114300" simplePos="0" relativeHeight="251845632" behindDoc="0" locked="0" layoutInCell="1" allowOverlap="1" wp14:anchorId="15202D91" wp14:editId="0E80D158">
                <wp:simplePos x="0" y="0"/>
                <wp:positionH relativeFrom="column">
                  <wp:posOffset>2923540</wp:posOffset>
                </wp:positionH>
                <wp:positionV relativeFrom="paragraph">
                  <wp:posOffset>1715770</wp:posOffset>
                </wp:positionV>
                <wp:extent cx="153670" cy="292100"/>
                <wp:effectExtent l="5080" t="8255" r="12700" b="13970"/>
                <wp:wrapNone/>
                <wp:docPr id="25"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3670" cy="292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203FCD" id="AutoShape 100" o:spid="_x0000_s1026" type="#_x0000_t32" style="position:absolute;margin-left:230.2pt;margin-top:135.1pt;width:12.1pt;height:23pt;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"/>
            </w:pict>
          </mc:Fallback>
        </mc:AlternateContent>
      </w:r>
      <w:r>
        <w:rPr>
          <w:noProof/>
          <w:lang w:eastAsia="ru-RU"/>
        </w:rPr>
        <mc:AlternateContent>
          <mc:Choice Requires="wps">
            <w:drawing>
              <wp:anchor distT="0" distB="0" distL="114300" distR="114300" simplePos="0" relativeHeight="251844608" behindDoc="0" locked="0" layoutInCell="1" allowOverlap="1" wp14:anchorId="7EEBE33F" wp14:editId="3A79F6A0">
                <wp:simplePos x="0" y="0"/>
                <wp:positionH relativeFrom="column">
                  <wp:posOffset>802640</wp:posOffset>
                </wp:positionH>
                <wp:positionV relativeFrom="paragraph">
                  <wp:posOffset>2315210</wp:posOffset>
                </wp:positionV>
                <wp:extent cx="1098550" cy="48260"/>
                <wp:effectExtent l="8255" t="7620" r="7620" b="10795"/>
                <wp:wrapNone/>
                <wp:docPr id="70"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8550" cy="48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0334A2" id="AutoShape 99" o:spid="_x0000_s1026" type="#_x0000_t32" style="position:absolute;margin-left:63.2pt;margin-top:182.3pt;width:86.5pt;height:3.8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"/>
            </w:pict>
          </mc:Fallback>
        </mc:AlternateContent>
      </w:r>
      <w:r>
        <w:rPr>
          <w:noProof/>
          <w:lang w:eastAsia="ru-RU"/>
        </w:rPr>
        <w:t xml:space="preserve">               </w:t>
      </w:r>
      <w:r>
        <w:rPr>
          <w:noProof/>
          <w:lang w:eastAsia="ru-RU"/>
        </w:rPr>
        <w:drawing>
          <wp:inline distT="0" distB="0" distL="0" distR="0" wp14:anchorId="73F73303" wp14:editId="6D6CE097">
            <wp:extent cx="3477185" cy="2980021"/>
            <wp:effectExtent l="19050" t="0" r="8965" b="0"/>
            <wp:docPr id="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3479325" cy="2981855"/>
                    </a:xfrm>
                    <a:prstGeom prst="rect">
                      <a:avLst/>
                    </a:prstGeom>
                    <a:noFill/>
                    <a:ln w="9525">
                      <a:noFill/>
                      <a:miter lim="800000"/>
                      <a:headEnd/>
                      <a:tailEnd/>
                    </a:ln>
                  </pic:spPr>
                </pic:pic>
              </a:graphicData>
            </a:graphic>
          </wp:inline>
        </w:drawing>
      </w:r>
    </w:p>
    <w:p w14:paraId="4585B587" w14:textId="77777777" w:rsidR="00F657F8" w:rsidRPr="00F2461A" w:rsidRDefault="00F657F8" w:rsidP="00F657F8">
      <w:pPr>
        <w:pStyle w:val="Default"/>
        <w:spacing w:after="62"/>
        <w:jc w:val="center"/>
      </w:pPr>
      <w:r w:rsidRPr="005E32FE">
        <w:rPr>
          <w:sz w:val="23"/>
          <w:szCs w:val="23"/>
        </w:rPr>
        <w:t>Рисунок 9</w:t>
      </w:r>
      <w:r>
        <w:rPr>
          <w:sz w:val="23"/>
          <w:szCs w:val="23"/>
        </w:rPr>
        <w:t xml:space="preserve"> </w:t>
      </w:r>
      <w:r w:rsidRPr="005E32FE">
        <w:rPr>
          <w:sz w:val="23"/>
          <w:szCs w:val="23"/>
        </w:rPr>
        <w:t>–</w:t>
      </w:r>
      <w:r>
        <w:rPr>
          <w:sz w:val="23"/>
          <w:szCs w:val="23"/>
        </w:rPr>
        <w:t xml:space="preserve"> Схема проведения испытаний на электрическую прочность изоляции рукояток и провода указателей напряжения.</w:t>
      </w:r>
    </w:p>
    <w:p w14:paraId="3591E53E" w14:textId="76C80C19" w:rsidR="00F657F8" w:rsidRDefault="001A3292" w:rsidP="001A3292">
      <w:pPr>
        <w:pStyle w:val="Default"/>
        <w:ind w:firstLine="709"/>
      </w:pPr>
      <w:r>
        <w:t>На рисунке 9 изображено:</w:t>
      </w:r>
    </w:p>
    <w:p w14:paraId="39145643" w14:textId="77777777" w:rsidR="00F657F8" w:rsidRDefault="00F657F8" w:rsidP="00F657F8">
      <w:pPr>
        <w:pStyle w:val="Default"/>
        <w:ind w:firstLine="709"/>
        <w:jc w:val="both"/>
        <w:rPr>
          <w:sz w:val="23"/>
          <w:szCs w:val="23"/>
        </w:rPr>
      </w:pPr>
      <w:r>
        <w:rPr>
          <w:sz w:val="23"/>
          <w:szCs w:val="23"/>
        </w:rPr>
        <w:t xml:space="preserve">1– объект испытаний (рукоятки указателя напряжения); </w:t>
      </w:r>
    </w:p>
    <w:p w14:paraId="5C3E20E7" w14:textId="77777777" w:rsidR="00F657F8" w:rsidRDefault="00F657F8" w:rsidP="00F657F8">
      <w:pPr>
        <w:pStyle w:val="Default"/>
        <w:ind w:firstLine="709"/>
        <w:jc w:val="both"/>
        <w:rPr>
          <w:sz w:val="23"/>
          <w:szCs w:val="23"/>
        </w:rPr>
      </w:pPr>
      <w:r>
        <w:rPr>
          <w:sz w:val="23"/>
          <w:szCs w:val="23"/>
        </w:rPr>
        <w:t xml:space="preserve">2– объект испытаний (провод указателей напряжения); </w:t>
      </w:r>
    </w:p>
    <w:p w14:paraId="56813295" w14:textId="77777777" w:rsidR="00F657F8" w:rsidRPr="006C4AB9" w:rsidRDefault="00F657F8" w:rsidP="00F657F8">
      <w:pPr>
        <w:pStyle w:val="Default"/>
        <w:ind w:firstLine="709"/>
        <w:jc w:val="both"/>
        <w:rPr>
          <w:sz w:val="23"/>
          <w:szCs w:val="23"/>
        </w:rPr>
      </w:pPr>
      <w:r w:rsidRPr="006C4AB9">
        <w:rPr>
          <w:sz w:val="23"/>
          <w:szCs w:val="23"/>
        </w:rPr>
        <w:t xml:space="preserve">3 – сигнальный кабель; </w:t>
      </w:r>
    </w:p>
    <w:p w14:paraId="357E50DA" w14:textId="77777777" w:rsidR="00F657F8" w:rsidRDefault="00F657F8" w:rsidP="00F657F8">
      <w:pPr>
        <w:pStyle w:val="Default"/>
        <w:ind w:firstLine="709"/>
        <w:jc w:val="both"/>
        <w:rPr>
          <w:sz w:val="23"/>
          <w:szCs w:val="23"/>
        </w:rPr>
      </w:pPr>
      <w:r w:rsidRPr="006C4AB9">
        <w:rPr>
          <w:sz w:val="23"/>
          <w:szCs w:val="23"/>
        </w:rPr>
        <w:t>4</w:t>
      </w:r>
      <w:r>
        <w:rPr>
          <w:b/>
          <w:bCs/>
          <w:sz w:val="23"/>
          <w:szCs w:val="23"/>
        </w:rPr>
        <w:t xml:space="preserve"> </w:t>
      </w:r>
      <w:r>
        <w:rPr>
          <w:sz w:val="23"/>
          <w:szCs w:val="23"/>
        </w:rPr>
        <w:t xml:space="preserve">– изоляционная штанга; </w:t>
      </w:r>
    </w:p>
    <w:p w14:paraId="49F0830D" w14:textId="77777777" w:rsidR="00F657F8" w:rsidRDefault="00F657F8" w:rsidP="00F657F8">
      <w:pPr>
        <w:pStyle w:val="Default"/>
        <w:ind w:firstLine="709"/>
        <w:jc w:val="both"/>
        <w:rPr>
          <w:sz w:val="23"/>
          <w:szCs w:val="23"/>
        </w:rPr>
      </w:pPr>
      <w:r>
        <w:rPr>
          <w:sz w:val="23"/>
          <w:szCs w:val="23"/>
        </w:rPr>
        <w:t xml:space="preserve">5– испытательный электрод; </w:t>
      </w:r>
    </w:p>
    <w:p w14:paraId="2AE06AFB" w14:textId="77777777" w:rsidR="00F657F8" w:rsidRDefault="00F657F8" w:rsidP="00F657F8">
      <w:pPr>
        <w:pStyle w:val="Default"/>
        <w:ind w:firstLine="709"/>
        <w:jc w:val="both"/>
        <w:rPr>
          <w:sz w:val="23"/>
          <w:szCs w:val="23"/>
        </w:rPr>
      </w:pPr>
      <w:r>
        <w:rPr>
          <w:sz w:val="23"/>
          <w:szCs w:val="23"/>
        </w:rPr>
        <w:t xml:space="preserve">6– держатель ручного инструмента с изолированными рукоятками; </w:t>
      </w:r>
    </w:p>
    <w:p w14:paraId="7E74F02D" w14:textId="77777777" w:rsidR="00F657F8" w:rsidRDefault="00F657F8" w:rsidP="00F657F8">
      <w:pPr>
        <w:pStyle w:val="Default"/>
        <w:ind w:firstLine="709"/>
        <w:jc w:val="both"/>
        <w:rPr>
          <w:sz w:val="23"/>
          <w:szCs w:val="23"/>
        </w:rPr>
      </w:pPr>
      <w:r>
        <w:rPr>
          <w:sz w:val="23"/>
          <w:szCs w:val="23"/>
        </w:rPr>
        <w:t xml:space="preserve">7– место приложения испытательного напряжения (диэлектрическая часть рукоятки, обернутая фольгой на время проведения испытаний); </w:t>
      </w:r>
    </w:p>
    <w:p w14:paraId="672EFC1C" w14:textId="77777777" w:rsidR="00F657F8" w:rsidRPr="006C4AB9" w:rsidRDefault="00F657F8" w:rsidP="00F657F8">
      <w:pPr>
        <w:pStyle w:val="Default"/>
        <w:ind w:firstLine="709"/>
        <w:jc w:val="both"/>
        <w:rPr>
          <w:sz w:val="23"/>
          <w:szCs w:val="23"/>
        </w:rPr>
      </w:pPr>
      <w:r w:rsidRPr="006C4AB9">
        <w:rPr>
          <w:sz w:val="23"/>
          <w:szCs w:val="23"/>
        </w:rPr>
        <w:t xml:space="preserve">8 – высоковольтный провод; </w:t>
      </w:r>
    </w:p>
    <w:p w14:paraId="108AB17D" w14:textId="524C83C7" w:rsidR="00F657F8" w:rsidRDefault="00F657F8" w:rsidP="00F657F8">
      <w:pPr>
        <w:pStyle w:val="Default"/>
        <w:ind w:firstLine="709"/>
        <w:jc w:val="both"/>
        <w:rPr>
          <w:sz w:val="23"/>
          <w:szCs w:val="23"/>
        </w:rPr>
      </w:pPr>
      <w:r w:rsidRPr="006C4AB9">
        <w:rPr>
          <w:sz w:val="23"/>
          <w:szCs w:val="23"/>
        </w:rPr>
        <w:t>9</w:t>
      </w:r>
      <w:r>
        <w:rPr>
          <w:b/>
          <w:bCs/>
          <w:sz w:val="23"/>
          <w:szCs w:val="23"/>
        </w:rPr>
        <w:t xml:space="preserve"> </w:t>
      </w:r>
      <w:r>
        <w:rPr>
          <w:sz w:val="23"/>
          <w:szCs w:val="23"/>
        </w:rPr>
        <w:t>– токопроводящая жидкость испытательной ванны</w:t>
      </w:r>
      <w:r w:rsidR="006F25B9">
        <w:rPr>
          <w:sz w:val="23"/>
          <w:szCs w:val="23"/>
        </w:rPr>
        <w:t>.</w:t>
      </w:r>
      <w:r>
        <w:rPr>
          <w:sz w:val="23"/>
          <w:szCs w:val="23"/>
        </w:rPr>
        <w:t xml:space="preserve">   </w:t>
      </w:r>
    </w:p>
    <w:p w14:paraId="33C7D0CB" w14:textId="77777777" w:rsidR="00F657F8" w:rsidRPr="00F2461A" w:rsidRDefault="00F657F8" w:rsidP="00F657F8">
      <w:pPr>
        <w:pStyle w:val="Default"/>
        <w:ind w:firstLine="709"/>
        <w:jc w:val="both"/>
      </w:pPr>
      <w:r>
        <w:rPr>
          <w:b/>
          <w:bCs/>
          <w:sz w:val="23"/>
          <w:szCs w:val="23"/>
        </w:rPr>
        <w:t xml:space="preserve">                </w:t>
      </w:r>
    </w:p>
    <w:p w14:paraId="13A1C10F" w14:textId="77777777" w:rsidR="00F657F8" w:rsidRPr="00F2461A" w:rsidRDefault="00F657F8" w:rsidP="00F657F8">
      <w:pPr>
        <w:pStyle w:val="Default"/>
        <w:ind w:firstLine="709"/>
        <w:jc w:val="both"/>
      </w:pPr>
      <w:r>
        <w:rPr>
          <w:b/>
          <w:bCs/>
        </w:rPr>
        <w:t>7.3.4</w:t>
      </w:r>
      <w:r w:rsidRPr="00F2461A">
        <w:rPr>
          <w:b/>
          <w:bCs/>
        </w:rPr>
        <w:t>.5</w:t>
      </w:r>
      <w:r>
        <w:rPr>
          <w:b/>
          <w:bCs/>
        </w:rPr>
        <w:tab/>
      </w:r>
      <w:r w:rsidRPr="00F2461A">
        <w:t xml:space="preserve">Присоединить кабель сетевого питания к БУ. </w:t>
      </w:r>
    </w:p>
    <w:p w14:paraId="3F78109A" w14:textId="77777777" w:rsidR="00F657F8" w:rsidRPr="00C113DD" w:rsidRDefault="00F657F8" w:rsidP="00F657F8">
      <w:pPr>
        <w:pStyle w:val="Default"/>
        <w:ind w:firstLine="709"/>
        <w:jc w:val="both"/>
      </w:pPr>
      <w:r>
        <w:rPr>
          <w:b/>
          <w:bCs/>
        </w:rPr>
        <w:t>7.3.4.6</w:t>
      </w:r>
      <w:r>
        <w:rPr>
          <w:b/>
          <w:bCs/>
        </w:rPr>
        <w:tab/>
      </w:r>
      <w:r w:rsidRPr="00C113DD">
        <w:t>Включить питание БУ, перевести выключатель питания «Сеть» в п</w:t>
      </w:r>
      <w:r>
        <w:t>оложение «Вкл.». При этом должна</w:t>
      </w:r>
      <w:r w:rsidRPr="00C113DD">
        <w:t xml:space="preserve"> засветиться</w:t>
      </w:r>
      <w:r>
        <w:t xml:space="preserve"> индикация на цифровых приборах (2,11 рис.2)</w:t>
      </w:r>
      <w:r w:rsidRPr="00C113DD">
        <w:t xml:space="preserve"> </w:t>
      </w:r>
      <w:r>
        <w:t>и на цифровом табло (8 рис.2)</w:t>
      </w:r>
      <w:r w:rsidRPr="00C113DD">
        <w:t xml:space="preserve">. </w:t>
      </w:r>
    </w:p>
    <w:p w14:paraId="7C21A79A" w14:textId="77777777" w:rsidR="00F657F8" w:rsidRDefault="00F657F8" w:rsidP="00F657F8">
      <w:pPr>
        <w:pStyle w:val="Default"/>
        <w:ind w:firstLine="709"/>
        <w:jc w:val="both"/>
      </w:pPr>
      <w:r>
        <w:rPr>
          <w:noProof/>
          <w:lang w:eastAsia="ru-RU"/>
        </w:rPr>
        <w:drawing>
          <wp:anchor distT="0" distB="0" distL="114300" distR="114300" simplePos="0" relativeHeight="251868160" behindDoc="0" locked="0" layoutInCell="1" allowOverlap="1" wp14:anchorId="04F0ED48" wp14:editId="29CB9057">
            <wp:simplePos x="0" y="0"/>
            <wp:positionH relativeFrom="column">
              <wp:posOffset>2214053</wp:posOffset>
            </wp:positionH>
            <wp:positionV relativeFrom="paragraph">
              <wp:posOffset>604653</wp:posOffset>
            </wp:positionV>
            <wp:extent cx="2193925" cy="845820"/>
            <wp:effectExtent l="0" t="0" r="0" b="0"/>
            <wp:wrapTopAndBottom/>
            <wp:docPr id="83" name="Рисунок 3" descr="готов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овность.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93925" cy="845820"/>
                    </a:xfrm>
                    <a:prstGeom prst="rect">
                      <a:avLst/>
                    </a:prstGeom>
                  </pic:spPr>
                </pic:pic>
              </a:graphicData>
            </a:graphic>
          </wp:anchor>
        </w:drawing>
      </w:r>
      <w:r w:rsidRPr="003D1E21">
        <w:rPr>
          <w:b/>
          <w:bCs/>
        </w:rPr>
        <w:t>7.3.</w:t>
      </w:r>
      <w:r>
        <w:rPr>
          <w:b/>
          <w:bCs/>
        </w:rPr>
        <w:t>4.7</w:t>
      </w:r>
      <w:r>
        <w:rPr>
          <w:b/>
          <w:bCs/>
        </w:rPr>
        <w:tab/>
      </w:r>
      <w:r>
        <w:t>Сообщение на табло ЖК (10 рис.2)</w:t>
      </w:r>
      <w:r w:rsidRPr="00C113DD">
        <w:t xml:space="preserve"> «ГОТОВНОСТЬ</w:t>
      </w:r>
      <w:r>
        <w:t xml:space="preserve"> РАБОТЫ» долж</w:t>
      </w:r>
      <w:r w:rsidRPr="00C113DD">
        <w:t>н</w:t>
      </w:r>
      <w:r>
        <w:t>о</w:t>
      </w:r>
      <w:r w:rsidRPr="00C113DD">
        <w:t xml:space="preserve"> светиться непрерывно. Если </w:t>
      </w:r>
      <w:r>
        <w:t xml:space="preserve">же оно </w:t>
      </w:r>
      <w:r w:rsidRPr="00C113DD">
        <w:t>мерцает, необходимо установить регулятор напряжения</w:t>
      </w:r>
      <w:r>
        <w:t xml:space="preserve"> (6 рис.2) </w:t>
      </w:r>
      <w:r w:rsidRPr="00C113DD">
        <w:t>в нулевое положение.</w:t>
      </w:r>
    </w:p>
    <w:p w14:paraId="39FC8534" w14:textId="77777777" w:rsidR="00F657F8" w:rsidRDefault="00F657F8" w:rsidP="00F657F8">
      <w:pPr>
        <w:pStyle w:val="Default"/>
        <w:ind w:firstLine="709"/>
        <w:jc w:val="both"/>
      </w:pPr>
      <w:r>
        <w:t>7.3.4.8</w:t>
      </w:r>
      <w:r>
        <w:tab/>
        <w:t>Установить переключатель диапазона испытательного напряжения (5 рис.2) в положение 3,5кВ.</w:t>
      </w:r>
    </w:p>
    <w:p w14:paraId="278EFC40" w14:textId="77777777" w:rsidR="00F657F8" w:rsidRDefault="00F657F8" w:rsidP="00F657F8">
      <w:pPr>
        <w:pStyle w:val="Default"/>
        <w:ind w:firstLine="709"/>
        <w:jc w:val="both"/>
      </w:pPr>
      <w:r w:rsidRPr="003D1E21">
        <w:rPr>
          <w:b/>
        </w:rPr>
        <w:t>ЗАПРЕЩАЕТСЯ</w:t>
      </w:r>
      <w:r>
        <w:t xml:space="preserve"> переключать переключатель диапазона испытательного напряжения при свечении индикатора «Высокое напряжение» (10 рис.2)</w:t>
      </w:r>
    </w:p>
    <w:p w14:paraId="336FED5B" w14:textId="77777777" w:rsidR="00F657F8" w:rsidRPr="00DF77FE" w:rsidRDefault="00F657F8" w:rsidP="00F657F8">
      <w:pPr>
        <w:pStyle w:val="Default"/>
        <w:ind w:firstLine="709"/>
        <w:jc w:val="both"/>
      </w:pPr>
      <w:r w:rsidRPr="00DF77FE">
        <w:t>7.3.</w:t>
      </w:r>
      <w:r>
        <w:t>4.9</w:t>
      </w:r>
      <w:r>
        <w:tab/>
      </w:r>
      <w:r w:rsidRPr="00DF77FE">
        <w:t>Установить с помощью кнопки таймера 1/5 мин. (4 рис. 1)</w:t>
      </w:r>
      <w:r>
        <w:t xml:space="preserve"> время</w:t>
      </w:r>
      <w:r w:rsidRPr="00DF77FE">
        <w:t xml:space="preserve"> </w:t>
      </w:r>
      <w:r>
        <w:t>«1 мин</w:t>
      </w:r>
      <w:r w:rsidRPr="00DF77FE">
        <w:t>.</w:t>
      </w:r>
      <w:r>
        <w:t>».</w:t>
      </w:r>
      <w:r w:rsidRPr="00DF77FE">
        <w:t xml:space="preserve"> Индикация выбран</w:t>
      </w:r>
      <w:r>
        <w:t xml:space="preserve">ного значения отображается на </w:t>
      </w:r>
      <w:r w:rsidRPr="00DF77FE">
        <w:t>табло «ВРЕМЯ ИСПТ.»</w:t>
      </w:r>
    </w:p>
    <w:p w14:paraId="67F1882F" w14:textId="77777777" w:rsidR="00F657F8" w:rsidRPr="00C113DD" w:rsidRDefault="00F657F8" w:rsidP="00F657F8">
      <w:pPr>
        <w:pStyle w:val="Default"/>
        <w:ind w:firstLine="709"/>
        <w:jc w:val="both"/>
      </w:pPr>
      <w:r w:rsidRPr="00C113DD">
        <w:t xml:space="preserve">Проверить, замкнуты ли контакты конечного выключателя блокировки двери. Включить режим «ИСПЫТАНИЕ» возможно только при условии, что контакты конечного выключателя блокировки двери замкнуты, а индикатор «ГОТОВНОСТЬ» светиться непрерывно. </w:t>
      </w:r>
    </w:p>
    <w:p w14:paraId="380261E5" w14:textId="47509D63" w:rsidR="00F657F8" w:rsidRDefault="00F657F8" w:rsidP="00F657F8">
      <w:pPr>
        <w:pStyle w:val="Default"/>
        <w:ind w:firstLine="709"/>
        <w:jc w:val="both"/>
      </w:pPr>
      <w:r>
        <w:rPr>
          <w:noProof/>
          <w:lang w:eastAsia="ru-RU"/>
        </w:rPr>
        <w:drawing>
          <wp:anchor distT="0" distB="0" distL="114300" distR="114300" simplePos="0" relativeHeight="251869184" behindDoc="0" locked="0" layoutInCell="1" allowOverlap="1" wp14:anchorId="016D2164" wp14:editId="52A6AD41">
            <wp:simplePos x="0" y="0"/>
            <wp:positionH relativeFrom="column">
              <wp:posOffset>2243898</wp:posOffset>
            </wp:positionH>
            <wp:positionV relativeFrom="paragraph">
              <wp:posOffset>1012618</wp:posOffset>
            </wp:positionV>
            <wp:extent cx="2286000" cy="899160"/>
            <wp:effectExtent l="0" t="0" r="0" b="0"/>
            <wp:wrapTopAndBottom/>
            <wp:docPr id="84" name="Рисунок 4" descr="испы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ыт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6000" cy="899160"/>
                    </a:xfrm>
                    <a:prstGeom prst="rect">
                      <a:avLst/>
                    </a:prstGeom>
                  </pic:spPr>
                </pic:pic>
              </a:graphicData>
            </a:graphic>
          </wp:anchor>
        </w:drawing>
      </w:r>
      <w:r>
        <w:rPr>
          <w:b/>
          <w:bCs/>
        </w:rPr>
        <w:t>7.3.4.10</w:t>
      </w:r>
      <w:r>
        <w:rPr>
          <w:b/>
          <w:bCs/>
        </w:rPr>
        <w:tab/>
      </w:r>
      <w:r w:rsidRPr="00C113DD">
        <w:t>Нажать кнопку «</w:t>
      </w:r>
      <w:r>
        <w:t>ВКЛ.</w:t>
      </w:r>
      <w:r w:rsidRPr="00C113DD">
        <w:t>»</w:t>
      </w:r>
      <w:r>
        <w:t xml:space="preserve"> (9 рис.2)</w:t>
      </w:r>
      <w:r w:rsidRPr="00C113DD">
        <w:t xml:space="preserve">. </w:t>
      </w:r>
      <w:r>
        <w:t>При этом включается звуковой сигнал на 2 секунды, штанги короткозамыкателя отходит от высоковольтного вывода</w:t>
      </w:r>
      <w:r w:rsidRPr="00C113DD">
        <w:t xml:space="preserve"> </w:t>
      </w:r>
      <w:r w:rsidRPr="008B5A2E">
        <w:rPr>
          <w:lang w:val="en-US"/>
        </w:rPr>
        <w:t>YD</w:t>
      </w:r>
      <w:r>
        <w:rPr>
          <w:lang w:val="en-US"/>
        </w:rPr>
        <w:t>J</w:t>
      </w:r>
      <w:r w:rsidRPr="008B5A2E">
        <w:t>1-</w:t>
      </w:r>
      <w:r w:rsidR="001E7285">
        <w:rPr>
          <w:sz w:val="23"/>
          <w:szCs w:val="23"/>
        </w:rPr>
        <w:t>3</w:t>
      </w:r>
      <w:r w:rsidRPr="008B5A2E">
        <w:t xml:space="preserve">/50 </w:t>
      </w:r>
      <w:r w:rsidRPr="00C113DD">
        <w:t>и светится светильник</w:t>
      </w:r>
      <w:r>
        <w:t xml:space="preserve"> «Не входить»</w:t>
      </w:r>
      <w:r w:rsidRPr="00C113DD">
        <w:t>, что сигнализирует о появлении испытательного напряжения на объекте испытаний</w:t>
      </w:r>
      <w:r>
        <w:t>. На БУ включается индикация «ВЫСОКОЕ НАПРЯЖЕНИЕ» (10 рис.2) и на табло появится следующие изображение.</w:t>
      </w:r>
    </w:p>
    <w:p w14:paraId="140583FD" w14:textId="77777777" w:rsidR="00F657F8" w:rsidRPr="00C113DD" w:rsidRDefault="00F657F8" w:rsidP="00F657F8">
      <w:pPr>
        <w:pStyle w:val="Default"/>
        <w:ind w:firstLine="425"/>
      </w:pPr>
      <w:r>
        <w:rPr>
          <w:b/>
          <w:bCs/>
        </w:rPr>
        <w:t>7.3.4.11</w:t>
      </w:r>
      <w:r>
        <w:rPr>
          <w:b/>
          <w:bCs/>
        </w:rPr>
        <w:tab/>
      </w:r>
      <w:r w:rsidRPr="00C113DD">
        <w:t xml:space="preserve">Плавно вращая рукоятку регулятора напряжения по часовой стрелке, наблюдая за показаниями киловольтметра, увеличить выходное напряжение. Установить необходимое значение испытательного напряжения. </w:t>
      </w:r>
    </w:p>
    <w:p w14:paraId="32A544F2" w14:textId="22950832" w:rsidR="00F657F8" w:rsidRPr="002E74E9" w:rsidRDefault="00F657F8" w:rsidP="00F657F8">
      <w:pPr>
        <w:pStyle w:val="Default"/>
        <w:ind w:firstLine="425"/>
      </w:pPr>
      <w:r>
        <w:rPr>
          <w:noProof/>
          <w:lang w:eastAsia="ru-RU"/>
        </w:rPr>
        <w:drawing>
          <wp:anchor distT="0" distB="0" distL="114300" distR="114300" simplePos="0" relativeHeight="251870208" behindDoc="0" locked="0" layoutInCell="1" allowOverlap="1" wp14:anchorId="5F516BBB" wp14:editId="519ED76C">
            <wp:simplePos x="0" y="0"/>
            <wp:positionH relativeFrom="column">
              <wp:posOffset>2243898</wp:posOffset>
            </wp:positionH>
            <wp:positionV relativeFrom="paragraph">
              <wp:posOffset>799923</wp:posOffset>
            </wp:positionV>
            <wp:extent cx="2353310" cy="916305"/>
            <wp:effectExtent l="0" t="0" r="8890" b="0"/>
            <wp:wrapTopAndBottom/>
            <wp:docPr id="85" name="Рисунок 19" descr="испы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ыт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53310" cy="916305"/>
                    </a:xfrm>
                    <a:prstGeom prst="rect">
                      <a:avLst/>
                    </a:prstGeom>
                  </pic:spPr>
                </pic:pic>
              </a:graphicData>
            </a:graphic>
          </wp:anchor>
        </w:drawing>
      </w:r>
      <w:r>
        <w:rPr>
          <w:b/>
          <w:bCs/>
        </w:rPr>
        <w:t>7.3.4.12</w:t>
      </w:r>
      <w:r>
        <w:tab/>
        <w:t>Нажать кнопку</w:t>
      </w:r>
      <w:r w:rsidRPr="00C113DD">
        <w:t xml:space="preserve"> «</w:t>
      </w:r>
      <w:r>
        <w:t>СТАРТ</w:t>
      </w:r>
      <w:r w:rsidRPr="00C113DD">
        <w:t>» в зоне «ТАЙМЕР»</w:t>
      </w:r>
      <w:r>
        <w:t xml:space="preserve"> (6 рис2.) </w:t>
      </w:r>
      <w:r w:rsidRPr="00C113DD">
        <w:t xml:space="preserve"> включить</w:t>
      </w:r>
      <w:r>
        <w:t>ся</w:t>
      </w:r>
      <w:r w:rsidRPr="00C113DD">
        <w:t xml:space="preserve"> отсчет времени.</w:t>
      </w:r>
      <w:r>
        <w:t xml:space="preserve"> На ц</w:t>
      </w:r>
      <w:r w:rsidRPr="00C113DD">
        <w:t xml:space="preserve">ифровой </w:t>
      </w:r>
      <w:r>
        <w:t>табло</w:t>
      </w:r>
      <w:r w:rsidRPr="00C113DD">
        <w:t xml:space="preserve"> будет отображать оставшееся врем</w:t>
      </w:r>
      <w:r>
        <w:t>я выдерж</w:t>
      </w:r>
      <w:r w:rsidRPr="00C113DD">
        <w:t>ки в минутах и секундах</w:t>
      </w:r>
      <w:r>
        <w:t xml:space="preserve">.  В позициях А, В, С и </w:t>
      </w:r>
      <w:r>
        <w:rPr>
          <w:lang w:val="en-US"/>
        </w:rPr>
        <w:t>D</w:t>
      </w:r>
      <w:r w:rsidRPr="002E74E9">
        <w:t xml:space="preserve"> </w:t>
      </w:r>
      <w:r>
        <w:t>на цифровом табло будут индицироваться значения токов каналов 1,</w:t>
      </w:r>
      <w:r w:rsidR="001A3292">
        <w:t xml:space="preserve"> </w:t>
      </w:r>
      <w:r>
        <w:t>2,</w:t>
      </w:r>
      <w:r w:rsidR="001A3292">
        <w:t xml:space="preserve"> </w:t>
      </w:r>
      <w:r>
        <w:t>3,</w:t>
      </w:r>
      <w:r w:rsidR="001A3292">
        <w:t xml:space="preserve"> </w:t>
      </w:r>
      <w:r>
        <w:t>и</w:t>
      </w:r>
      <w:r w:rsidR="001A3292">
        <w:t xml:space="preserve"> </w:t>
      </w:r>
      <w:r>
        <w:t>4 измеренные миллиамперметром (11 рис.2)</w:t>
      </w:r>
    </w:p>
    <w:p w14:paraId="48DE2F71" w14:textId="77777777" w:rsidR="00F657F8" w:rsidRDefault="00F657F8" w:rsidP="00F657F8">
      <w:pPr>
        <w:pStyle w:val="Default"/>
        <w:ind w:firstLine="709"/>
        <w:jc w:val="both"/>
      </w:pPr>
      <w:r>
        <w:rPr>
          <w:b/>
          <w:bCs/>
        </w:rPr>
        <w:t>7.3.4.13</w:t>
      </w:r>
      <w:r w:rsidRPr="000B78D7">
        <w:rPr>
          <w:b/>
          <w:bCs/>
        </w:rPr>
        <w:t xml:space="preserve"> </w:t>
      </w:r>
      <w:r w:rsidRPr="000B78D7">
        <w:t>В режимах «15 кВ» и «3</w:t>
      </w:r>
      <w:r>
        <w:t>,5</w:t>
      </w:r>
      <w:r w:rsidRPr="000B78D7">
        <w:t xml:space="preserve"> кВ» порогово</w:t>
      </w:r>
      <w:r>
        <w:t>е значение тока утечки равно 7,8</w:t>
      </w:r>
      <w:r w:rsidRPr="000B78D7">
        <w:t xml:space="preserve"> мА. При достижении этого значения регистрируется пробой, откл</w:t>
      </w:r>
      <w:r>
        <w:t>ючается подача высокого напряже</w:t>
      </w:r>
      <w:r w:rsidRPr="000B78D7">
        <w:t xml:space="preserve">ния, </w:t>
      </w:r>
      <w:r>
        <w:t>светиться</w:t>
      </w:r>
      <w:r w:rsidRPr="000B78D7">
        <w:t xml:space="preserve"> с</w:t>
      </w:r>
      <w:r>
        <w:t>оответствующий индикатор пробоя.</w:t>
      </w:r>
      <w:r w:rsidRPr="000B78D7">
        <w:t xml:space="preserve"> </w:t>
      </w:r>
    </w:p>
    <w:p w14:paraId="0ECED659" w14:textId="700984C4" w:rsidR="00F657F8" w:rsidRDefault="00F657F8" w:rsidP="00F657F8">
      <w:pPr>
        <w:pStyle w:val="Default"/>
        <w:ind w:firstLine="709"/>
        <w:jc w:val="both"/>
      </w:pPr>
      <w:r>
        <w:rPr>
          <w:b/>
          <w:bCs/>
        </w:rPr>
        <w:t>7.3.4.14</w:t>
      </w:r>
      <w:r w:rsidRPr="00C113DD">
        <w:rPr>
          <w:b/>
          <w:bCs/>
        </w:rPr>
        <w:t xml:space="preserve"> </w:t>
      </w:r>
      <w:r w:rsidRPr="00C113DD">
        <w:t>Если в процессе испытания произошла перегрузка регулятора напряжения (ток на выходе регулятора напряжения превысил 4 А), отключается подача высокого напряжения, замыкается короткозамыкатель, перестает светиться светильник</w:t>
      </w:r>
      <w:r>
        <w:t xml:space="preserve"> «Не входить», подается звуковой сигнал и на табло появляется сообщение ПРОБОЙ</w:t>
      </w:r>
    </w:p>
    <w:p w14:paraId="3001D512" w14:textId="43F2F064" w:rsidR="00F657F8" w:rsidRPr="00AB3CD9" w:rsidRDefault="00F657F8" w:rsidP="00F657F8">
      <w:pPr>
        <w:pStyle w:val="Default"/>
        <w:ind w:firstLine="709"/>
        <w:jc w:val="both"/>
      </w:pPr>
      <w:r>
        <w:rPr>
          <w:noProof/>
          <w:lang w:eastAsia="ru-RU"/>
        </w:rPr>
        <w:drawing>
          <wp:anchor distT="0" distB="0" distL="114300" distR="114300" simplePos="0" relativeHeight="251871232" behindDoc="0" locked="0" layoutInCell="1" allowOverlap="1" wp14:anchorId="55BB390D" wp14:editId="5B7452BF">
            <wp:simplePos x="0" y="0"/>
            <wp:positionH relativeFrom="column">
              <wp:posOffset>2243898</wp:posOffset>
            </wp:positionH>
            <wp:positionV relativeFrom="paragraph">
              <wp:posOffset>808001</wp:posOffset>
            </wp:positionV>
            <wp:extent cx="2495550" cy="930910"/>
            <wp:effectExtent l="0" t="0" r="0" b="2540"/>
            <wp:wrapTopAndBottom/>
            <wp:docPr id="86" name="Рисунок 21" descr="результ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зультат.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95550" cy="930910"/>
                    </a:xfrm>
                    <a:prstGeom prst="rect">
                      <a:avLst/>
                    </a:prstGeom>
                  </pic:spPr>
                </pic:pic>
              </a:graphicData>
            </a:graphic>
          </wp:anchor>
        </w:drawing>
      </w:r>
      <w:r>
        <w:rPr>
          <w:b/>
          <w:bCs/>
        </w:rPr>
        <w:t>7.3.4.15</w:t>
      </w:r>
      <w:r>
        <w:t>Если пробой изоляции объектов</w:t>
      </w:r>
      <w:r w:rsidRPr="00C113DD">
        <w:t xml:space="preserve"> испытаний не произошел, </w:t>
      </w:r>
      <w:r>
        <w:t>п</w:t>
      </w:r>
      <w:r w:rsidRPr="00C113DD">
        <w:t>о истечении установленного ин</w:t>
      </w:r>
      <w:r>
        <w:t>тервала времени звучит преры</w:t>
      </w:r>
      <w:r w:rsidRPr="00C113DD">
        <w:t>вистый звуковой сигнал</w:t>
      </w:r>
      <w:r>
        <w:t xml:space="preserve"> и на табло появится надпись РЕЗУЛЬТАТ</w:t>
      </w:r>
      <w:r w:rsidRPr="00C113DD">
        <w:t>.</w:t>
      </w:r>
      <w:r>
        <w:t xml:space="preserve"> В позиции вольтметра на табло зафиксируется значение</w:t>
      </w:r>
      <w:r w:rsidRPr="00C113DD">
        <w:t xml:space="preserve"> </w:t>
      </w:r>
      <w:r>
        <w:t xml:space="preserve">испытательного напряжения, а в позициях </w:t>
      </w:r>
      <w:r>
        <w:rPr>
          <w:lang w:val="en-US"/>
        </w:rPr>
        <w:t>A</w:t>
      </w:r>
      <w:r w:rsidRPr="00AB3CD9">
        <w:t>,</w:t>
      </w:r>
      <w:r>
        <w:t xml:space="preserve"> </w:t>
      </w:r>
      <w:r>
        <w:rPr>
          <w:lang w:val="en-US"/>
        </w:rPr>
        <w:t>B</w:t>
      </w:r>
      <w:r w:rsidRPr="00AB3CD9">
        <w:t>,</w:t>
      </w:r>
      <w:r>
        <w:t xml:space="preserve"> </w:t>
      </w:r>
      <w:r>
        <w:rPr>
          <w:lang w:val="en-US"/>
        </w:rPr>
        <w:t>C</w:t>
      </w:r>
      <w:r>
        <w:t xml:space="preserve"> и </w:t>
      </w:r>
      <w:r>
        <w:rPr>
          <w:lang w:val="en-US"/>
        </w:rPr>
        <w:t>D</w:t>
      </w:r>
      <w:r>
        <w:t xml:space="preserve"> значения токов.</w:t>
      </w:r>
    </w:p>
    <w:p w14:paraId="34DE780D" w14:textId="3B59468D" w:rsidR="00F657F8" w:rsidRDefault="00F657F8" w:rsidP="00F657F8">
      <w:pPr>
        <w:pStyle w:val="Default"/>
        <w:ind w:firstLine="709"/>
        <w:jc w:val="both"/>
      </w:pPr>
      <w:r>
        <w:t>П</w:t>
      </w:r>
      <w:r w:rsidRPr="00C113DD">
        <w:t>лавно вернуть рукоятку регулятора напряжения в исходное положение</w:t>
      </w:r>
      <w:r>
        <w:t xml:space="preserve">. </w:t>
      </w:r>
      <w:r w:rsidRPr="00C113DD">
        <w:t>Записать в протокол время испытания</w:t>
      </w:r>
      <w:r>
        <w:t xml:space="preserve"> и значение испытательного напряжение</w:t>
      </w:r>
      <w:r w:rsidRPr="00C113DD">
        <w:t xml:space="preserve">. </w:t>
      </w:r>
    </w:p>
    <w:p w14:paraId="55B04E88" w14:textId="77777777" w:rsidR="00F657F8" w:rsidRDefault="00F657F8" w:rsidP="00F657F8">
      <w:pPr>
        <w:pStyle w:val="Default"/>
        <w:ind w:firstLine="709"/>
        <w:jc w:val="both"/>
      </w:pPr>
      <w:r>
        <w:t>Нажать кнопку «ОТКЛ.» при этом:</w:t>
      </w:r>
    </w:p>
    <w:p w14:paraId="67C1A001" w14:textId="632E028D" w:rsidR="00F657F8" w:rsidRDefault="00F657F8" w:rsidP="00F657F8">
      <w:pPr>
        <w:pStyle w:val="Default"/>
        <w:ind w:firstLine="709"/>
        <w:jc w:val="both"/>
      </w:pPr>
      <w:r>
        <w:t>- выключается звуковая сигнализация;</w:t>
      </w:r>
    </w:p>
    <w:p w14:paraId="0A243616" w14:textId="31BC6DEE" w:rsidR="00F657F8" w:rsidRDefault="00F657F8" w:rsidP="00F657F8">
      <w:pPr>
        <w:pStyle w:val="Default"/>
        <w:ind w:firstLine="709"/>
        <w:jc w:val="both"/>
      </w:pPr>
      <w:r>
        <w:t>-</w:t>
      </w:r>
      <w:r w:rsidRPr="00DE0500">
        <w:t xml:space="preserve"> </w:t>
      </w:r>
      <w:r>
        <w:t>штанга короткозамыкателя подходит к высоковольтному выводу</w:t>
      </w:r>
      <w:r w:rsidRPr="00C113DD">
        <w:t xml:space="preserve"> </w:t>
      </w:r>
      <w:r w:rsidRPr="008B5A2E">
        <w:rPr>
          <w:lang w:val="en-US"/>
        </w:rPr>
        <w:t>YD</w:t>
      </w:r>
      <w:r>
        <w:rPr>
          <w:lang w:val="en-US"/>
        </w:rPr>
        <w:t>J</w:t>
      </w:r>
      <w:r>
        <w:t>1-</w:t>
      </w:r>
      <w:r w:rsidR="001E7285">
        <w:t>3</w:t>
      </w:r>
      <w:r>
        <w:t xml:space="preserve">/50; </w:t>
      </w:r>
    </w:p>
    <w:p w14:paraId="2A3B96CD" w14:textId="15BCE54B" w:rsidR="00F657F8" w:rsidRDefault="00F657F8" w:rsidP="00F657F8">
      <w:pPr>
        <w:pStyle w:val="Default"/>
        <w:ind w:firstLine="709"/>
        <w:jc w:val="both"/>
      </w:pPr>
      <w:r>
        <w:t>-</w:t>
      </w:r>
      <w:r w:rsidRPr="00DE0500">
        <w:t xml:space="preserve"> </w:t>
      </w:r>
      <w:r w:rsidRPr="00C113DD">
        <w:t>перестает светиться светильник</w:t>
      </w:r>
      <w:r>
        <w:t xml:space="preserve"> «Не входить»</w:t>
      </w:r>
      <w:r w:rsidRPr="00C113DD">
        <w:t>, что сигнализирует об отсутствии испытательного напряжения на стенде</w:t>
      </w:r>
      <w:r>
        <w:t>;</w:t>
      </w:r>
    </w:p>
    <w:p w14:paraId="4B1501C6" w14:textId="133A7753" w:rsidR="00F657F8" w:rsidRDefault="00F657F8" w:rsidP="00F657F8">
      <w:pPr>
        <w:pStyle w:val="Default"/>
        <w:ind w:firstLine="709"/>
        <w:jc w:val="both"/>
      </w:pPr>
      <w:r>
        <w:t>- перестает светиться индикатор «ВЫСОКОЕ НАПРЯЖЕНИЕ» на БУ;</w:t>
      </w:r>
    </w:p>
    <w:p w14:paraId="7FF1F7D2" w14:textId="777B8920" w:rsidR="00F657F8" w:rsidRDefault="00F657F8" w:rsidP="00F657F8">
      <w:pPr>
        <w:pStyle w:val="Default"/>
        <w:ind w:firstLine="709"/>
        <w:jc w:val="both"/>
      </w:pPr>
      <w:r>
        <w:t>- цифровое табло переходит в начальное состояние (готовность к работе).</w:t>
      </w:r>
    </w:p>
    <w:p w14:paraId="00BD2CE7" w14:textId="77777777" w:rsidR="00F657F8" w:rsidRDefault="00F657F8" w:rsidP="00F657F8">
      <w:pPr>
        <w:pStyle w:val="Default"/>
        <w:ind w:firstLine="709"/>
        <w:jc w:val="both"/>
      </w:pPr>
      <w:r>
        <w:rPr>
          <w:b/>
          <w:bCs/>
        </w:rPr>
        <w:t>7.3.4.16</w:t>
      </w:r>
      <w:r>
        <w:rPr>
          <w:b/>
          <w:bCs/>
        </w:rPr>
        <w:tab/>
      </w:r>
      <w:r w:rsidRPr="00C113DD">
        <w:t xml:space="preserve">Выключить питание БУ, перевести выключатель питания «Сеть» в положение «Выкл.». </w:t>
      </w:r>
    </w:p>
    <w:p w14:paraId="747045E6" w14:textId="2379B1FA" w:rsidR="00F657F8" w:rsidRPr="00C113DD" w:rsidRDefault="00F657F8" w:rsidP="00F657F8">
      <w:pPr>
        <w:pStyle w:val="Default"/>
        <w:ind w:firstLine="709"/>
        <w:jc w:val="both"/>
      </w:pPr>
      <w:r>
        <w:rPr>
          <w:b/>
          <w:bCs/>
        </w:rPr>
        <w:t>7.3.4.17</w:t>
      </w:r>
      <w:r>
        <w:rPr>
          <w:b/>
          <w:bCs/>
        </w:rPr>
        <w:tab/>
      </w:r>
      <w:r>
        <w:t>Наложить на высоковольтный</w:t>
      </w:r>
      <w:r w:rsidRPr="00C113DD">
        <w:t xml:space="preserve"> вывод </w:t>
      </w:r>
      <w:r w:rsidRPr="008B5A2E">
        <w:rPr>
          <w:lang w:val="en-US"/>
        </w:rPr>
        <w:t>YD</w:t>
      </w:r>
      <w:r>
        <w:rPr>
          <w:lang w:val="en-US"/>
        </w:rPr>
        <w:t>J</w:t>
      </w:r>
      <w:r w:rsidRPr="008B5A2E">
        <w:t>1-</w:t>
      </w:r>
      <w:r w:rsidR="001E7285">
        <w:rPr>
          <w:sz w:val="23"/>
          <w:szCs w:val="23"/>
        </w:rPr>
        <w:t>3</w:t>
      </w:r>
      <w:r w:rsidRPr="008B5A2E">
        <w:t xml:space="preserve">/50 </w:t>
      </w:r>
      <w:r>
        <w:t>штангу</w:t>
      </w:r>
      <w:r w:rsidRPr="00C113DD">
        <w:t xml:space="preserve"> временного заземления. </w:t>
      </w:r>
    </w:p>
    <w:p w14:paraId="12367A4D" w14:textId="2D246190" w:rsidR="00F657F8" w:rsidRDefault="00F657F8" w:rsidP="00F657F8">
      <w:pPr>
        <w:pStyle w:val="Default"/>
        <w:ind w:firstLine="709"/>
        <w:jc w:val="both"/>
      </w:pPr>
      <w:r>
        <w:rPr>
          <w:b/>
          <w:bCs/>
        </w:rPr>
        <w:t>7.3.4.18</w:t>
      </w:r>
      <w:r>
        <w:rPr>
          <w:b/>
          <w:bCs/>
        </w:rPr>
        <w:tab/>
      </w:r>
      <w:r w:rsidRPr="00C113DD">
        <w:t xml:space="preserve">Прежде чем отсоединить объект испытаний от </w:t>
      </w:r>
      <w:r w:rsidRPr="008B5A2E">
        <w:rPr>
          <w:lang w:val="en-US"/>
        </w:rPr>
        <w:t>YD</w:t>
      </w:r>
      <w:r>
        <w:rPr>
          <w:lang w:val="en-US"/>
        </w:rPr>
        <w:t>J</w:t>
      </w:r>
      <w:r w:rsidRPr="008B5A2E">
        <w:t>1-</w:t>
      </w:r>
      <w:r w:rsidR="001E7285">
        <w:rPr>
          <w:sz w:val="23"/>
          <w:szCs w:val="23"/>
        </w:rPr>
        <w:t>3</w:t>
      </w:r>
      <w:r w:rsidRPr="008B5A2E">
        <w:t>/</w:t>
      </w:r>
      <w:r>
        <w:t>50,</w:t>
      </w:r>
    </w:p>
    <w:p w14:paraId="4EFE90A6" w14:textId="72EC3BE0" w:rsidR="00F657F8" w:rsidRPr="00C113DD" w:rsidRDefault="00F657F8" w:rsidP="00F657F8">
      <w:pPr>
        <w:pStyle w:val="Default"/>
        <w:ind w:firstLine="709"/>
        <w:jc w:val="both"/>
      </w:pPr>
      <w:r w:rsidRPr="00C113DD">
        <w:t xml:space="preserve"> необходимо визуа</w:t>
      </w:r>
      <w:r>
        <w:t>льно убедиться в том, что штанга</w:t>
      </w:r>
      <w:r w:rsidRPr="00C113DD">
        <w:t xml:space="preserve"> корот</w:t>
      </w:r>
      <w:r>
        <w:t>козамыкателя</w:t>
      </w:r>
      <w:r w:rsidRPr="00C113DD">
        <w:t xml:space="preserve"> </w:t>
      </w:r>
      <w:r w:rsidRPr="008B5A2E">
        <w:rPr>
          <w:lang w:val="en-US"/>
        </w:rPr>
        <w:t>YD</w:t>
      </w:r>
      <w:r>
        <w:rPr>
          <w:lang w:val="en-US"/>
        </w:rPr>
        <w:t>J</w:t>
      </w:r>
      <w:r w:rsidRPr="008B5A2E">
        <w:t>1-</w:t>
      </w:r>
      <w:r w:rsidR="001E7285">
        <w:rPr>
          <w:sz w:val="23"/>
          <w:szCs w:val="23"/>
        </w:rPr>
        <w:t>3</w:t>
      </w:r>
      <w:r w:rsidRPr="008B5A2E">
        <w:t xml:space="preserve">/50 </w:t>
      </w:r>
      <w:r>
        <w:t>касаются высоковольтного вывода</w:t>
      </w:r>
      <w:r w:rsidRPr="00C113DD">
        <w:t xml:space="preserve">. </w:t>
      </w:r>
    </w:p>
    <w:p w14:paraId="16FFFE62" w14:textId="642310CB" w:rsidR="00F657F8" w:rsidRDefault="00F657F8" w:rsidP="00F657F8">
      <w:pPr>
        <w:pStyle w:val="Default"/>
        <w:ind w:firstLine="709"/>
        <w:jc w:val="both"/>
      </w:pPr>
      <w:r>
        <w:rPr>
          <w:b/>
          <w:bCs/>
        </w:rPr>
        <w:t>7.3.4.19</w:t>
      </w:r>
      <w:r>
        <w:rPr>
          <w:b/>
          <w:bCs/>
        </w:rPr>
        <w:tab/>
      </w:r>
      <w:r w:rsidRPr="00C113DD">
        <w:t>Разобрать схему испытаний.</w:t>
      </w:r>
    </w:p>
    <w:bookmarkEnd w:id="5"/>
    <w:p w14:paraId="293D899B" w14:textId="3C6DF6BA" w:rsidR="001A3292" w:rsidRDefault="001A3292" w:rsidP="001A3292">
      <w:pPr>
        <w:pStyle w:val="Default"/>
        <w:ind w:firstLine="709"/>
        <w:jc w:val="both"/>
        <w:rPr>
          <w:b/>
          <w:bCs/>
        </w:rPr>
      </w:pPr>
      <w:r>
        <w:rPr>
          <w:b/>
          <w:bCs/>
        </w:rPr>
        <w:t>7.3.5</w:t>
      </w:r>
      <w:r w:rsidRPr="00FA26CC">
        <w:rPr>
          <w:b/>
          <w:bCs/>
        </w:rPr>
        <w:t xml:space="preserve"> Испытания напряжением до 100 В </w:t>
      </w:r>
    </w:p>
    <w:p w14:paraId="38D4CFDB" w14:textId="59489B51" w:rsidR="001A3292" w:rsidRDefault="001A3292" w:rsidP="001A3292">
      <w:pPr>
        <w:pStyle w:val="Default"/>
        <w:tabs>
          <w:tab w:val="left" w:pos="6379"/>
        </w:tabs>
        <w:ind w:firstLine="709"/>
        <w:jc w:val="both"/>
      </w:pPr>
      <w:r>
        <w:rPr>
          <w:noProof/>
          <w:lang w:eastAsia="ru-RU"/>
        </w:rPr>
        <w:drawing>
          <wp:anchor distT="0" distB="0" distL="114300" distR="114300" simplePos="0" relativeHeight="251877376" behindDoc="0" locked="0" layoutInCell="1" allowOverlap="1" wp14:anchorId="1A2C7B0F" wp14:editId="36B1EA43">
            <wp:simplePos x="0" y="0"/>
            <wp:positionH relativeFrom="column">
              <wp:posOffset>2245995</wp:posOffset>
            </wp:positionH>
            <wp:positionV relativeFrom="paragraph">
              <wp:posOffset>238125</wp:posOffset>
            </wp:positionV>
            <wp:extent cx="1786255" cy="2559685"/>
            <wp:effectExtent l="0" t="0" r="4445" b="0"/>
            <wp:wrapTopAndBottom/>
            <wp:docPr id="199" name="Рисунок 198" descr="100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в.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86255" cy="2559685"/>
                    </a:xfrm>
                    <a:prstGeom prst="rect">
                      <a:avLst/>
                    </a:prstGeom>
                  </pic:spPr>
                </pic:pic>
              </a:graphicData>
            </a:graphic>
            <wp14:sizeRelH relativeFrom="margin">
              <wp14:pctWidth>0</wp14:pctWidth>
            </wp14:sizeRelH>
            <wp14:sizeRelV relativeFrom="margin">
              <wp14:pctHeight>0</wp14:pctHeight>
            </wp14:sizeRelV>
          </wp:anchor>
        </w:drawing>
      </w:r>
      <w:r w:rsidRPr="00C113DD">
        <w:rPr>
          <w:b/>
          <w:bCs/>
        </w:rPr>
        <w:t>7</w:t>
      </w:r>
      <w:r>
        <w:rPr>
          <w:b/>
          <w:bCs/>
        </w:rPr>
        <w:t>.3.5</w:t>
      </w:r>
      <w:r w:rsidRPr="00C113DD">
        <w:rPr>
          <w:b/>
          <w:bCs/>
        </w:rPr>
        <w:t xml:space="preserve">.1 </w:t>
      </w:r>
      <w:r w:rsidRPr="00C113DD">
        <w:t>Для проведения испытаний собрать</w:t>
      </w:r>
      <w:r>
        <w:t xml:space="preserve"> схему, приведенную на рисунке 10</w:t>
      </w:r>
      <w:r w:rsidRPr="00C113DD">
        <w:t>.</w:t>
      </w:r>
    </w:p>
    <w:p w14:paraId="5736E883" w14:textId="77777777" w:rsidR="001A3292" w:rsidRPr="00C113DD" w:rsidRDefault="001A3292" w:rsidP="001A3292">
      <w:pPr>
        <w:pStyle w:val="Default"/>
        <w:spacing w:before="120" w:after="120"/>
        <w:jc w:val="center"/>
      </w:pPr>
      <w:r>
        <w:t>Рисунок 10 - Схема проведения испытаний до 100В</w:t>
      </w:r>
    </w:p>
    <w:p w14:paraId="7082CF44" w14:textId="77777777" w:rsidR="001A3292" w:rsidRPr="00C113DD" w:rsidRDefault="001A3292" w:rsidP="001A3292">
      <w:pPr>
        <w:pStyle w:val="Default"/>
        <w:ind w:firstLine="709"/>
        <w:jc w:val="both"/>
      </w:pPr>
      <w:r>
        <w:rPr>
          <w:b/>
          <w:bCs/>
        </w:rPr>
        <w:t>7.3.5.2</w:t>
      </w:r>
      <w:r>
        <w:rPr>
          <w:b/>
          <w:bCs/>
        </w:rPr>
        <w:tab/>
      </w:r>
      <w:r w:rsidRPr="00C113DD">
        <w:t xml:space="preserve">Присоединить кабель сетевого питания к БУ. </w:t>
      </w:r>
    </w:p>
    <w:p w14:paraId="65565033" w14:textId="2A80CDDC" w:rsidR="001A3292" w:rsidRPr="00C113DD" w:rsidRDefault="001A3292" w:rsidP="001A3292">
      <w:pPr>
        <w:pStyle w:val="Default"/>
        <w:spacing w:after="65"/>
        <w:ind w:firstLine="709"/>
        <w:jc w:val="both"/>
      </w:pPr>
      <w:r>
        <w:rPr>
          <w:b/>
          <w:bCs/>
        </w:rPr>
        <w:t>7.3.5.3</w:t>
      </w:r>
      <w:r>
        <w:rPr>
          <w:b/>
          <w:bCs/>
        </w:rPr>
        <w:tab/>
      </w:r>
      <w:r w:rsidRPr="00C113DD">
        <w:t>Включить питание БУ, перевести выключатель питания «Сеть» в п</w:t>
      </w:r>
      <w:r>
        <w:t>оложение «Вкл.». При этом должна</w:t>
      </w:r>
      <w:r w:rsidRPr="00C113DD">
        <w:t xml:space="preserve"> засветиться</w:t>
      </w:r>
      <w:r>
        <w:t xml:space="preserve"> индикация на цифровых приборах (2,11 рис.2) и на цифровом табло (8 рис.2)</w:t>
      </w:r>
      <w:r w:rsidRPr="00C113DD">
        <w:t xml:space="preserve">. </w:t>
      </w:r>
    </w:p>
    <w:p w14:paraId="3B4F8EF7" w14:textId="77777777" w:rsidR="001A3292" w:rsidRDefault="001A3292" w:rsidP="001A3292">
      <w:pPr>
        <w:pStyle w:val="Default"/>
        <w:ind w:firstLine="709"/>
        <w:jc w:val="both"/>
      </w:pPr>
      <w:r w:rsidRPr="003D1E21">
        <w:rPr>
          <w:b/>
          <w:bCs/>
        </w:rPr>
        <w:t>7.3.</w:t>
      </w:r>
      <w:r>
        <w:rPr>
          <w:b/>
          <w:bCs/>
        </w:rPr>
        <w:t>5.4</w:t>
      </w:r>
      <w:r>
        <w:rPr>
          <w:b/>
          <w:bCs/>
        </w:rPr>
        <w:tab/>
      </w:r>
      <w:r>
        <w:t>Сообщение на табло ЖК (10 рис.2)</w:t>
      </w:r>
      <w:r w:rsidRPr="00C113DD">
        <w:t xml:space="preserve"> «ГОТОВНОСТЬ</w:t>
      </w:r>
      <w:r>
        <w:t xml:space="preserve"> РАБОТЫ» долж</w:t>
      </w:r>
      <w:r w:rsidRPr="00C113DD">
        <w:t>н</w:t>
      </w:r>
      <w:r>
        <w:t>о</w:t>
      </w:r>
      <w:r w:rsidRPr="00C113DD">
        <w:t xml:space="preserve"> светиться непрерывно. Если </w:t>
      </w:r>
      <w:r>
        <w:t xml:space="preserve">же оно </w:t>
      </w:r>
      <w:r w:rsidRPr="00C113DD">
        <w:t>мерцает, необходимо установить регулятор напряжения</w:t>
      </w:r>
      <w:r>
        <w:t xml:space="preserve"> </w:t>
      </w:r>
    </w:p>
    <w:p w14:paraId="762C7CC8" w14:textId="77777777" w:rsidR="001A3292" w:rsidRDefault="001A3292" w:rsidP="001A3292">
      <w:pPr>
        <w:pStyle w:val="Default"/>
        <w:ind w:firstLine="709"/>
        <w:jc w:val="both"/>
      </w:pPr>
      <w:r>
        <w:rPr>
          <w:noProof/>
          <w:lang w:eastAsia="ru-RU"/>
        </w:rPr>
        <w:drawing>
          <wp:anchor distT="0" distB="0" distL="114300" distR="114300" simplePos="0" relativeHeight="251878400" behindDoc="0" locked="0" layoutInCell="1" allowOverlap="1" wp14:anchorId="51C141B3" wp14:editId="18140DCF">
            <wp:simplePos x="0" y="0"/>
            <wp:positionH relativeFrom="column">
              <wp:posOffset>2158365</wp:posOffset>
            </wp:positionH>
            <wp:positionV relativeFrom="paragraph">
              <wp:posOffset>182910</wp:posOffset>
            </wp:positionV>
            <wp:extent cx="2193925" cy="845820"/>
            <wp:effectExtent l="0" t="0" r="0" b="0"/>
            <wp:wrapTopAndBottom/>
            <wp:docPr id="197" name="Рисунок 3" descr="готов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овность.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93925" cy="845820"/>
                    </a:xfrm>
                    <a:prstGeom prst="rect">
                      <a:avLst/>
                    </a:prstGeom>
                  </pic:spPr>
                </pic:pic>
              </a:graphicData>
            </a:graphic>
          </wp:anchor>
        </w:drawing>
      </w:r>
      <w:r>
        <w:t xml:space="preserve">(6 рис.2) </w:t>
      </w:r>
      <w:r w:rsidRPr="00C113DD">
        <w:t>в нулевое положение.</w:t>
      </w:r>
    </w:p>
    <w:p w14:paraId="7FD0F521" w14:textId="77777777" w:rsidR="001A3292" w:rsidRDefault="001A3292" w:rsidP="001A3292">
      <w:pPr>
        <w:pStyle w:val="Default"/>
        <w:ind w:firstLine="709"/>
        <w:jc w:val="both"/>
      </w:pPr>
      <w:r>
        <w:t>7.3.5.5</w:t>
      </w:r>
      <w:r>
        <w:tab/>
        <w:t>Установить переключатель диапазона испытательного напряжения (5 рис.2) в положение 100В.</w:t>
      </w:r>
    </w:p>
    <w:p w14:paraId="0E58F644" w14:textId="77777777" w:rsidR="001A3292" w:rsidRDefault="001A3292" w:rsidP="001A3292">
      <w:pPr>
        <w:pStyle w:val="Default"/>
        <w:ind w:firstLine="709"/>
        <w:jc w:val="both"/>
      </w:pPr>
      <w:r w:rsidRPr="003D1E21">
        <w:rPr>
          <w:b/>
        </w:rPr>
        <w:t>ЗАПРЕЩАЕТСЯ</w:t>
      </w:r>
      <w:r>
        <w:t xml:space="preserve"> переключать переключатель диапазона испытательного напряжения при свечении индикатора «Высокое напряжение» (10 рис.2)</w:t>
      </w:r>
    </w:p>
    <w:p w14:paraId="05EC4B2D" w14:textId="77777777" w:rsidR="001A3292" w:rsidRPr="00DF77FE" w:rsidRDefault="001A3292" w:rsidP="001A3292">
      <w:pPr>
        <w:pStyle w:val="Default"/>
        <w:ind w:firstLine="709"/>
        <w:jc w:val="both"/>
      </w:pPr>
      <w:r w:rsidRPr="00DF77FE">
        <w:t>7.3.</w:t>
      </w:r>
      <w:r>
        <w:t>5.6</w:t>
      </w:r>
      <w:r>
        <w:tab/>
      </w:r>
      <w:r w:rsidRPr="00DF77FE">
        <w:t>Установить с помощью кнопки таймера 1/5 мин. (4 рис. 1) требуемое время испытания. Индикация выбранного значения отображается на ЖК табло «ВРЕМЯ ИСПТ.»</w:t>
      </w:r>
    </w:p>
    <w:p w14:paraId="550CA0DD" w14:textId="77777777" w:rsidR="001A3292" w:rsidRPr="00C113DD" w:rsidRDefault="001A3292" w:rsidP="001A3292">
      <w:pPr>
        <w:pStyle w:val="Default"/>
        <w:ind w:firstLine="709"/>
        <w:jc w:val="both"/>
      </w:pPr>
      <w:r w:rsidRPr="00C113DD">
        <w:t xml:space="preserve">Проверить, замкнуты ли контакты конечного выключателя блокировки двери. Включить режим «ИСПЫТАНИЕ» возможно только при условии, что контакты конечного выключателя блокировки двери замкнуты, а индикатор «ГОТОВНОСТЬ» светиться непрерывно. </w:t>
      </w:r>
    </w:p>
    <w:p w14:paraId="60841BDE" w14:textId="77777777" w:rsidR="001A3292" w:rsidRDefault="001A3292" w:rsidP="001A3292">
      <w:pPr>
        <w:pStyle w:val="Default"/>
        <w:ind w:firstLine="709"/>
        <w:jc w:val="both"/>
      </w:pPr>
      <w:r>
        <w:rPr>
          <w:noProof/>
          <w:lang w:eastAsia="ru-RU"/>
        </w:rPr>
        <w:drawing>
          <wp:anchor distT="0" distB="0" distL="114300" distR="114300" simplePos="0" relativeHeight="251879424" behindDoc="0" locked="0" layoutInCell="1" allowOverlap="1" wp14:anchorId="37BEE7FF" wp14:editId="629B5D6B">
            <wp:simplePos x="0" y="0"/>
            <wp:positionH relativeFrom="column">
              <wp:posOffset>2066452</wp:posOffset>
            </wp:positionH>
            <wp:positionV relativeFrom="paragraph">
              <wp:posOffset>729969</wp:posOffset>
            </wp:positionV>
            <wp:extent cx="2286000" cy="899160"/>
            <wp:effectExtent l="0" t="0" r="0" b="0"/>
            <wp:wrapTopAndBottom/>
            <wp:docPr id="198" name="Рисунок 4" descr="испы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ыт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6000" cy="899160"/>
                    </a:xfrm>
                    <a:prstGeom prst="rect">
                      <a:avLst/>
                    </a:prstGeom>
                  </pic:spPr>
                </pic:pic>
              </a:graphicData>
            </a:graphic>
          </wp:anchor>
        </w:drawing>
      </w:r>
      <w:r>
        <w:rPr>
          <w:b/>
          <w:bCs/>
        </w:rPr>
        <w:t>7.3.5.7</w:t>
      </w:r>
      <w:r>
        <w:rPr>
          <w:b/>
          <w:bCs/>
        </w:rPr>
        <w:tab/>
      </w:r>
      <w:r w:rsidRPr="00C113DD">
        <w:t>Нажать кнопку «</w:t>
      </w:r>
      <w:r>
        <w:t>ВКЛ.</w:t>
      </w:r>
      <w:r w:rsidRPr="00C113DD">
        <w:t>»</w:t>
      </w:r>
      <w:r>
        <w:t xml:space="preserve"> (9 рис.2)</w:t>
      </w:r>
      <w:r w:rsidRPr="00C113DD">
        <w:t xml:space="preserve">. </w:t>
      </w:r>
      <w:r>
        <w:t xml:space="preserve">При этом включается звуковой сигнал на 2 секунды </w:t>
      </w:r>
      <w:r w:rsidRPr="00C113DD">
        <w:t>и светится светильник</w:t>
      </w:r>
      <w:r>
        <w:t xml:space="preserve"> «Не входить»</w:t>
      </w:r>
      <w:r w:rsidRPr="00C113DD">
        <w:t>, что сигнализирует о появлении испытательного напряжения на объекте испытаний</w:t>
      </w:r>
      <w:r>
        <w:t>. На БУ включается индикация «ВЫСОКОЕ НАПРЯЖЕНИЕ» (10 рис.2) и на табло появится следующие изображение.</w:t>
      </w:r>
    </w:p>
    <w:p w14:paraId="4CFBCC88" w14:textId="77777777" w:rsidR="001A3292" w:rsidRDefault="001A3292" w:rsidP="001A3292">
      <w:pPr>
        <w:pStyle w:val="Default"/>
        <w:ind w:firstLine="709"/>
        <w:jc w:val="both"/>
      </w:pPr>
      <w:r>
        <w:rPr>
          <w:b/>
          <w:bCs/>
        </w:rPr>
        <w:t>7.3.5.8</w:t>
      </w:r>
      <w:r>
        <w:rPr>
          <w:b/>
          <w:bCs/>
        </w:rPr>
        <w:tab/>
      </w:r>
      <w:r w:rsidRPr="00C113DD">
        <w:t xml:space="preserve">Плавно вращая рукоятку регулятора напряжения по часовой стрелке, наблюдая за показаниями киловольтметра, увеличить выходное напряжение. Установить необходимое значение испытательного напряжения. </w:t>
      </w:r>
    </w:p>
    <w:p w14:paraId="72E25E5C" w14:textId="77777777" w:rsidR="001A3292" w:rsidRPr="00C113DD" w:rsidRDefault="001A3292" w:rsidP="001A3292">
      <w:pPr>
        <w:pStyle w:val="Default"/>
        <w:ind w:firstLine="709"/>
        <w:jc w:val="both"/>
      </w:pPr>
      <w:r>
        <w:rPr>
          <w:b/>
          <w:bCs/>
        </w:rPr>
        <w:t>7.3.5.9</w:t>
      </w:r>
      <w:r>
        <w:rPr>
          <w:b/>
          <w:bCs/>
        </w:rPr>
        <w:tab/>
      </w:r>
      <w:r w:rsidRPr="00FA26CC">
        <w:t>В режиме «100 В» ток не измеряется, все каналы измерения тока неактивны, отображают прочерки</w:t>
      </w:r>
    </w:p>
    <w:p w14:paraId="714AF145" w14:textId="77777777" w:rsidR="001A3292" w:rsidRDefault="001A3292" w:rsidP="001A3292">
      <w:pPr>
        <w:pStyle w:val="Default"/>
        <w:ind w:firstLine="709"/>
        <w:jc w:val="both"/>
      </w:pPr>
      <w:r>
        <w:rPr>
          <w:b/>
          <w:bCs/>
        </w:rPr>
        <w:t>7.3.5.10</w:t>
      </w:r>
      <w:r>
        <w:tab/>
        <w:t>По необходимости нажать кнопку</w:t>
      </w:r>
      <w:r w:rsidRPr="00C113DD">
        <w:t xml:space="preserve"> «</w:t>
      </w:r>
      <w:r>
        <w:t>СТАРТ</w:t>
      </w:r>
      <w:r w:rsidRPr="00C113DD">
        <w:t>» в зоне «ТАЙМЕР»</w:t>
      </w:r>
      <w:r>
        <w:t xml:space="preserve"> (6 рис2.) </w:t>
      </w:r>
      <w:r w:rsidRPr="00C113DD">
        <w:t xml:space="preserve"> включить</w:t>
      </w:r>
      <w:r>
        <w:t>ся</w:t>
      </w:r>
      <w:r w:rsidRPr="00C113DD">
        <w:t xml:space="preserve"> отсчет времени.</w:t>
      </w:r>
      <w:r>
        <w:t xml:space="preserve"> На ц</w:t>
      </w:r>
      <w:r w:rsidRPr="00C113DD">
        <w:t xml:space="preserve">ифровой </w:t>
      </w:r>
      <w:r>
        <w:t>табло</w:t>
      </w:r>
      <w:r w:rsidRPr="00C113DD">
        <w:t xml:space="preserve"> будет отображать оставшееся врем</w:t>
      </w:r>
      <w:r>
        <w:t>я выдерж</w:t>
      </w:r>
      <w:r w:rsidRPr="00C113DD">
        <w:t>ки в минутах и</w:t>
      </w:r>
      <w:r>
        <w:t xml:space="preserve"> секундах.</w:t>
      </w:r>
      <w:r w:rsidRPr="00C113DD">
        <w:t xml:space="preserve"> </w:t>
      </w:r>
    </w:p>
    <w:p w14:paraId="6316DC06" w14:textId="77777777" w:rsidR="001A3292" w:rsidRDefault="001A3292" w:rsidP="001A3292">
      <w:pPr>
        <w:pStyle w:val="Default"/>
        <w:ind w:firstLine="709"/>
        <w:jc w:val="both"/>
      </w:pPr>
      <w:r>
        <w:rPr>
          <w:b/>
          <w:bCs/>
        </w:rPr>
        <w:t>7.3.5.11</w:t>
      </w:r>
      <w:r>
        <w:rPr>
          <w:b/>
          <w:bCs/>
        </w:rPr>
        <w:tab/>
      </w:r>
      <w:r w:rsidRPr="00C113DD">
        <w:t>Если в процессе испытания произошла перегрузка регулятора напряжения (ток на выходе регулятора напряжения превысил 4 А), отключается подача высокого напряжения, замыкается короткозамыкатель, перестает светиться светильник</w:t>
      </w:r>
      <w:r>
        <w:t xml:space="preserve"> «Не входить», подается звуковой сигнал и на табло появляется сообщение ПРОБОЙ</w:t>
      </w:r>
    </w:p>
    <w:p w14:paraId="7F03CB09" w14:textId="77777777" w:rsidR="001A3292" w:rsidRDefault="001A3292" w:rsidP="001A3292">
      <w:pPr>
        <w:pStyle w:val="Default"/>
        <w:ind w:firstLine="709"/>
        <w:jc w:val="both"/>
      </w:pPr>
      <w:r>
        <w:rPr>
          <w:b/>
          <w:bCs/>
        </w:rPr>
        <w:t>7.3.5.12</w:t>
      </w:r>
      <w:r>
        <w:rPr>
          <w:b/>
          <w:bCs/>
        </w:rPr>
        <w:tab/>
      </w:r>
      <w:r w:rsidRPr="00C113DD">
        <w:t xml:space="preserve">Если пробой изоляции объекта испытаний не произошел, </w:t>
      </w:r>
      <w:r>
        <w:t>п</w:t>
      </w:r>
      <w:r w:rsidRPr="00C113DD">
        <w:t>о истечении установленного ин</w:t>
      </w:r>
      <w:r>
        <w:t>тервала времени звучит преры</w:t>
      </w:r>
      <w:r w:rsidRPr="00C113DD">
        <w:t>вистый звуковой сигнал</w:t>
      </w:r>
      <w:r>
        <w:t xml:space="preserve"> и на табло появится надпись РЕЗУЛЬТАТ</w:t>
      </w:r>
      <w:r w:rsidRPr="00C113DD">
        <w:t>.</w:t>
      </w:r>
      <w:r>
        <w:t xml:space="preserve"> В позиции вольтметра на табло зафиксируется значение испытательного напряжения. П</w:t>
      </w:r>
      <w:r w:rsidRPr="00C113DD">
        <w:t>лавно вернуть рукоятку регулятора напряжения в исходное положение</w:t>
      </w:r>
      <w:r>
        <w:t xml:space="preserve">. </w:t>
      </w:r>
      <w:r w:rsidRPr="00C113DD">
        <w:t>Записать в протокол время испытания</w:t>
      </w:r>
      <w:r>
        <w:t xml:space="preserve"> и значение испытательного напряжение</w:t>
      </w:r>
      <w:r w:rsidRPr="00C113DD">
        <w:t xml:space="preserve">. </w:t>
      </w:r>
      <w:r>
        <w:t>Нажать кнопку «ОТКЛ.» при этом:</w:t>
      </w:r>
    </w:p>
    <w:p w14:paraId="4F9117F2" w14:textId="77777777" w:rsidR="001A3292" w:rsidRDefault="001A3292" w:rsidP="001A3292">
      <w:pPr>
        <w:pStyle w:val="Default"/>
        <w:ind w:firstLine="709"/>
        <w:jc w:val="both"/>
      </w:pPr>
      <w:r>
        <w:t>- выключается звуковая сигнализация;</w:t>
      </w:r>
    </w:p>
    <w:p w14:paraId="0C508C8A" w14:textId="77777777" w:rsidR="001A3292" w:rsidRDefault="001A3292" w:rsidP="001A3292">
      <w:pPr>
        <w:pStyle w:val="Default"/>
        <w:ind w:firstLine="709"/>
        <w:jc w:val="both"/>
      </w:pPr>
      <w:r>
        <w:t>-</w:t>
      </w:r>
      <w:r w:rsidRPr="00DE0500">
        <w:t xml:space="preserve"> </w:t>
      </w:r>
      <w:r w:rsidRPr="00C113DD">
        <w:t>перестает светиться светильник</w:t>
      </w:r>
      <w:r>
        <w:t xml:space="preserve"> «Не входить»</w:t>
      </w:r>
      <w:r w:rsidRPr="00C113DD">
        <w:t>, что сигнализирует об отсутствии испытательного напряжения на стенде</w:t>
      </w:r>
      <w:r>
        <w:t>;</w:t>
      </w:r>
    </w:p>
    <w:p w14:paraId="092C33A6" w14:textId="77777777" w:rsidR="001A3292" w:rsidRDefault="001A3292" w:rsidP="001A3292">
      <w:pPr>
        <w:pStyle w:val="Default"/>
        <w:ind w:firstLine="709"/>
        <w:jc w:val="both"/>
      </w:pPr>
      <w:r>
        <w:t>- перестает светиться индикатор «ВЫСОКОЕ НАПРЯЖЕНИЕ» на БУ;</w:t>
      </w:r>
    </w:p>
    <w:p w14:paraId="7FC60C8A" w14:textId="77777777" w:rsidR="001A3292" w:rsidRDefault="001A3292" w:rsidP="001A3292">
      <w:pPr>
        <w:pStyle w:val="Default"/>
        <w:ind w:firstLine="709"/>
        <w:jc w:val="both"/>
      </w:pPr>
      <w:r>
        <w:t>- цифровое табло переходит в начальное состояние (готовность к работе).</w:t>
      </w:r>
    </w:p>
    <w:p w14:paraId="6BDC14E6" w14:textId="77777777" w:rsidR="001A3292" w:rsidRDefault="001A3292" w:rsidP="001A3292">
      <w:pPr>
        <w:pStyle w:val="Default"/>
        <w:ind w:firstLine="709"/>
        <w:jc w:val="both"/>
      </w:pPr>
      <w:r>
        <w:rPr>
          <w:b/>
          <w:bCs/>
        </w:rPr>
        <w:t>7.3.5.13</w:t>
      </w:r>
      <w:r w:rsidRPr="00C113DD">
        <w:rPr>
          <w:b/>
          <w:bCs/>
        </w:rPr>
        <w:t xml:space="preserve"> </w:t>
      </w:r>
      <w:r w:rsidRPr="00C113DD">
        <w:t xml:space="preserve">Выключить питание БУ, перевести выключатель питания «Сеть» в положение «Выкл.». </w:t>
      </w:r>
    </w:p>
    <w:p w14:paraId="751AA4AD" w14:textId="2D6F3921" w:rsidR="001A3292" w:rsidRDefault="001A3292" w:rsidP="001A3292">
      <w:pPr>
        <w:pStyle w:val="Default"/>
        <w:ind w:firstLine="709"/>
        <w:jc w:val="both"/>
      </w:pPr>
      <w:r>
        <w:rPr>
          <w:b/>
          <w:bCs/>
        </w:rPr>
        <w:t>7.3.5.14</w:t>
      </w:r>
      <w:r w:rsidRPr="00C113DD">
        <w:rPr>
          <w:b/>
          <w:bCs/>
        </w:rPr>
        <w:t xml:space="preserve"> </w:t>
      </w:r>
      <w:r w:rsidRPr="00C113DD">
        <w:t>Разобрать схему испытаний.</w:t>
      </w:r>
    </w:p>
    <w:p w14:paraId="1EEF82B4" w14:textId="77777777" w:rsidR="000C44A0" w:rsidRPr="007F7440" w:rsidRDefault="000C44A0" w:rsidP="001A3292">
      <w:pPr>
        <w:pStyle w:val="Default"/>
        <w:ind w:firstLine="709"/>
        <w:jc w:val="both"/>
      </w:pPr>
    </w:p>
    <w:p w14:paraId="438172DE" w14:textId="178B9AE2" w:rsidR="001863C9" w:rsidRPr="00EA38E8" w:rsidRDefault="00BD698D" w:rsidP="00EA38E8">
      <w:pPr>
        <w:pStyle w:val="Default"/>
        <w:spacing w:before="120" w:after="120"/>
        <w:jc w:val="center"/>
        <w:rPr>
          <w:b/>
          <w:bCs/>
          <w:sz w:val="28"/>
          <w:szCs w:val="28"/>
        </w:rPr>
      </w:pPr>
      <w:r w:rsidRPr="00EA38E8">
        <w:rPr>
          <w:b/>
          <w:bCs/>
          <w:sz w:val="28"/>
          <w:szCs w:val="28"/>
        </w:rPr>
        <w:t>8</w:t>
      </w:r>
      <w:r w:rsidR="003673D1" w:rsidRPr="00EA38E8">
        <w:rPr>
          <w:b/>
          <w:bCs/>
          <w:sz w:val="28"/>
          <w:szCs w:val="28"/>
        </w:rPr>
        <w:t>.</w:t>
      </w:r>
      <w:r w:rsidR="003673D1" w:rsidRPr="00EA38E8">
        <w:rPr>
          <w:b/>
          <w:bCs/>
          <w:sz w:val="28"/>
          <w:szCs w:val="28"/>
        </w:rPr>
        <w:tab/>
      </w:r>
      <w:r w:rsidR="001863C9" w:rsidRPr="00EA38E8">
        <w:rPr>
          <w:b/>
          <w:bCs/>
          <w:sz w:val="28"/>
          <w:szCs w:val="28"/>
        </w:rPr>
        <w:t>Хранение</w:t>
      </w:r>
    </w:p>
    <w:p w14:paraId="582086D6" w14:textId="77777777" w:rsidR="001863C9" w:rsidRPr="00353856" w:rsidRDefault="001863C9" w:rsidP="003673D1">
      <w:pPr>
        <w:pStyle w:val="Default"/>
        <w:ind w:firstLine="709"/>
        <w:jc w:val="both"/>
      </w:pPr>
      <w:r w:rsidRPr="00353856">
        <w:rPr>
          <w:b/>
          <w:bCs/>
        </w:rPr>
        <w:t xml:space="preserve">8.1 </w:t>
      </w:r>
      <w:r w:rsidRPr="00353856">
        <w:t>Условия хранения изделия в части воздействия климатических факторов соответствуют группе условий хранения Л1</w:t>
      </w:r>
      <w:r w:rsidR="00663AE6" w:rsidRPr="00353856">
        <w:t>²</w:t>
      </w:r>
      <w:r w:rsidRPr="00353856">
        <w:t xml:space="preserve"> по ГОСТ 15150. В местах хранения не допускается наличие кислотных и других примесей, вредно воздействующи</w:t>
      </w:r>
      <w:r w:rsidR="00663AE6" w:rsidRPr="00353856">
        <w:t>х на материалы, из которых изго</w:t>
      </w:r>
      <w:r w:rsidRPr="00353856">
        <w:t xml:space="preserve">товлено изделие. </w:t>
      </w:r>
    </w:p>
    <w:p w14:paraId="5859E66C" w14:textId="77777777" w:rsidR="001863C9" w:rsidRPr="00353856" w:rsidRDefault="00663AE6" w:rsidP="003673D1">
      <w:pPr>
        <w:pStyle w:val="Default"/>
        <w:ind w:firstLine="709"/>
        <w:jc w:val="both"/>
      </w:pPr>
      <w:r w:rsidRPr="00353856">
        <w:t>²</w:t>
      </w:r>
      <w:r w:rsidR="001863C9" w:rsidRPr="00353856">
        <w:t xml:space="preserve"> Условия хранения Л1 – отапливаемые и вентилируемые склады, хранилища с кондиц</w:t>
      </w:r>
      <w:r w:rsidRPr="00353856">
        <w:t>иони</w:t>
      </w:r>
      <w:r w:rsidR="001863C9" w:rsidRPr="00353856">
        <w:t>рованием воздуха, расположенные в любых макроклиматич</w:t>
      </w:r>
      <w:r w:rsidRPr="00353856">
        <w:t>еских района, где колебания тем</w:t>
      </w:r>
      <w:r w:rsidR="001863C9" w:rsidRPr="00353856">
        <w:t xml:space="preserve">пературы от + 5 </w:t>
      </w:r>
      <w:r w:rsidR="001863C9" w:rsidRPr="003673D1">
        <w:rPr>
          <w:vertAlign w:val="superscript"/>
        </w:rPr>
        <w:t>о</w:t>
      </w:r>
      <w:r w:rsidR="001863C9" w:rsidRPr="00353856">
        <w:t xml:space="preserve">С до + 40 </w:t>
      </w:r>
      <w:r w:rsidR="001863C9" w:rsidRPr="003673D1">
        <w:rPr>
          <w:vertAlign w:val="superscript"/>
        </w:rPr>
        <w:t>о</w:t>
      </w:r>
      <w:r w:rsidR="001863C9" w:rsidRPr="00353856">
        <w:t xml:space="preserve">С и относительная влажность воздуха 60 % при температуре + 20 </w:t>
      </w:r>
      <w:r w:rsidR="001863C9" w:rsidRPr="003673D1">
        <w:rPr>
          <w:vertAlign w:val="superscript"/>
        </w:rPr>
        <w:t>о</w:t>
      </w:r>
      <w:r w:rsidR="001863C9" w:rsidRPr="00353856">
        <w:t xml:space="preserve">С. </w:t>
      </w:r>
    </w:p>
    <w:p w14:paraId="1E1E6581" w14:textId="0E1E334B" w:rsidR="001863C9" w:rsidRPr="00EA38E8" w:rsidRDefault="00BD698D" w:rsidP="00EA38E8">
      <w:pPr>
        <w:pStyle w:val="Default"/>
        <w:spacing w:before="120" w:after="120"/>
        <w:jc w:val="center"/>
        <w:rPr>
          <w:b/>
          <w:bCs/>
          <w:sz w:val="28"/>
          <w:szCs w:val="28"/>
        </w:rPr>
      </w:pPr>
      <w:r w:rsidRPr="00EA38E8">
        <w:rPr>
          <w:b/>
          <w:bCs/>
          <w:sz w:val="28"/>
          <w:szCs w:val="28"/>
        </w:rPr>
        <w:t>9</w:t>
      </w:r>
      <w:r w:rsidR="003673D1" w:rsidRPr="00EA38E8">
        <w:rPr>
          <w:b/>
          <w:bCs/>
          <w:sz w:val="28"/>
          <w:szCs w:val="28"/>
        </w:rPr>
        <w:t>.</w:t>
      </w:r>
      <w:r w:rsidR="003673D1" w:rsidRPr="00EA38E8">
        <w:rPr>
          <w:b/>
          <w:bCs/>
          <w:sz w:val="28"/>
          <w:szCs w:val="28"/>
        </w:rPr>
        <w:tab/>
      </w:r>
      <w:r w:rsidR="001863C9" w:rsidRPr="00EA38E8">
        <w:rPr>
          <w:b/>
          <w:bCs/>
          <w:sz w:val="28"/>
          <w:szCs w:val="28"/>
        </w:rPr>
        <w:t>Транспортирование</w:t>
      </w:r>
    </w:p>
    <w:p w14:paraId="0F28C6AE" w14:textId="53524C4F" w:rsidR="00663AE6" w:rsidRPr="00353856" w:rsidRDefault="00663AE6" w:rsidP="003673D1">
      <w:pPr>
        <w:pStyle w:val="Default"/>
        <w:ind w:firstLine="709"/>
        <w:jc w:val="both"/>
      </w:pPr>
      <w:r w:rsidRPr="00353856">
        <w:rPr>
          <w:b/>
          <w:bCs/>
        </w:rPr>
        <w:t>9</w:t>
      </w:r>
      <w:r w:rsidR="001863C9" w:rsidRPr="00353856">
        <w:rPr>
          <w:b/>
          <w:bCs/>
        </w:rPr>
        <w:t>.1</w:t>
      </w:r>
      <w:r w:rsidR="003673D1">
        <w:rPr>
          <w:b/>
          <w:bCs/>
        </w:rPr>
        <w:tab/>
      </w:r>
      <w:r w:rsidR="001863C9" w:rsidRPr="00353856">
        <w:t>Транспортирование изделия допускается только в упаковке</w:t>
      </w:r>
      <w:r w:rsidRPr="00353856">
        <w:t>.</w:t>
      </w:r>
      <w:r w:rsidR="001863C9" w:rsidRPr="00353856">
        <w:t xml:space="preserve"> </w:t>
      </w:r>
    </w:p>
    <w:p w14:paraId="2A5AB942" w14:textId="013AA18E" w:rsidR="001863C9" w:rsidRPr="00353856" w:rsidRDefault="00663AE6" w:rsidP="003673D1">
      <w:pPr>
        <w:pStyle w:val="Default"/>
        <w:ind w:firstLine="709"/>
        <w:jc w:val="both"/>
      </w:pPr>
      <w:r w:rsidRPr="00353856">
        <w:rPr>
          <w:b/>
          <w:bCs/>
        </w:rPr>
        <w:t>9</w:t>
      </w:r>
      <w:r w:rsidR="001863C9" w:rsidRPr="00353856">
        <w:rPr>
          <w:b/>
          <w:bCs/>
        </w:rPr>
        <w:t>.2</w:t>
      </w:r>
      <w:r w:rsidR="003673D1">
        <w:rPr>
          <w:b/>
          <w:bCs/>
        </w:rPr>
        <w:tab/>
      </w:r>
      <w:r w:rsidR="001863C9" w:rsidRPr="00353856">
        <w:t xml:space="preserve">Условия транспортирования изделия в части воздействия климатических факторов должны соответствовать указанным в настоящем РЭ и условиям хранения Л1 по ГОСТ 15150. </w:t>
      </w:r>
    </w:p>
    <w:p w14:paraId="7581EDB8" w14:textId="714F24BB" w:rsidR="001863C9" w:rsidRPr="00353856" w:rsidRDefault="00663AE6" w:rsidP="003673D1">
      <w:pPr>
        <w:pStyle w:val="Default"/>
        <w:ind w:firstLine="709"/>
        <w:jc w:val="both"/>
      </w:pPr>
      <w:r w:rsidRPr="00353856">
        <w:rPr>
          <w:b/>
          <w:bCs/>
        </w:rPr>
        <w:t>9</w:t>
      </w:r>
      <w:r w:rsidR="001863C9" w:rsidRPr="00353856">
        <w:rPr>
          <w:b/>
          <w:bCs/>
        </w:rPr>
        <w:t>.3</w:t>
      </w:r>
      <w:r w:rsidR="003673D1">
        <w:rPr>
          <w:b/>
          <w:bCs/>
        </w:rPr>
        <w:tab/>
      </w:r>
      <w:r w:rsidR="001863C9" w:rsidRPr="00353856">
        <w:t>При транспортировании изделия избегать вибраций и ударов.</w:t>
      </w:r>
    </w:p>
    <w:p w14:paraId="7D5B5F8E" w14:textId="2BB024F4" w:rsidR="00663AE6" w:rsidRPr="00EA38E8" w:rsidRDefault="0013607F" w:rsidP="00EA38E8">
      <w:pPr>
        <w:pStyle w:val="Default"/>
        <w:spacing w:before="120" w:after="120"/>
        <w:jc w:val="center"/>
        <w:rPr>
          <w:b/>
          <w:bCs/>
          <w:sz w:val="28"/>
          <w:szCs w:val="28"/>
        </w:rPr>
      </w:pPr>
      <w:r w:rsidRPr="00EA38E8">
        <w:rPr>
          <w:b/>
          <w:bCs/>
          <w:sz w:val="28"/>
          <w:szCs w:val="28"/>
        </w:rPr>
        <w:t>10.</w:t>
      </w:r>
      <w:r w:rsidR="003673D1" w:rsidRPr="00EA38E8">
        <w:rPr>
          <w:b/>
          <w:bCs/>
          <w:sz w:val="28"/>
          <w:szCs w:val="28"/>
        </w:rPr>
        <w:tab/>
      </w:r>
      <w:r w:rsidRPr="00EA38E8">
        <w:rPr>
          <w:b/>
          <w:bCs/>
          <w:sz w:val="28"/>
          <w:szCs w:val="28"/>
        </w:rPr>
        <w:t>Свидетельство о приёмк</w:t>
      </w:r>
      <w:r w:rsidR="00FB418A" w:rsidRPr="00EA38E8">
        <w:rPr>
          <w:b/>
          <w:bCs/>
          <w:sz w:val="28"/>
          <w:szCs w:val="28"/>
        </w:rPr>
        <w:t>е</w:t>
      </w:r>
    </w:p>
    <w:p w14:paraId="770DC8DB" w14:textId="77777777" w:rsidR="001A3292" w:rsidRPr="004A78AA" w:rsidRDefault="001A3292" w:rsidP="001A3292">
      <w:pPr>
        <w:pStyle w:val="Default"/>
        <w:ind w:firstLine="709"/>
        <w:rPr>
          <w:b/>
          <w:bCs/>
          <w:u w:val="single"/>
        </w:rPr>
      </w:pPr>
      <w:r w:rsidRPr="004A78AA">
        <w:rPr>
          <w:b/>
          <w:bCs/>
          <w:u w:val="single"/>
        </w:rPr>
        <w:t xml:space="preserve">Установка испытательная высоковольтная  </w:t>
      </w:r>
    </w:p>
    <w:p w14:paraId="66DF68C0" w14:textId="77777777" w:rsidR="001A3292" w:rsidRPr="004A78AA" w:rsidRDefault="001A3292" w:rsidP="001A3292">
      <w:pPr>
        <w:spacing w:after="0" w:line="240" w:lineRule="auto"/>
        <w:ind w:firstLine="709"/>
        <w:rPr>
          <w:rFonts w:ascii="Times New Roman" w:hAnsi="Times New Roman" w:cs="Times New Roman"/>
          <w:sz w:val="24"/>
          <w:szCs w:val="24"/>
        </w:rPr>
      </w:pPr>
      <w:r w:rsidRPr="004A78AA">
        <w:rPr>
          <w:rFonts w:ascii="Times New Roman" w:hAnsi="Times New Roman" w:cs="Times New Roman"/>
          <w:b/>
          <w:bCs/>
          <w:sz w:val="24"/>
          <w:szCs w:val="24"/>
          <w:u w:val="single"/>
        </w:rPr>
        <w:t>стационарная ЛЭИС-3/100</w:t>
      </w:r>
      <w:r w:rsidRPr="004A78AA">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4A78AA">
        <w:rPr>
          <w:rFonts w:ascii="Times New Roman" w:hAnsi="Times New Roman" w:cs="Times New Roman"/>
          <w:b/>
          <w:bCs/>
          <w:sz w:val="24"/>
          <w:szCs w:val="24"/>
        </w:rPr>
        <w:t xml:space="preserve">                                     </w:t>
      </w:r>
      <w:r w:rsidRPr="004A78AA">
        <w:rPr>
          <w:rFonts w:ascii="Times New Roman" w:hAnsi="Times New Roman" w:cs="Times New Roman"/>
          <w:b/>
          <w:bCs/>
          <w:sz w:val="24"/>
          <w:szCs w:val="24"/>
          <w:u w:val="single"/>
        </w:rPr>
        <w:t>ЛЭИС-3/100</w:t>
      </w:r>
      <w:r w:rsidRPr="004A78AA">
        <w:rPr>
          <w:rFonts w:ascii="Times New Roman" w:hAnsi="Times New Roman" w:cs="Times New Roman"/>
          <w:sz w:val="24"/>
          <w:szCs w:val="24"/>
        </w:rPr>
        <w:t xml:space="preserve"> ВЭСТ-441322-024</w:t>
      </w:r>
    </w:p>
    <w:p w14:paraId="23C27CDF" w14:textId="0AE2ED4D" w:rsidR="001A3292" w:rsidRDefault="001A3292" w:rsidP="001A3292">
      <w:pPr>
        <w:pStyle w:val="Default"/>
        <w:ind w:firstLine="709"/>
        <w:jc w:val="both"/>
      </w:pPr>
      <w:r>
        <w:t>З</w:t>
      </w:r>
      <w:r w:rsidRPr="004A78AA">
        <w:t>аводской №</w:t>
      </w:r>
      <w:r w:rsidR="00896550">
        <w:t xml:space="preserve">       </w:t>
      </w:r>
      <w:r w:rsidRPr="004A78AA">
        <w:t xml:space="preserve"> соответствует документации и признана годной для эксплуатации.</w:t>
      </w:r>
    </w:p>
    <w:p w14:paraId="773D38CC" w14:textId="77777777" w:rsidR="001A3292" w:rsidRDefault="001A3292" w:rsidP="001A3292">
      <w:pPr>
        <w:pStyle w:val="Default"/>
        <w:ind w:firstLine="709"/>
      </w:pPr>
      <w:bookmarkStart w:id="6" w:name="_Hlk101796963"/>
      <w:r>
        <w:t>Соответствие подтверждено:</w:t>
      </w:r>
    </w:p>
    <w:p w14:paraId="02B8D663" w14:textId="77777777" w:rsidR="001A3292" w:rsidRDefault="001A3292" w:rsidP="001A3292">
      <w:pPr>
        <w:pStyle w:val="Default"/>
        <w:ind w:firstLine="709"/>
        <w:jc w:val="both"/>
      </w:pPr>
      <w:r>
        <w:t>Декларация о соответствии №ЕАЭС N RU Д-RU.PA01.B.94898/21, действует по 26.05.2026</w:t>
      </w:r>
      <w:r w:rsidRPr="00947D10">
        <w:t>;</w:t>
      </w:r>
    </w:p>
    <w:p w14:paraId="08053337" w14:textId="77777777" w:rsidR="001A3292" w:rsidRDefault="001A3292" w:rsidP="001A3292">
      <w:pPr>
        <w:pStyle w:val="Default"/>
        <w:ind w:firstLine="709"/>
        <w:jc w:val="both"/>
      </w:pPr>
      <w:r>
        <w:t xml:space="preserve">Сертификат соответствия № РОСС </w:t>
      </w:r>
      <w:r>
        <w:rPr>
          <w:lang w:val="en-US"/>
        </w:rPr>
        <w:t>RU</w:t>
      </w:r>
      <w:r w:rsidRPr="00B34100">
        <w:t xml:space="preserve"> </w:t>
      </w:r>
      <w:r>
        <w:rPr>
          <w:lang w:val="en-US"/>
        </w:rPr>
        <w:t>C</w:t>
      </w:r>
      <w:r w:rsidRPr="00B34100">
        <w:t>-</w:t>
      </w:r>
      <w:r>
        <w:rPr>
          <w:lang w:val="en-US"/>
        </w:rPr>
        <w:t>RU</w:t>
      </w:r>
      <w:r w:rsidRPr="00B34100">
        <w:t>.</w:t>
      </w:r>
      <w:r>
        <w:rPr>
          <w:lang w:val="en-US"/>
        </w:rPr>
        <w:t>HP</w:t>
      </w:r>
      <w:r w:rsidRPr="00B34100">
        <w:t>15.</w:t>
      </w:r>
      <w:r>
        <w:rPr>
          <w:lang w:val="en-US"/>
        </w:rPr>
        <w:t>H</w:t>
      </w:r>
      <w:r w:rsidRPr="00B34100">
        <w:t>05829/20</w:t>
      </w:r>
      <w:r>
        <w:t>, действует по 18.05.2023</w:t>
      </w:r>
      <w:r w:rsidRPr="00947D10">
        <w:t>.</w:t>
      </w:r>
    </w:p>
    <w:bookmarkEnd w:id="6"/>
    <w:p w14:paraId="4A8A6EA5" w14:textId="77777777" w:rsidR="001A3292" w:rsidRDefault="001A3292" w:rsidP="001A3292">
      <w:pPr>
        <w:pStyle w:val="Default"/>
        <w:ind w:firstLine="709"/>
        <w:jc w:val="both"/>
      </w:pPr>
      <w:r w:rsidRPr="004A78AA">
        <w:t xml:space="preserve">Дата выпуска </w:t>
      </w:r>
      <w:r>
        <w:t>октябрь</w:t>
      </w:r>
      <w:r w:rsidRPr="004A78AA">
        <w:t xml:space="preserve"> 2022 г.</w:t>
      </w:r>
    </w:p>
    <w:p w14:paraId="3BC37A1D" w14:textId="77777777" w:rsidR="001A3292" w:rsidRDefault="001A3292" w:rsidP="001A3292">
      <w:pPr>
        <w:pStyle w:val="Default"/>
        <w:ind w:firstLine="709"/>
        <w:jc w:val="both"/>
      </w:pPr>
      <w:r>
        <w:t>Изготовитель: ООО «Энергоспецтехника», ИНН 3525225151.</w:t>
      </w:r>
    </w:p>
    <w:p w14:paraId="55306E58" w14:textId="77777777" w:rsidR="001A3292" w:rsidRPr="00226CA6" w:rsidRDefault="001A3292" w:rsidP="001A3292">
      <w:pPr>
        <w:pStyle w:val="Default"/>
        <w:ind w:firstLine="709"/>
        <w:jc w:val="both"/>
      </w:pPr>
      <w:r>
        <w:t xml:space="preserve">Адрес производителя: Российская Федерация, </w:t>
      </w:r>
      <w:r w:rsidRPr="00226CA6">
        <w:t>160022, г.Вологда, ул.Сергея Преминина, д.6, пом.25.</w:t>
      </w:r>
    </w:p>
    <w:p w14:paraId="3E060E92" w14:textId="77777777" w:rsidR="001A3292" w:rsidRPr="00226CA6" w:rsidRDefault="001A3292" w:rsidP="001A3292">
      <w:pPr>
        <w:pStyle w:val="Default"/>
        <w:ind w:firstLine="709"/>
        <w:jc w:val="both"/>
      </w:pPr>
      <w:r>
        <w:t xml:space="preserve">Техническая поддержка: тел. </w:t>
      </w:r>
      <w:r w:rsidRPr="00226CA6">
        <w:t xml:space="preserve">+7 (911) 501-18-96, </w:t>
      </w:r>
      <w:r>
        <w:rPr>
          <w:lang w:val="en-US"/>
        </w:rPr>
        <w:t>e</w:t>
      </w:r>
      <w:r w:rsidRPr="00226CA6">
        <w:t>-</w:t>
      </w:r>
      <w:r>
        <w:rPr>
          <w:lang w:val="en-US"/>
        </w:rPr>
        <w:t>mail</w:t>
      </w:r>
      <w:r w:rsidRPr="00226CA6">
        <w:t xml:space="preserve">: </w:t>
      </w:r>
      <w:r>
        <w:rPr>
          <w:lang w:val="en-US"/>
        </w:rPr>
        <w:t>energot</w:t>
      </w:r>
      <w:r w:rsidRPr="00226CA6">
        <w:t>85@</w:t>
      </w:r>
      <w:r>
        <w:rPr>
          <w:lang w:val="en-US"/>
        </w:rPr>
        <w:t>mail</w:t>
      </w:r>
      <w:r w:rsidRPr="00226CA6">
        <w:t>.</w:t>
      </w:r>
      <w:r>
        <w:rPr>
          <w:lang w:val="en-US"/>
        </w:rPr>
        <w:t>ru</w:t>
      </w:r>
      <w:r w:rsidRPr="00226CA6">
        <w:t>.</w:t>
      </w:r>
    </w:p>
    <w:p w14:paraId="0969C066" w14:textId="77777777" w:rsidR="001A3292" w:rsidRDefault="001A3292" w:rsidP="001A3292">
      <w:pPr>
        <w:pStyle w:val="Default"/>
        <w:ind w:firstLine="709"/>
        <w:jc w:val="both"/>
        <w:rPr>
          <w:sz w:val="23"/>
          <w:szCs w:val="23"/>
        </w:rPr>
      </w:pPr>
    </w:p>
    <w:p w14:paraId="3906B5DD" w14:textId="77777777" w:rsidR="001A3292" w:rsidRDefault="001A3292" w:rsidP="001A3292">
      <w:pPr>
        <w:pStyle w:val="Default"/>
        <w:ind w:firstLine="709"/>
        <w:jc w:val="both"/>
        <w:rPr>
          <w:sz w:val="23"/>
          <w:szCs w:val="23"/>
        </w:rPr>
      </w:pPr>
      <w:r>
        <w:rPr>
          <w:sz w:val="23"/>
          <w:szCs w:val="23"/>
        </w:rPr>
        <w:t>М.П. Начальник ОТК предприятия __________________</w:t>
      </w:r>
    </w:p>
    <w:p w14:paraId="51A36879" w14:textId="14E40CDE" w:rsidR="00BD698D" w:rsidRPr="00EA38E8" w:rsidRDefault="00BD698D" w:rsidP="00EA38E8">
      <w:pPr>
        <w:pStyle w:val="Default"/>
        <w:spacing w:before="120" w:after="120"/>
        <w:jc w:val="center"/>
        <w:rPr>
          <w:b/>
          <w:bCs/>
          <w:sz w:val="28"/>
          <w:szCs w:val="28"/>
        </w:rPr>
      </w:pPr>
      <w:r w:rsidRPr="00EA38E8">
        <w:rPr>
          <w:b/>
          <w:bCs/>
          <w:sz w:val="28"/>
          <w:szCs w:val="28"/>
        </w:rPr>
        <w:t>11</w:t>
      </w:r>
      <w:r w:rsidR="003673D1" w:rsidRPr="00EA38E8">
        <w:rPr>
          <w:b/>
          <w:bCs/>
          <w:sz w:val="28"/>
          <w:szCs w:val="28"/>
        </w:rPr>
        <w:t>.</w:t>
      </w:r>
      <w:r w:rsidR="003673D1" w:rsidRPr="00EA38E8">
        <w:rPr>
          <w:b/>
          <w:bCs/>
          <w:sz w:val="28"/>
          <w:szCs w:val="28"/>
        </w:rPr>
        <w:tab/>
      </w:r>
      <w:r w:rsidRPr="00EA38E8">
        <w:rPr>
          <w:b/>
          <w:bCs/>
          <w:sz w:val="28"/>
          <w:szCs w:val="28"/>
        </w:rPr>
        <w:t>Гарантийные обязательства</w:t>
      </w:r>
    </w:p>
    <w:p w14:paraId="1A79CA55" w14:textId="77777777" w:rsidR="00FF05D0" w:rsidRPr="00BD698D" w:rsidRDefault="00FF05D0" w:rsidP="00FF05D0">
      <w:pPr>
        <w:pStyle w:val="Default"/>
        <w:ind w:firstLine="709"/>
        <w:jc w:val="both"/>
      </w:pPr>
      <w:r>
        <w:rPr>
          <w:b/>
          <w:bCs/>
        </w:rPr>
        <w:t>11</w:t>
      </w:r>
      <w:r w:rsidRPr="00BD698D">
        <w:rPr>
          <w:b/>
          <w:bCs/>
        </w:rPr>
        <w:t>.1</w:t>
      </w:r>
      <w:r>
        <w:rPr>
          <w:b/>
          <w:bCs/>
        </w:rPr>
        <w:tab/>
      </w:r>
      <w:r w:rsidRPr="00BD698D">
        <w:t xml:space="preserve">Предприятие-изготовитель (далее Изготовитель) гарантирует работоспособность (сохранность эксплуатационных характеристик) </w:t>
      </w:r>
      <w:r>
        <w:t>ЛЭИС-3/100</w:t>
      </w:r>
      <w:r w:rsidRPr="00BD698D">
        <w:t xml:space="preserve"> заводской номер № </w:t>
      </w:r>
      <w:r>
        <w:t>2217</w:t>
      </w:r>
      <w:r w:rsidRPr="00BD698D">
        <w:t xml:space="preserve"> в течение 12 месяцев </w:t>
      </w:r>
      <w:r>
        <w:t>с момента поставки</w:t>
      </w:r>
      <w:r w:rsidRPr="00BD698D">
        <w:t xml:space="preserve"> оборудования </w:t>
      </w:r>
      <w:r>
        <w:t>П</w:t>
      </w:r>
      <w:r w:rsidRPr="00BD698D">
        <w:t xml:space="preserve">окупателю, при соблюдении требований эксплуатационной документации. </w:t>
      </w:r>
    </w:p>
    <w:p w14:paraId="4D53EFBA" w14:textId="77777777" w:rsidR="00FF05D0" w:rsidRPr="00BD698D" w:rsidRDefault="00FF05D0" w:rsidP="00FF05D0">
      <w:pPr>
        <w:pStyle w:val="Default"/>
        <w:ind w:firstLine="709"/>
        <w:jc w:val="both"/>
      </w:pPr>
    </w:p>
    <w:p w14:paraId="28208C09" w14:textId="77777777" w:rsidR="00FF05D0" w:rsidRDefault="00FF05D0" w:rsidP="00FF05D0">
      <w:pPr>
        <w:pStyle w:val="Default"/>
        <w:ind w:firstLine="709"/>
        <w:jc w:val="both"/>
      </w:pPr>
      <w:r w:rsidRPr="00BD698D">
        <w:t xml:space="preserve">М.П. Руководитель предприятия ___________________ </w:t>
      </w:r>
    </w:p>
    <w:p w14:paraId="636B350E" w14:textId="77777777" w:rsidR="003673D1" w:rsidRPr="00353856" w:rsidRDefault="003673D1" w:rsidP="00353856">
      <w:pPr>
        <w:pStyle w:val="Default"/>
        <w:jc w:val="both"/>
      </w:pPr>
    </w:p>
    <w:p w14:paraId="0F0FB26B" w14:textId="00494173" w:rsidR="00BD698D" w:rsidRPr="00353856" w:rsidRDefault="00C06741" w:rsidP="003673D1">
      <w:pPr>
        <w:pStyle w:val="Default"/>
        <w:ind w:firstLine="709"/>
        <w:jc w:val="both"/>
      </w:pPr>
      <w:r w:rsidRPr="00353856">
        <w:rPr>
          <w:b/>
          <w:bCs/>
        </w:rPr>
        <w:t>11</w:t>
      </w:r>
      <w:r w:rsidR="00BD698D" w:rsidRPr="00353856">
        <w:rPr>
          <w:b/>
          <w:bCs/>
        </w:rPr>
        <w:t>.2</w:t>
      </w:r>
      <w:r w:rsidR="003673D1">
        <w:rPr>
          <w:b/>
          <w:bCs/>
        </w:rPr>
        <w:tab/>
      </w:r>
      <w:r w:rsidR="00BD698D" w:rsidRPr="00353856">
        <w:t xml:space="preserve">В течение гарантийного срока Изготовитель заменит или отремонтирует бесплатно любое изделие или деталь, которая после возврата и проверки Изготовителем будет признана дефектной. </w:t>
      </w:r>
    </w:p>
    <w:p w14:paraId="683C7B79" w14:textId="30DDCEB9" w:rsidR="00BD698D" w:rsidRPr="00353856" w:rsidRDefault="00C06741" w:rsidP="003673D1">
      <w:pPr>
        <w:pStyle w:val="Default"/>
        <w:ind w:firstLine="709"/>
        <w:jc w:val="both"/>
      </w:pPr>
      <w:r w:rsidRPr="00353856">
        <w:rPr>
          <w:b/>
          <w:bCs/>
        </w:rPr>
        <w:t>11</w:t>
      </w:r>
      <w:r w:rsidR="00BD698D" w:rsidRPr="00353856">
        <w:rPr>
          <w:b/>
          <w:bCs/>
        </w:rPr>
        <w:t>.3</w:t>
      </w:r>
      <w:r w:rsidR="003673D1">
        <w:rPr>
          <w:b/>
          <w:bCs/>
        </w:rPr>
        <w:tab/>
      </w:r>
      <w:r w:rsidR="00BD698D" w:rsidRPr="00353856">
        <w:t xml:space="preserve">Гарантийный ремонт осуществляется при условии предоставления: </w:t>
      </w:r>
    </w:p>
    <w:p w14:paraId="7359D188" w14:textId="77777777" w:rsidR="00BD698D" w:rsidRPr="00353856" w:rsidRDefault="00BD698D" w:rsidP="003673D1">
      <w:pPr>
        <w:pStyle w:val="Default"/>
        <w:ind w:firstLine="709"/>
        <w:jc w:val="both"/>
      </w:pPr>
      <w:r w:rsidRPr="00353856">
        <w:t xml:space="preserve">1) настоящих гарантийных обязательств со всеми печатями и подписями ответственных за приемку лиц; </w:t>
      </w:r>
    </w:p>
    <w:p w14:paraId="57C842EB" w14:textId="77777777" w:rsidR="00BD698D" w:rsidRPr="00353856" w:rsidRDefault="00BD698D" w:rsidP="003673D1">
      <w:pPr>
        <w:pStyle w:val="Default"/>
        <w:ind w:firstLine="709"/>
        <w:jc w:val="both"/>
      </w:pPr>
      <w:r w:rsidRPr="00353856">
        <w:t xml:space="preserve">2) документов на изделие с указанной датой отгрузки и заводским номером изделия; </w:t>
      </w:r>
    </w:p>
    <w:p w14:paraId="38BC1C98" w14:textId="77777777" w:rsidR="00C06741" w:rsidRPr="00353856" w:rsidRDefault="00BD698D" w:rsidP="003673D1">
      <w:pPr>
        <w:pStyle w:val="Default"/>
        <w:ind w:firstLine="709"/>
        <w:jc w:val="both"/>
      </w:pPr>
      <w:r w:rsidRPr="00353856">
        <w:t xml:space="preserve">3) уведомления с описанием неисправности, предпринятых попыток ее исправления (если таковые были сделаны). </w:t>
      </w:r>
    </w:p>
    <w:p w14:paraId="23A1CA4A" w14:textId="4EAF1888" w:rsidR="00BD698D" w:rsidRPr="00353856" w:rsidRDefault="00C06741" w:rsidP="003673D1">
      <w:pPr>
        <w:pStyle w:val="Default"/>
        <w:ind w:firstLine="709"/>
        <w:jc w:val="both"/>
      </w:pPr>
      <w:r w:rsidRPr="00353856">
        <w:rPr>
          <w:b/>
          <w:bCs/>
        </w:rPr>
        <w:t>11</w:t>
      </w:r>
      <w:r w:rsidR="00BD698D" w:rsidRPr="00353856">
        <w:rPr>
          <w:b/>
          <w:bCs/>
        </w:rPr>
        <w:t>.4</w:t>
      </w:r>
      <w:r w:rsidR="003673D1">
        <w:rPr>
          <w:b/>
          <w:bCs/>
        </w:rPr>
        <w:tab/>
      </w:r>
      <w:r w:rsidR="00BD698D" w:rsidRPr="00353856">
        <w:t xml:space="preserve">Изготовитель может отказать в гарантийном ремонте в случае: </w:t>
      </w:r>
    </w:p>
    <w:p w14:paraId="10DA2EE9" w14:textId="77777777" w:rsidR="00BD698D" w:rsidRPr="00353856" w:rsidRDefault="00BD698D" w:rsidP="003673D1">
      <w:pPr>
        <w:pStyle w:val="Default"/>
        <w:ind w:firstLine="709"/>
        <w:jc w:val="both"/>
      </w:pPr>
      <w:r w:rsidRPr="00353856">
        <w:t xml:space="preserve">1) наличия повреждений или дефектов, вызванных несоблюдением или нарушением норм и правил технической эксплуатации, обслуживания, транспортировки, хранения или ввода в эксплуатацию; </w:t>
      </w:r>
    </w:p>
    <w:p w14:paraId="1D4652B3" w14:textId="77777777" w:rsidR="00BD698D" w:rsidRPr="00353856" w:rsidRDefault="00BD698D" w:rsidP="003673D1">
      <w:pPr>
        <w:pStyle w:val="Default"/>
        <w:ind w:firstLine="709"/>
        <w:jc w:val="both"/>
      </w:pPr>
      <w:r w:rsidRPr="00353856">
        <w:t xml:space="preserve">2) наличия дефектов, вызванных стихийным бедствием, пожаром и т.д.; </w:t>
      </w:r>
    </w:p>
    <w:p w14:paraId="2DDF5D64" w14:textId="77777777" w:rsidR="00BD698D" w:rsidRPr="00353856" w:rsidRDefault="00BD698D" w:rsidP="003673D1">
      <w:pPr>
        <w:pStyle w:val="Default"/>
        <w:ind w:firstLine="709"/>
        <w:jc w:val="both"/>
      </w:pPr>
      <w:r w:rsidRPr="00353856">
        <w:t xml:space="preserve">3) нарушения сохранности заводских пломб (если таковые имеются); </w:t>
      </w:r>
    </w:p>
    <w:p w14:paraId="6D0EA04A" w14:textId="77777777" w:rsidR="00BD698D" w:rsidRPr="00353856" w:rsidRDefault="00BD698D" w:rsidP="003673D1">
      <w:pPr>
        <w:pStyle w:val="Default"/>
        <w:ind w:firstLine="709"/>
        <w:jc w:val="both"/>
      </w:pPr>
      <w:r w:rsidRPr="00353856">
        <w:t xml:space="preserve">4) самостоятельного ремонта или изменения внутренней или внешней конструкции устройства (если на то не было письменного разрешения Изготовителя); </w:t>
      </w:r>
    </w:p>
    <w:p w14:paraId="6528245A" w14:textId="77777777" w:rsidR="00BD698D" w:rsidRPr="00353856" w:rsidRDefault="00BD698D" w:rsidP="003673D1">
      <w:pPr>
        <w:pStyle w:val="Default"/>
        <w:ind w:firstLine="709"/>
        <w:jc w:val="both"/>
      </w:pPr>
      <w:r w:rsidRPr="00353856">
        <w:t xml:space="preserve">5) если изделие применялось не по прямому назначению; </w:t>
      </w:r>
    </w:p>
    <w:p w14:paraId="50077912" w14:textId="77777777" w:rsidR="00BD698D" w:rsidRPr="00353856" w:rsidRDefault="00BD698D" w:rsidP="003673D1">
      <w:pPr>
        <w:pStyle w:val="Default"/>
        <w:ind w:firstLine="709"/>
        <w:jc w:val="both"/>
      </w:pPr>
      <w:r w:rsidRPr="00353856">
        <w:t xml:space="preserve">6) если не заполнены все реквизиты данных гарантийных обязательств; </w:t>
      </w:r>
    </w:p>
    <w:p w14:paraId="49BC825A" w14:textId="77777777" w:rsidR="00BD698D" w:rsidRPr="00353856" w:rsidRDefault="00BD698D" w:rsidP="003673D1">
      <w:pPr>
        <w:pStyle w:val="Default"/>
        <w:ind w:firstLine="709"/>
        <w:jc w:val="both"/>
      </w:pPr>
      <w:r w:rsidRPr="00353856">
        <w:t xml:space="preserve">7) если изменен, стерт, удален или неразборчив серийный номер изделия; </w:t>
      </w:r>
    </w:p>
    <w:p w14:paraId="5FE1963A" w14:textId="77777777" w:rsidR="00BD698D" w:rsidRPr="00353856" w:rsidRDefault="00BD698D" w:rsidP="003673D1">
      <w:pPr>
        <w:pStyle w:val="Default"/>
        <w:ind w:firstLine="709"/>
        <w:jc w:val="both"/>
      </w:pPr>
      <w:r w:rsidRPr="00353856">
        <w:t xml:space="preserve">8) если оборудование введено в эксплуатацию организацией, не имеющей лицензии на производство таких работ, если документация на изделие, </w:t>
      </w:r>
      <w:r w:rsidR="00C06741" w:rsidRPr="00353856">
        <w:t>законодательство или другие нор</w:t>
      </w:r>
      <w:r w:rsidRPr="00353856">
        <w:t>мативные акты требуют привлечения к вводу в эксплуатацию таких организаций.</w:t>
      </w:r>
    </w:p>
    <w:p w14:paraId="6C4D1F9C" w14:textId="5A729A2B" w:rsidR="005D3F68" w:rsidRPr="00353856" w:rsidRDefault="00C06741" w:rsidP="003673D1">
      <w:pPr>
        <w:pStyle w:val="Default"/>
        <w:ind w:firstLine="709"/>
        <w:jc w:val="both"/>
      </w:pPr>
      <w:r w:rsidRPr="00353856">
        <w:rPr>
          <w:b/>
          <w:bCs/>
        </w:rPr>
        <w:t>11.5</w:t>
      </w:r>
      <w:r w:rsidR="003673D1">
        <w:rPr>
          <w:b/>
          <w:bCs/>
        </w:rPr>
        <w:tab/>
      </w:r>
      <w:r w:rsidR="00BD698D" w:rsidRPr="00353856">
        <w:t>Доставка неисправного изделия к месту проведени</w:t>
      </w:r>
      <w:r w:rsidRPr="00353856">
        <w:t>я экспертизы и ремонта осуществ</w:t>
      </w:r>
      <w:r w:rsidR="00BD698D" w:rsidRPr="00353856">
        <w:t xml:space="preserve">ляется Покупателем, за счет Покупателя. Изделие, передаваемое для гарантийного ремонта, должно быть очищено от загрязнений и полностью укомплектовано, включая техническую документацию и метрологические аттестаты, если таковые имеются. </w:t>
      </w:r>
    </w:p>
    <w:p w14:paraId="65C29D21" w14:textId="551D7BF5" w:rsidR="00BD698D" w:rsidRPr="00353856" w:rsidRDefault="00CE365B" w:rsidP="003673D1">
      <w:pPr>
        <w:pStyle w:val="Default"/>
        <w:ind w:firstLine="709"/>
        <w:jc w:val="both"/>
      </w:pPr>
      <w:r w:rsidRPr="00353856">
        <w:rPr>
          <w:b/>
          <w:bCs/>
        </w:rPr>
        <w:t>11.6</w:t>
      </w:r>
      <w:r w:rsidR="003673D1">
        <w:rPr>
          <w:b/>
          <w:bCs/>
        </w:rPr>
        <w:tab/>
      </w:r>
      <w:r w:rsidR="00BD698D" w:rsidRPr="00353856">
        <w:t xml:space="preserve">Гарантийный ремонт и инспекция крупногабаритного стационарного оборудования вне города </w:t>
      </w:r>
      <w:r w:rsidR="00C06741" w:rsidRPr="00353856">
        <w:t>Вологда</w:t>
      </w:r>
      <w:r w:rsidR="00BD698D" w:rsidRPr="00353856">
        <w:t xml:space="preserve"> выполняются бесплатно при условии, </w:t>
      </w:r>
      <w:r w:rsidR="00C06741" w:rsidRPr="00353856">
        <w:t>что владелец несет расходы, свя</w:t>
      </w:r>
      <w:r w:rsidR="00BD698D" w:rsidRPr="00353856">
        <w:t xml:space="preserve">занные с выездом специалиста </w:t>
      </w:r>
      <w:r w:rsidR="00C06741" w:rsidRPr="00353856">
        <w:t>ООО «Энергоспецтехника» для производства работ, вклю</w:t>
      </w:r>
      <w:r w:rsidR="00BD698D" w:rsidRPr="00353856">
        <w:t xml:space="preserve">чая </w:t>
      </w:r>
      <w:r w:rsidR="00C06741" w:rsidRPr="00353856">
        <w:t>оплату стоимости билетов эконом</w:t>
      </w:r>
      <w:r w:rsidR="00B6729F" w:rsidRPr="00353856">
        <w:t xml:space="preserve"> </w:t>
      </w:r>
      <w:r w:rsidR="00C06741" w:rsidRPr="00353856">
        <w:t>-</w:t>
      </w:r>
      <w:r w:rsidR="00B6729F" w:rsidRPr="00353856">
        <w:t xml:space="preserve"> </w:t>
      </w:r>
      <w:r w:rsidR="00BD698D" w:rsidRPr="00353856">
        <w:t xml:space="preserve">класса на самолет (свыше 600 км. от г. </w:t>
      </w:r>
      <w:r w:rsidR="00C06741" w:rsidRPr="00353856">
        <w:t>Вологда</w:t>
      </w:r>
      <w:r w:rsidR="00BD698D" w:rsidRPr="00353856">
        <w:t xml:space="preserve">) или поезд (не далее 600 км. от г. </w:t>
      </w:r>
      <w:r w:rsidR="00C06741" w:rsidRPr="00353856">
        <w:t>Вологда</w:t>
      </w:r>
      <w:r w:rsidR="00BD698D" w:rsidRPr="00353856">
        <w:t>) до места назначения и обратно, провоза 10 кг багажа сверх полагающегося по билету, а также оплату гостиницы и</w:t>
      </w:r>
      <w:r w:rsidR="00C06741" w:rsidRPr="00353856">
        <w:t xml:space="preserve"> транспортного средства для про</w:t>
      </w:r>
      <w:r w:rsidR="00BD698D" w:rsidRPr="00353856">
        <w:t xml:space="preserve">езда к месту ремонта и обратно. Оплата производится до выезда специалиста. </w:t>
      </w:r>
    </w:p>
    <w:p w14:paraId="7612E5C2" w14:textId="38996411" w:rsidR="00BD698D" w:rsidRPr="00353856" w:rsidRDefault="00CE365B" w:rsidP="003673D1">
      <w:pPr>
        <w:pStyle w:val="Default"/>
        <w:ind w:firstLine="709"/>
        <w:jc w:val="both"/>
      </w:pPr>
      <w:r w:rsidRPr="00353856">
        <w:rPr>
          <w:b/>
          <w:bCs/>
        </w:rPr>
        <w:t>11.7</w:t>
      </w:r>
      <w:r w:rsidR="003673D1">
        <w:rPr>
          <w:b/>
          <w:bCs/>
        </w:rPr>
        <w:tab/>
      </w:r>
      <w:r w:rsidR="00BD698D" w:rsidRPr="00353856">
        <w:t>Выезд специалиста для выполнения ремонта об</w:t>
      </w:r>
      <w:r w:rsidR="00C06741" w:rsidRPr="00353856">
        <w:t>орудования на территории Покупа</w:t>
      </w:r>
      <w:r w:rsidR="00BD698D" w:rsidRPr="00353856">
        <w:t>теля осуществ</w:t>
      </w:r>
      <w:r w:rsidR="00C06741" w:rsidRPr="00353856">
        <w:t>ляется в течение 15</w:t>
      </w:r>
      <w:r w:rsidR="00BD698D" w:rsidRPr="00353856">
        <w:t xml:space="preserve"> дней с момента подачи </w:t>
      </w:r>
      <w:r w:rsidR="00C06741" w:rsidRPr="00353856">
        <w:t>заявки факсом за исключением вы</w:t>
      </w:r>
      <w:r w:rsidR="00BD698D" w:rsidRPr="00353856">
        <w:t xml:space="preserve">ходных и государственных праздничных дней. </w:t>
      </w:r>
    </w:p>
    <w:p w14:paraId="4E053D76" w14:textId="036644A1" w:rsidR="00BD698D" w:rsidRPr="00353856" w:rsidRDefault="00CE365B" w:rsidP="003673D1">
      <w:pPr>
        <w:pStyle w:val="Default"/>
        <w:ind w:firstLine="709"/>
        <w:jc w:val="both"/>
      </w:pPr>
      <w:r w:rsidRPr="00353856">
        <w:rPr>
          <w:b/>
          <w:bCs/>
        </w:rPr>
        <w:t>11.8</w:t>
      </w:r>
      <w:r w:rsidR="003673D1">
        <w:rPr>
          <w:b/>
          <w:bCs/>
        </w:rPr>
        <w:tab/>
      </w:r>
      <w:r w:rsidR="00BD698D" w:rsidRPr="00353856">
        <w:t>Если при рассмотрении рекламации</w:t>
      </w:r>
      <w:r w:rsidR="00B6729F" w:rsidRPr="00353856">
        <w:t xml:space="preserve"> </w:t>
      </w:r>
      <w:r w:rsidR="00BD698D" w:rsidRPr="00353856">
        <w:t>выяснится отсутствие заводского дефекта, то Покупатель обязан оплатить расходы, связанные с рассмотр</w:t>
      </w:r>
      <w:r w:rsidR="00C06741" w:rsidRPr="00353856">
        <w:t>ением рекламации по действую</w:t>
      </w:r>
      <w:r w:rsidR="00BD698D" w:rsidRPr="00353856">
        <w:t xml:space="preserve">щему тарифу. </w:t>
      </w:r>
    </w:p>
    <w:p w14:paraId="3A13A69E" w14:textId="57A5D1EB" w:rsidR="00CE365B" w:rsidRPr="00353856" w:rsidRDefault="00CE365B" w:rsidP="003673D1">
      <w:pPr>
        <w:pStyle w:val="Default"/>
        <w:ind w:firstLine="709"/>
        <w:jc w:val="both"/>
      </w:pPr>
      <w:r w:rsidRPr="00353856">
        <w:rPr>
          <w:b/>
          <w:bCs/>
        </w:rPr>
        <w:t>11.9</w:t>
      </w:r>
      <w:r w:rsidR="003673D1">
        <w:rPr>
          <w:b/>
          <w:bCs/>
        </w:rPr>
        <w:tab/>
      </w:r>
      <w:r w:rsidR="00BD698D" w:rsidRPr="00353856">
        <w:t>Гарантийными обязательствами не предусмотре</w:t>
      </w:r>
      <w:r w:rsidR="00C06741" w:rsidRPr="00353856">
        <w:t>на ответственность за любые пря</w:t>
      </w:r>
      <w:r w:rsidR="00BD698D" w:rsidRPr="00353856">
        <w:t>мые или косвенные убытки, потерю прибыли или друго</w:t>
      </w:r>
      <w:r w:rsidR="00C06741" w:rsidRPr="00353856">
        <w:t>й ущерб. При возникновении неис</w:t>
      </w:r>
      <w:r w:rsidR="00BD698D" w:rsidRPr="00353856">
        <w:t>правностей изделия в течение гарантийного срока для про</w:t>
      </w:r>
      <w:r w:rsidRPr="00353856">
        <w:t>ведения экспертизы и решения во</w:t>
      </w:r>
      <w:r w:rsidR="00BD698D" w:rsidRPr="00353856">
        <w:t>проса по ремонту изделия, Покупателю необходимо связа</w:t>
      </w:r>
      <w:r w:rsidRPr="00353856">
        <w:t xml:space="preserve">ться со своим Продавцом. </w:t>
      </w:r>
    </w:p>
    <w:p w14:paraId="1EEBD191" w14:textId="494FF222" w:rsidR="00BD698D" w:rsidRPr="00353856" w:rsidRDefault="00CE365B" w:rsidP="003673D1">
      <w:pPr>
        <w:pStyle w:val="Default"/>
        <w:ind w:firstLine="709"/>
        <w:jc w:val="both"/>
      </w:pPr>
      <w:r w:rsidRPr="00353856">
        <w:rPr>
          <w:b/>
          <w:bCs/>
        </w:rPr>
        <w:t>11.10</w:t>
      </w:r>
      <w:r w:rsidR="003673D1">
        <w:rPr>
          <w:b/>
          <w:bCs/>
        </w:rPr>
        <w:tab/>
      </w:r>
      <w:r w:rsidR="00BD698D" w:rsidRPr="00353856">
        <w:t xml:space="preserve">Результаты экспертизы, проведенной третьими лицами без участия представителя </w:t>
      </w:r>
      <w:r w:rsidRPr="00353856">
        <w:t xml:space="preserve">ООО «Энергоспецтехника» </w:t>
      </w:r>
      <w:r w:rsidR="00BD698D" w:rsidRPr="00353856">
        <w:t xml:space="preserve">являются недействительными. </w:t>
      </w:r>
    </w:p>
    <w:p w14:paraId="57D37D2B" w14:textId="695DBE5B" w:rsidR="00CE365B" w:rsidRPr="00353856" w:rsidRDefault="00CE365B" w:rsidP="003673D1">
      <w:pPr>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b/>
          <w:bCs/>
          <w:sz w:val="24"/>
          <w:szCs w:val="24"/>
        </w:rPr>
        <w:t>11.11</w:t>
      </w:r>
      <w:r w:rsidR="003673D1">
        <w:rPr>
          <w:rFonts w:ascii="Times New Roman" w:hAnsi="Times New Roman" w:cs="Times New Roman"/>
          <w:b/>
          <w:bCs/>
          <w:sz w:val="24"/>
          <w:szCs w:val="24"/>
        </w:rPr>
        <w:tab/>
      </w:r>
      <w:r w:rsidR="00BD698D" w:rsidRPr="00353856">
        <w:rPr>
          <w:rFonts w:ascii="Times New Roman" w:hAnsi="Times New Roman" w:cs="Times New Roman"/>
          <w:sz w:val="24"/>
          <w:szCs w:val="24"/>
        </w:rPr>
        <w:t xml:space="preserve">Уважаемые покупатели! В случае возникновения вопросов или проблем, связанных с продукцией ООО </w:t>
      </w:r>
      <w:r w:rsidRPr="00353856">
        <w:rPr>
          <w:rFonts w:ascii="Times New Roman" w:hAnsi="Times New Roman" w:cs="Times New Roman"/>
          <w:sz w:val="24"/>
          <w:szCs w:val="24"/>
        </w:rPr>
        <w:t xml:space="preserve">«Энергоспецтехника» </w:t>
      </w:r>
      <w:r w:rsidR="00BD698D" w:rsidRPr="00353856">
        <w:rPr>
          <w:rFonts w:ascii="Times New Roman" w:hAnsi="Times New Roman" w:cs="Times New Roman"/>
          <w:sz w:val="24"/>
          <w:szCs w:val="24"/>
        </w:rPr>
        <w:t xml:space="preserve">просим Вас обращаться в письменном виде по адресу: </w:t>
      </w:r>
      <w:r w:rsidRPr="00353856">
        <w:rPr>
          <w:rFonts w:ascii="Times New Roman" w:hAnsi="Times New Roman" w:cs="Times New Roman"/>
          <w:sz w:val="24"/>
          <w:szCs w:val="24"/>
        </w:rPr>
        <w:t>ООО «Энергоспецтехника», ИНН 3525225151, 160022, РФ г.</w:t>
      </w:r>
      <w:r w:rsidR="00A664DC">
        <w:rPr>
          <w:rFonts w:ascii="Times New Roman" w:hAnsi="Times New Roman" w:cs="Times New Roman"/>
          <w:sz w:val="24"/>
          <w:szCs w:val="24"/>
        </w:rPr>
        <w:t xml:space="preserve"> </w:t>
      </w:r>
      <w:r w:rsidRPr="00353856">
        <w:rPr>
          <w:rFonts w:ascii="Times New Roman" w:hAnsi="Times New Roman" w:cs="Times New Roman"/>
          <w:sz w:val="24"/>
          <w:szCs w:val="24"/>
        </w:rPr>
        <w:t>Вологда ул</w:t>
      </w:r>
      <w:r w:rsidR="00A664DC">
        <w:rPr>
          <w:rFonts w:ascii="Times New Roman" w:hAnsi="Times New Roman" w:cs="Times New Roman"/>
          <w:sz w:val="24"/>
          <w:szCs w:val="24"/>
        </w:rPr>
        <w:t>.</w:t>
      </w:r>
      <w:r w:rsidRPr="00353856">
        <w:rPr>
          <w:rFonts w:ascii="Times New Roman" w:hAnsi="Times New Roman" w:cs="Times New Roman"/>
          <w:sz w:val="24"/>
          <w:szCs w:val="24"/>
        </w:rPr>
        <w:t xml:space="preserve"> С. Преминина д.6 офис 25, тел. 8981-505-31-33, </w:t>
      </w:r>
      <w:hyperlink r:id="rId30" w:history="1">
        <w:r w:rsidRPr="00353856">
          <w:rPr>
            <w:rStyle w:val="ab"/>
            <w:rFonts w:ascii="Times New Roman" w:hAnsi="Times New Roman" w:cs="Times New Roman"/>
            <w:sz w:val="24"/>
            <w:szCs w:val="24"/>
            <w:lang w:val="en-US"/>
          </w:rPr>
          <w:t>energo</w:t>
        </w:r>
        <w:r w:rsidRPr="00353856">
          <w:rPr>
            <w:rStyle w:val="ab"/>
            <w:rFonts w:ascii="Times New Roman" w:hAnsi="Times New Roman" w:cs="Times New Roman"/>
            <w:sz w:val="24"/>
            <w:szCs w:val="24"/>
          </w:rPr>
          <w:t>93@</w:t>
        </w:r>
        <w:r w:rsidRPr="00353856">
          <w:rPr>
            <w:rStyle w:val="ab"/>
            <w:rFonts w:ascii="Times New Roman" w:hAnsi="Times New Roman" w:cs="Times New Roman"/>
            <w:sz w:val="24"/>
            <w:szCs w:val="24"/>
            <w:lang w:val="en-US"/>
          </w:rPr>
          <w:t>mail</w:t>
        </w:r>
        <w:r w:rsidRPr="00353856">
          <w:rPr>
            <w:rStyle w:val="ab"/>
            <w:rFonts w:ascii="Times New Roman" w:hAnsi="Times New Roman" w:cs="Times New Roman"/>
            <w:sz w:val="24"/>
            <w:szCs w:val="24"/>
          </w:rPr>
          <w:t>.</w:t>
        </w:r>
        <w:r w:rsidRPr="00353856">
          <w:rPr>
            <w:rStyle w:val="ab"/>
            <w:rFonts w:ascii="Times New Roman" w:hAnsi="Times New Roman" w:cs="Times New Roman"/>
            <w:sz w:val="24"/>
            <w:szCs w:val="24"/>
            <w:lang w:val="en-US"/>
          </w:rPr>
          <w:t>ru</w:t>
        </w:r>
      </w:hyperlink>
      <w:r w:rsidRPr="00353856">
        <w:rPr>
          <w:rFonts w:ascii="Times New Roman" w:hAnsi="Times New Roman" w:cs="Times New Roman"/>
          <w:sz w:val="24"/>
          <w:szCs w:val="24"/>
        </w:rPr>
        <w:t>.</w:t>
      </w:r>
    </w:p>
    <w:p w14:paraId="6775BE20" w14:textId="0622F296" w:rsidR="00BD698D" w:rsidRPr="00770C33" w:rsidRDefault="00B218F6" w:rsidP="00770C33">
      <w:pPr>
        <w:pStyle w:val="Default"/>
        <w:spacing w:before="120" w:after="120"/>
        <w:jc w:val="center"/>
        <w:rPr>
          <w:b/>
          <w:sz w:val="28"/>
          <w:szCs w:val="28"/>
        </w:rPr>
      </w:pPr>
      <w:r w:rsidRPr="00770C33">
        <w:rPr>
          <w:b/>
          <w:sz w:val="28"/>
          <w:szCs w:val="28"/>
        </w:rPr>
        <w:t>Аттестация</w:t>
      </w:r>
    </w:p>
    <w:p w14:paraId="2B0BB3DC" w14:textId="77777777" w:rsidR="0009410F" w:rsidRPr="00353856" w:rsidRDefault="0009410F"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 xml:space="preserve">Настоящая методика </w:t>
      </w:r>
      <w:r w:rsidR="00B218F6" w:rsidRPr="00353856">
        <w:rPr>
          <w:rFonts w:ascii="Times New Roman" w:hAnsi="Times New Roman" w:cs="Times New Roman"/>
          <w:sz w:val="24"/>
          <w:szCs w:val="24"/>
        </w:rPr>
        <w:t>аттестации</w:t>
      </w:r>
      <w:r w:rsidRPr="00353856">
        <w:rPr>
          <w:rFonts w:ascii="Times New Roman" w:hAnsi="Times New Roman" w:cs="Times New Roman"/>
          <w:sz w:val="24"/>
          <w:szCs w:val="24"/>
        </w:rPr>
        <w:t xml:space="preserve"> распространяется на установки </w:t>
      </w:r>
      <w:r w:rsidR="00B218F6" w:rsidRPr="00353856">
        <w:rPr>
          <w:rFonts w:ascii="Times New Roman" w:hAnsi="Times New Roman" w:cs="Times New Roman"/>
          <w:sz w:val="24"/>
          <w:szCs w:val="24"/>
        </w:rPr>
        <w:t>ЛЭИС-3</w:t>
      </w:r>
    </w:p>
    <w:p w14:paraId="7AFFB76A" w14:textId="77777777" w:rsidR="0009410F" w:rsidRPr="00353856" w:rsidRDefault="0009410F"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 xml:space="preserve">(далее – установки,) и устанавливает методику их первичной и периодической </w:t>
      </w:r>
      <w:r w:rsidR="00B218F6" w:rsidRPr="00353856">
        <w:rPr>
          <w:rFonts w:ascii="Times New Roman" w:hAnsi="Times New Roman" w:cs="Times New Roman"/>
          <w:sz w:val="24"/>
          <w:szCs w:val="24"/>
        </w:rPr>
        <w:t>аттестации</w:t>
      </w:r>
      <w:r w:rsidRPr="00353856">
        <w:rPr>
          <w:rFonts w:ascii="Times New Roman" w:hAnsi="Times New Roman" w:cs="Times New Roman"/>
          <w:sz w:val="24"/>
          <w:szCs w:val="24"/>
        </w:rPr>
        <w:t>.</w:t>
      </w:r>
    </w:p>
    <w:p w14:paraId="23D4A3B6" w14:textId="2854C4D8" w:rsidR="0009410F" w:rsidRPr="00353856" w:rsidRDefault="0009410F"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На первичную поверку следует предъявлять</w:t>
      </w:r>
      <w:r w:rsidR="00916F6D" w:rsidRPr="00353856">
        <w:rPr>
          <w:rFonts w:ascii="Times New Roman" w:hAnsi="Times New Roman" w:cs="Times New Roman"/>
          <w:sz w:val="24"/>
          <w:szCs w:val="24"/>
        </w:rPr>
        <w:t xml:space="preserve"> </w:t>
      </w:r>
      <w:r w:rsidR="00B218F6" w:rsidRPr="00353856">
        <w:rPr>
          <w:rFonts w:ascii="Times New Roman" w:hAnsi="Times New Roman" w:cs="Times New Roman"/>
          <w:sz w:val="24"/>
          <w:szCs w:val="24"/>
        </w:rPr>
        <w:t>ЛЭИС</w:t>
      </w:r>
      <w:r w:rsidR="00916F6D" w:rsidRPr="00353856">
        <w:rPr>
          <w:rFonts w:ascii="Times New Roman" w:hAnsi="Times New Roman" w:cs="Times New Roman"/>
          <w:sz w:val="24"/>
          <w:szCs w:val="24"/>
        </w:rPr>
        <w:t>-3</w:t>
      </w:r>
      <w:r w:rsidRPr="00353856">
        <w:rPr>
          <w:rFonts w:ascii="Times New Roman" w:hAnsi="Times New Roman" w:cs="Times New Roman"/>
          <w:sz w:val="24"/>
          <w:szCs w:val="24"/>
        </w:rPr>
        <w:t>, принятый отделом технического</w:t>
      </w:r>
      <w:r w:rsidR="003673D1">
        <w:rPr>
          <w:rFonts w:ascii="Times New Roman" w:hAnsi="Times New Roman" w:cs="Times New Roman"/>
          <w:sz w:val="24"/>
          <w:szCs w:val="24"/>
        </w:rPr>
        <w:t xml:space="preserve"> </w:t>
      </w:r>
      <w:r w:rsidRPr="00353856">
        <w:rPr>
          <w:rFonts w:ascii="Times New Roman" w:hAnsi="Times New Roman" w:cs="Times New Roman"/>
          <w:sz w:val="24"/>
          <w:szCs w:val="24"/>
        </w:rPr>
        <w:t>контроля организации-изготовителя или уполномоченны</w:t>
      </w:r>
      <w:r w:rsidR="00B218F6" w:rsidRPr="00353856">
        <w:rPr>
          <w:rFonts w:ascii="Times New Roman" w:hAnsi="Times New Roman" w:cs="Times New Roman"/>
          <w:sz w:val="24"/>
          <w:szCs w:val="24"/>
        </w:rPr>
        <w:t>м на то представителем организа</w:t>
      </w:r>
      <w:r w:rsidRPr="00353856">
        <w:rPr>
          <w:rFonts w:ascii="Times New Roman" w:hAnsi="Times New Roman" w:cs="Times New Roman"/>
          <w:sz w:val="24"/>
          <w:szCs w:val="24"/>
        </w:rPr>
        <w:t>ции, до ввода в эксплуатацию и после ремонта.</w:t>
      </w:r>
    </w:p>
    <w:p w14:paraId="2F99450D" w14:textId="4DB1C62C" w:rsidR="00B218F6" w:rsidRPr="00353856" w:rsidRDefault="0009410F"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b/>
          <w:sz w:val="24"/>
          <w:szCs w:val="24"/>
        </w:rPr>
        <w:t>На периодическую поверку следует предъявлять</w:t>
      </w:r>
      <w:r w:rsidR="00150857" w:rsidRPr="00353856">
        <w:rPr>
          <w:rFonts w:ascii="Times New Roman" w:hAnsi="Times New Roman" w:cs="Times New Roman"/>
          <w:b/>
          <w:sz w:val="24"/>
          <w:szCs w:val="24"/>
        </w:rPr>
        <w:t xml:space="preserve"> </w:t>
      </w:r>
      <w:r w:rsidR="00B218F6" w:rsidRPr="00353856">
        <w:rPr>
          <w:rFonts w:ascii="Times New Roman" w:hAnsi="Times New Roman" w:cs="Times New Roman"/>
          <w:b/>
          <w:sz w:val="24"/>
          <w:szCs w:val="24"/>
        </w:rPr>
        <w:t>приборы СВ3020 и ЩП02, согласно методик</w:t>
      </w:r>
      <w:r w:rsidR="003673D1">
        <w:rPr>
          <w:rFonts w:ascii="Times New Roman" w:hAnsi="Times New Roman" w:cs="Times New Roman"/>
          <w:b/>
          <w:sz w:val="24"/>
          <w:szCs w:val="24"/>
        </w:rPr>
        <w:t>ам</w:t>
      </w:r>
      <w:r w:rsidR="00B218F6" w:rsidRPr="00353856">
        <w:rPr>
          <w:rFonts w:ascii="Times New Roman" w:hAnsi="Times New Roman" w:cs="Times New Roman"/>
          <w:b/>
          <w:sz w:val="24"/>
          <w:szCs w:val="24"/>
        </w:rPr>
        <w:t xml:space="preserve"> испытаний на данные измерительные приборы</w:t>
      </w:r>
      <w:r w:rsidR="00B218F6" w:rsidRPr="00353856">
        <w:rPr>
          <w:rFonts w:ascii="Times New Roman" w:hAnsi="Times New Roman" w:cs="Times New Roman"/>
          <w:sz w:val="24"/>
          <w:szCs w:val="24"/>
        </w:rPr>
        <w:t>.</w:t>
      </w:r>
    </w:p>
    <w:p w14:paraId="25FAC596" w14:textId="77777777" w:rsidR="0009410F" w:rsidRPr="00353856" w:rsidRDefault="0009410F"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 xml:space="preserve">Периодичность </w:t>
      </w:r>
      <w:r w:rsidR="00916F6D" w:rsidRPr="00353856">
        <w:rPr>
          <w:rFonts w:ascii="Times New Roman" w:hAnsi="Times New Roman" w:cs="Times New Roman"/>
          <w:sz w:val="24"/>
          <w:szCs w:val="24"/>
        </w:rPr>
        <w:t>аттестации</w:t>
      </w:r>
      <w:r w:rsidRPr="00353856">
        <w:rPr>
          <w:rFonts w:ascii="Times New Roman" w:hAnsi="Times New Roman" w:cs="Times New Roman"/>
          <w:sz w:val="24"/>
          <w:szCs w:val="24"/>
        </w:rPr>
        <w:t xml:space="preserve"> в процессе эксплуатации и</w:t>
      </w:r>
      <w:r w:rsidR="00B218F6" w:rsidRPr="00353856">
        <w:rPr>
          <w:rFonts w:ascii="Times New Roman" w:hAnsi="Times New Roman" w:cs="Times New Roman"/>
          <w:sz w:val="24"/>
          <w:szCs w:val="24"/>
        </w:rPr>
        <w:t xml:space="preserve"> хранении устанавливается потре</w:t>
      </w:r>
      <w:r w:rsidRPr="00353856">
        <w:rPr>
          <w:rFonts w:ascii="Times New Roman" w:hAnsi="Times New Roman" w:cs="Times New Roman"/>
          <w:sz w:val="24"/>
          <w:szCs w:val="24"/>
        </w:rPr>
        <w:t>бителем с учетом условий и интенсивности эксплуатации устройства, но не реже одного раза</w:t>
      </w:r>
      <w:r w:rsidR="00B218F6" w:rsidRPr="00353856">
        <w:rPr>
          <w:rFonts w:ascii="Times New Roman" w:hAnsi="Times New Roman" w:cs="Times New Roman"/>
          <w:sz w:val="24"/>
          <w:szCs w:val="24"/>
        </w:rPr>
        <w:t xml:space="preserve"> </w:t>
      </w:r>
      <w:r w:rsidRPr="00353856">
        <w:rPr>
          <w:rFonts w:ascii="Times New Roman" w:hAnsi="Times New Roman" w:cs="Times New Roman"/>
          <w:sz w:val="24"/>
          <w:szCs w:val="24"/>
        </w:rPr>
        <w:t>в два года</w:t>
      </w:r>
    </w:p>
    <w:p w14:paraId="207AD85F" w14:textId="516A84EE" w:rsidR="007B35BE" w:rsidRPr="00353856" w:rsidRDefault="007B35BE" w:rsidP="003673D1">
      <w:pPr>
        <w:autoSpaceDE w:val="0"/>
        <w:autoSpaceDN w:val="0"/>
        <w:adjustRightInd w:val="0"/>
        <w:spacing w:after="0" w:line="240" w:lineRule="auto"/>
        <w:ind w:firstLine="709"/>
        <w:jc w:val="both"/>
        <w:rPr>
          <w:rFonts w:ascii="Times New Roman" w:hAnsi="Times New Roman" w:cs="Times New Roman"/>
          <w:b/>
          <w:bCs/>
          <w:sz w:val="24"/>
          <w:szCs w:val="24"/>
        </w:rPr>
      </w:pPr>
      <w:r w:rsidRPr="00353856">
        <w:rPr>
          <w:rFonts w:ascii="Times New Roman" w:hAnsi="Times New Roman" w:cs="Times New Roman"/>
          <w:sz w:val="24"/>
          <w:szCs w:val="24"/>
        </w:rPr>
        <w:t>1</w:t>
      </w:r>
      <w:r w:rsidR="005D3F68" w:rsidRPr="00353856">
        <w:rPr>
          <w:rFonts w:ascii="Times New Roman" w:hAnsi="Times New Roman" w:cs="Times New Roman"/>
          <w:sz w:val="24"/>
          <w:szCs w:val="24"/>
        </w:rPr>
        <w:t>.</w:t>
      </w:r>
      <w:r w:rsidRPr="00353856">
        <w:rPr>
          <w:rFonts w:ascii="Times New Roman" w:hAnsi="Times New Roman" w:cs="Times New Roman"/>
          <w:b/>
          <w:bCs/>
          <w:sz w:val="24"/>
          <w:szCs w:val="24"/>
        </w:rPr>
        <w:t xml:space="preserve"> Условия аттестации и подготовка к ней</w:t>
      </w:r>
    </w:p>
    <w:p w14:paraId="23CB75ED" w14:textId="5CC82041" w:rsidR="007B35BE" w:rsidRPr="00353856" w:rsidRDefault="007B35BE"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При проведении аттестации установки ЛЭИС-3 должны соблюдаться следующие условия:</w:t>
      </w:r>
    </w:p>
    <w:p w14:paraId="4F77CE87" w14:textId="77777777" w:rsidR="007B35BE" w:rsidRPr="00353856" w:rsidRDefault="007B35BE"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 xml:space="preserve">- температура окружающего воздуха (20 ± 10) </w:t>
      </w:r>
      <w:r w:rsidRPr="00353856">
        <w:rPr>
          <w:rFonts w:ascii="Times New Roman" w:hAnsi="Times New Roman" w:cs="Times New Roman"/>
          <w:sz w:val="24"/>
          <w:szCs w:val="24"/>
        </w:rPr>
        <w:t>С;</w:t>
      </w:r>
    </w:p>
    <w:p w14:paraId="423AEB2F" w14:textId="77777777" w:rsidR="007B35BE" w:rsidRPr="00353856" w:rsidRDefault="007B35BE"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 относительная влажность воздуха от 30 до 80 %;</w:t>
      </w:r>
    </w:p>
    <w:p w14:paraId="695D3141" w14:textId="77777777" w:rsidR="007B35BE" w:rsidRPr="00353856" w:rsidRDefault="007B35BE"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 атмосферное давление от 84 до 106 кПа (от 630 до 795 мм.рт.ст.);</w:t>
      </w:r>
    </w:p>
    <w:p w14:paraId="373779E2" w14:textId="77777777" w:rsidR="007B35BE" w:rsidRPr="00353856" w:rsidRDefault="007B35BE"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 частота питающей сети (50 ± 0,5) Гц;</w:t>
      </w:r>
    </w:p>
    <w:p w14:paraId="664BA2D3" w14:textId="77777777" w:rsidR="007B35BE" w:rsidRPr="00353856" w:rsidRDefault="007B35BE"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 напряжение питающей сети переменного тока (220 ± 4,4) В;</w:t>
      </w:r>
    </w:p>
    <w:p w14:paraId="7EB25CAE" w14:textId="77777777" w:rsidR="007B35BE" w:rsidRPr="00353856" w:rsidRDefault="007B35BE"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 коэффициент искажения синусоидальности кривой напряжения питающей сети не</w:t>
      </w:r>
    </w:p>
    <w:p w14:paraId="1B9A6BDC" w14:textId="77777777" w:rsidR="007B35BE" w:rsidRPr="00353856" w:rsidRDefault="007B35BE" w:rsidP="003673D1">
      <w:pPr>
        <w:autoSpaceDE w:val="0"/>
        <w:autoSpaceDN w:val="0"/>
        <w:adjustRightInd w:val="0"/>
        <w:spacing w:after="0" w:line="240" w:lineRule="auto"/>
        <w:ind w:firstLine="709"/>
        <w:jc w:val="both"/>
        <w:rPr>
          <w:rFonts w:ascii="Times New Roman" w:hAnsi="Times New Roman" w:cs="Times New Roman"/>
          <w:sz w:val="24"/>
          <w:szCs w:val="24"/>
        </w:rPr>
      </w:pPr>
      <w:r w:rsidRPr="00353856">
        <w:rPr>
          <w:rFonts w:ascii="Times New Roman" w:hAnsi="Times New Roman" w:cs="Times New Roman"/>
          <w:sz w:val="24"/>
          <w:szCs w:val="24"/>
        </w:rPr>
        <w:t>более 5 %.</w:t>
      </w:r>
    </w:p>
    <w:p w14:paraId="0E289916" w14:textId="7438FEBE" w:rsidR="00A85DDB" w:rsidRPr="00353856" w:rsidRDefault="007B35BE" w:rsidP="003673D1">
      <w:pPr>
        <w:pStyle w:val="2"/>
        <w:spacing w:after="0" w:line="240" w:lineRule="auto"/>
        <w:ind w:left="0" w:firstLine="709"/>
        <w:jc w:val="both"/>
        <w:rPr>
          <w:rFonts w:ascii="Times New Roman" w:hAnsi="Times New Roman" w:cs="Times New Roman"/>
          <w:sz w:val="24"/>
          <w:szCs w:val="24"/>
        </w:rPr>
      </w:pPr>
      <w:r w:rsidRPr="00353856">
        <w:rPr>
          <w:rFonts w:ascii="Times New Roman" w:hAnsi="Times New Roman" w:cs="Times New Roman"/>
          <w:sz w:val="24"/>
          <w:szCs w:val="24"/>
        </w:rPr>
        <w:t xml:space="preserve">При проведении </w:t>
      </w:r>
      <w:r w:rsidRPr="00353856">
        <w:rPr>
          <w:rFonts w:ascii="Times New Roman" w:hAnsi="Times New Roman" w:cs="Times New Roman"/>
          <w:color w:val="000000"/>
          <w:sz w:val="24"/>
          <w:szCs w:val="24"/>
        </w:rPr>
        <w:t>аттестации</w:t>
      </w:r>
      <w:r w:rsidRPr="00353856">
        <w:rPr>
          <w:rFonts w:ascii="Times New Roman" w:hAnsi="Times New Roman" w:cs="Times New Roman"/>
          <w:sz w:val="24"/>
          <w:szCs w:val="24"/>
        </w:rPr>
        <w:t xml:space="preserve"> установка должна быть выдержана в указанных условиях не менее 1 часа, образцовые средства – в течение времени, указанного в их инструкциях по эксплуатации</w:t>
      </w:r>
      <w:bookmarkStart w:id="7" w:name="_Toc285986119"/>
      <w:r w:rsidR="00A85DDB" w:rsidRPr="00353856">
        <w:rPr>
          <w:rFonts w:ascii="Times New Roman" w:hAnsi="Times New Roman" w:cs="Times New Roman"/>
          <w:sz w:val="24"/>
          <w:szCs w:val="24"/>
        </w:rPr>
        <w:t>.</w:t>
      </w:r>
    </w:p>
    <w:p w14:paraId="4685A361" w14:textId="33BF43C1" w:rsidR="005641A8" w:rsidRPr="00353856" w:rsidRDefault="005D3F68" w:rsidP="003673D1">
      <w:pPr>
        <w:pStyle w:val="2"/>
        <w:spacing w:after="0" w:line="240" w:lineRule="auto"/>
        <w:ind w:left="0" w:firstLine="709"/>
        <w:jc w:val="both"/>
        <w:rPr>
          <w:rFonts w:ascii="Times New Roman" w:hAnsi="Times New Roman" w:cs="Times New Roman"/>
          <w:b/>
          <w:bCs/>
          <w:sz w:val="24"/>
          <w:szCs w:val="24"/>
        </w:rPr>
      </w:pPr>
      <w:r w:rsidRPr="00353856">
        <w:rPr>
          <w:rFonts w:ascii="Times New Roman" w:hAnsi="Times New Roman" w:cs="Times New Roman"/>
          <w:b/>
          <w:bCs/>
          <w:sz w:val="24"/>
          <w:szCs w:val="24"/>
        </w:rPr>
        <w:t>2.</w:t>
      </w:r>
      <w:r w:rsidR="00A85DDB" w:rsidRPr="00353856">
        <w:rPr>
          <w:rFonts w:ascii="Times New Roman" w:hAnsi="Times New Roman" w:cs="Times New Roman"/>
          <w:b/>
          <w:bCs/>
          <w:sz w:val="24"/>
          <w:szCs w:val="24"/>
        </w:rPr>
        <w:t xml:space="preserve"> </w:t>
      </w:r>
      <w:r w:rsidR="005641A8" w:rsidRPr="00353856">
        <w:rPr>
          <w:rFonts w:ascii="Times New Roman" w:hAnsi="Times New Roman" w:cs="Times New Roman"/>
          <w:b/>
          <w:bCs/>
          <w:sz w:val="24"/>
          <w:szCs w:val="24"/>
        </w:rPr>
        <w:t>Средства аттестации</w:t>
      </w:r>
      <w:bookmarkEnd w:id="7"/>
    </w:p>
    <w:p w14:paraId="0FD99788" w14:textId="68DB06BD" w:rsidR="005641A8" w:rsidRPr="00353856" w:rsidRDefault="005D3F68" w:rsidP="003673D1">
      <w:pPr>
        <w:widowControl w:val="0"/>
        <w:shd w:val="clear" w:color="auto" w:fill="FFFFFF"/>
        <w:tabs>
          <w:tab w:val="left" w:pos="456"/>
          <w:tab w:val="left" w:pos="989"/>
        </w:tabs>
        <w:autoSpaceDE w:val="0"/>
        <w:autoSpaceDN w:val="0"/>
        <w:adjustRightInd w:val="0"/>
        <w:spacing w:after="0" w:line="240" w:lineRule="auto"/>
        <w:ind w:firstLine="709"/>
        <w:jc w:val="both"/>
        <w:rPr>
          <w:rFonts w:ascii="Times New Roman" w:hAnsi="Times New Roman" w:cs="Times New Roman"/>
          <w:b/>
          <w:bCs/>
          <w:sz w:val="24"/>
          <w:szCs w:val="24"/>
        </w:rPr>
      </w:pPr>
      <w:r w:rsidRPr="00353856">
        <w:rPr>
          <w:rFonts w:ascii="Times New Roman" w:hAnsi="Times New Roman" w:cs="Times New Roman"/>
          <w:spacing w:val="-2"/>
          <w:sz w:val="24"/>
          <w:szCs w:val="24"/>
        </w:rPr>
        <w:t>2</w:t>
      </w:r>
      <w:r w:rsidR="00A85DDB" w:rsidRPr="00353856">
        <w:rPr>
          <w:rFonts w:ascii="Times New Roman" w:hAnsi="Times New Roman" w:cs="Times New Roman"/>
          <w:spacing w:val="-2"/>
          <w:sz w:val="24"/>
          <w:szCs w:val="24"/>
        </w:rPr>
        <w:t>.1</w:t>
      </w:r>
      <w:r w:rsidRPr="00353856">
        <w:rPr>
          <w:rFonts w:ascii="Times New Roman" w:hAnsi="Times New Roman" w:cs="Times New Roman"/>
          <w:spacing w:val="-2"/>
          <w:sz w:val="24"/>
          <w:szCs w:val="24"/>
        </w:rPr>
        <w:t>.</w:t>
      </w:r>
      <w:r w:rsidR="00A85DDB" w:rsidRPr="00353856">
        <w:rPr>
          <w:rFonts w:ascii="Times New Roman" w:hAnsi="Times New Roman" w:cs="Times New Roman"/>
          <w:spacing w:val="-2"/>
          <w:sz w:val="24"/>
          <w:szCs w:val="24"/>
        </w:rPr>
        <w:t xml:space="preserve"> </w:t>
      </w:r>
      <w:r w:rsidR="005641A8" w:rsidRPr="00353856">
        <w:rPr>
          <w:rFonts w:ascii="Times New Roman" w:hAnsi="Times New Roman" w:cs="Times New Roman"/>
          <w:spacing w:val="-2"/>
          <w:sz w:val="24"/>
          <w:szCs w:val="24"/>
        </w:rPr>
        <w:t>При проведении аттестации должны применяться средства измерительной техники и испытательное обо</w:t>
      </w:r>
      <w:r w:rsidR="00A85DDB" w:rsidRPr="00353856">
        <w:rPr>
          <w:rFonts w:ascii="Times New Roman" w:hAnsi="Times New Roman" w:cs="Times New Roman"/>
          <w:spacing w:val="-2"/>
          <w:sz w:val="24"/>
          <w:szCs w:val="24"/>
        </w:rPr>
        <w:t xml:space="preserve">рудование, указанное в таблице </w:t>
      </w:r>
      <w:r w:rsidR="00FF05D0">
        <w:rPr>
          <w:rFonts w:ascii="Times New Roman" w:hAnsi="Times New Roman" w:cs="Times New Roman"/>
          <w:spacing w:val="-2"/>
          <w:sz w:val="24"/>
          <w:szCs w:val="24"/>
        </w:rPr>
        <w:t>3</w:t>
      </w:r>
      <w:r w:rsidR="005641A8" w:rsidRPr="00353856">
        <w:rPr>
          <w:rFonts w:ascii="Times New Roman" w:hAnsi="Times New Roman" w:cs="Times New Roman"/>
          <w:spacing w:val="-2"/>
          <w:sz w:val="24"/>
          <w:szCs w:val="24"/>
        </w:rPr>
        <w:t>.</w:t>
      </w:r>
    </w:p>
    <w:p w14:paraId="29970756" w14:textId="1C63943A" w:rsidR="005641A8" w:rsidRPr="00353856" w:rsidRDefault="005D3F68" w:rsidP="003673D1">
      <w:pPr>
        <w:widowControl w:val="0"/>
        <w:shd w:val="clear" w:color="auto" w:fill="FFFFFF"/>
        <w:tabs>
          <w:tab w:val="left" w:pos="456"/>
          <w:tab w:val="left" w:pos="989"/>
        </w:tabs>
        <w:autoSpaceDE w:val="0"/>
        <w:autoSpaceDN w:val="0"/>
        <w:adjustRightInd w:val="0"/>
        <w:spacing w:after="0" w:line="240" w:lineRule="auto"/>
        <w:ind w:firstLine="709"/>
        <w:jc w:val="both"/>
        <w:rPr>
          <w:rFonts w:ascii="Times New Roman" w:hAnsi="Times New Roman" w:cs="Times New Roman"/>
          <w:spacing w:val="-2"/>
          <w:sz w:val="24"/>
          <w:szCs w:val="24"/>
        </w:rPr>
      </w:pPr>
      <w:r w:rsidRPr="00353856">
        <w:rPr>
          <w:rFonts w:ascii="Times New Roman" w:hAnsi="Times New Roman" w:cs="Times New Roman"/>
          <w:spacing w:val="-2"/>
          <w:sz w:val="24"/>
          <w:szCs w:val="24"/>
        </w:rPr>
        <w:t>2</w:t>
      </w:r>
      <w:r w:rsidR="00A85DDB" w:rsidRPr="00353856">
        <w:rPr>
          <w:rFonts w:ascii="Times New Roman" w:hAnsi="Times New Roman" w:cs="Times New Roman"/>
          <w:spacing w:val="-2"/>
          <w:sz w:val="24"/>
          <w:szCs w:val="24"/>
        </w:rPr>
        <w:t>.2</w:t>
      </w:r>
      <w:r w:rsidRPr="00353856">
        <w:rPr>
          <w:rFonts w:ascii="Times New Roman" w:hAnsi="Times New Roman" w:cs="Times New Roman"/>
          <w:spacing w:val="-2"/>
          <w:sz w:val="24"/>
          <w:szCs w:val="24"/>
        </w:rPr>
        <w:t>.</w:t>
      </w:r>
      <w:r w:rsidR="00A85DDB" w:rsidRPr="00353856">
        <w:rPr>
          <w:rFonts w:ascii="Times New Roman" w:hAnsi="Times New Roman" w:cs="Times New Roman"/>
          <w:spacing w:val="-2"/>
          <w:sz w:val="24"/>
          <w:szCs w:val="24"/>
        </w:rPr>
        <w:t xml:space="preserve"> </w:t>
      </w:r>
      <w:r w:rsidR="005641A8" w:rsidRPr="00353856">
        <w:rPr>
          <w:rFonts w:ascii="Times New Roman" w:hAnsi="Times New Roman" w:cs="Times New Roman"/>
          <w:spacing w:val="-2"/>
          <w:sz w:val="24"/>
          <w:szCs w:val="24"/>
        </w:rPr>
        <w:t>Допускается применять другие средства измерений метрологические и технические характеристики, которых</w:t>
      </w:r>
      <w:r w:rsidR="00A85DDB" w:rsidRPr="00353856">
        <w:rPr>
          <w:rFonts w:ascii="Times New Roman" w:hAnsi="Times New Roman" w:cs="Times New Roman"/>
          <w:spacing w:val="-2"/>
          <w:sz w:val="24"/>
          <w:szCs w:val="24"/>
        </w:rPr>
        <w:t xml:space="preserve"> не хуже приведенных в таблице </w:t>
      </w:r>
      <w:r w:rsidR="00FF05D0">
        <w:rPr>
          <w:rFonts w:ascii="Times New Roman" w:hAnsi="Times New Roman" w:cs="Times New Roman"/>
          <w:spacing w:val="-2"/>
          <w:sz w:val="24"/>
          <w:szCs w:val="24"/>
        </w:rPr>
        <w:t>3</w:t>
      </w:r>
      <w:r w:rsidR="005641A8" w:rsidRPr="00353856">
        <w:rPr>
          <w:rFonts w:ascii="Times New Roman" w:hAnsi="Times New Roman" w:cs="Times New Roman"/>
          <w:spacing w:val="-2"/>
          <w:sz w:val="24"/>
          <w:szCs w:val="24"/>
        </w:rPr>
        <w:t>.</w:t>
      </w:r>
    </w:p>
    <w:p w14:paraId="22013A4C" w14:textId="366E3AC7" w:rsidR="005641A8" w:rsidRPr="00353856" w:rsidRDefault="005D3F68" w:rsidP="003673D1">
      <w:pPr>
        <w:pStyle w:val="2"/>
        <w:spacing w:after="0" w:line="240" w:lineRule="auto"/>
        <w:ind w:left="0" w:firstLine="709"/>
        <w:jc w:val="both"/>
        <w:rPr>
          <w:rFonts w:ascii="Times New Roman" w:hAnsi="Times New Roman" w:cs="Times New Roman"/>
          <w:spacing w:val="-2"/>
          <w:sz w:val="24"/>
          <w:szCs w:val="24"/>
        </w:rPr>
      </w:pPr>
      <w:r w:rsidRPr="00353856">
        <w:rPr>
          <w:rFonts w:ascii="Times New Roman" w:hAnsi="Times New Roman" w:cs="Times New Roman"/>
          <w:spacing w:val="-2"/>
          <w:sz w:val="24"/>
          <w:szCs w:val="24"/>
        </w:rPr>
        <w:t>2</w:t>
      </w:r>
      <w:r w:rsidR="00A85DDB" w:rsidRPr="00353856">
        <w:rPr>
          <w:rFonts w:ascii="Times New Roman" w:hAnsi="Times New Roman" w:cs="Times New Roman"/>
          <w:spacing w:val="-2"/>
          <w:sz w:val="24"/>
          <w:szCs w:val="24"/>
        </w:rPr>
        <w:t>.3</w:t>
      </w:r>
      <w:r w:rsidRPr="00353856">
        <w:rPr>
          <w:rFonts w:ascii="Times New Roman" w:hAnsi="Times New Roman" w:cs="Times New Roman"/>
          <w:spacing w:val="-2"/>
          <w:sz w:val="24"/>
          <w:szCs w:val="24"/>
        </w:rPr>
        <w:t>.</w:t>
      </w:r>
      <w:r w:rsidR="00A85DDB" w:rsidRPr="00353856">
        <w:rPr>
          <w:rFonts w:ascii="Times New Roman" w:hAnsi="Times New Roman" w:cs="Times New Roman"/>
          <w:spacing w:val="-2"/>
          <w:sz w:val="24"/>
          <w:szCs w:val="24"/>
        </w:rPr>
        <w:t xml:space="preserve"> </w:t>
      </w:r>
      <w:r w:rsidR="005641A8" w:rsidRPr="00353856">
        <w:rPr>
          <w:rFonts w:ascii="Times New Roman" w:hAnsi="Times New Roman" w:cs="Times New Roman"/>
          <w:spacing w:val="-2"/>
          <w:sz w:val="24"/>
          <w:szCs w:val="24"/>
        </w:rPr>
        <w:t>Все применяемые средства измерений должны быть поверены в установленном порядке</w:t>
      </w:r>
      <w:r w:rsidR="00A85DDB" w:rsidRPr="00353856">
        <w:rPr>
          <w:rFonts w:ascii="Times New Roman" w:hAnsi="Times New Roman" w:cs="Times New Roman"/>
          <w:spacing w:val="-2"/>
          <w:sz w:val="24"/>
          <w:szCs w:val="24"/>
        </w:rPr>
        <w:t>.</w:t>
      </w:r>
    </w:p>
    <w:p w14:paraId="40D9F7ED" w14:textId="4EE2DC46" w:rsidR="003D7EE4" w:rsidRDefault="00770C33" w:rsidP="00770C33">
      <w:pPr>
        <w:pStyle w:val="2"/>
        <w:spacing w:after="0" w:line="240" w:lineRule="auto"/>
        <w:ind w:left="0" w:firstLine="709"/>
        <w:jc w:val="both"/>
        <w:rPr>
          <w:rFonts w:ascii="Times New Roman" w:hAnsi="Times New Roman" w:cs="Times New Roman"/>
          <w:spacing w:val="-2"/>
          <w:sz w:val="24"/>
          <w:szCs w:val="24"/>
        </w:rPr>
      </w:pPr>
      <w:bookmarkStart w:id="8" w:name="_Hlk114495348"/>
      <w:r>
        <w:rPr>
          <w:rFonts w:ascii="Times New Roman" w:hAnsi="Times New Roman" w:cs="Times New Roman"/>
          <w:spacing w:val="-2"/>
          <w:sz w:val="24"/>
          <w:szCs w:val="24"/>
        </w:rPr>
        <w:t>Применяемые средства измерений для аттестации установки приведены в таблице 3.</w:t>
      </w:r>
    </w:p>
    <w:p w14:paraId="24263719" w14:textId="778B0DD4" w:rsidR="005D3F68" w:rsidRPr="00770C33" w:rsidRDefault="002C2544" w:rsidP="00770C33">
      <w:pPr>
        <w:pStyle w:val="2"/>
        <w:spacing w:before="120" w:line="240" w:lineRule="auto"/>
        <w:ind w:left="0"/>
        <w:rPr>
          <w:rFonts w:ascii="Times New Roman" w:hAnsi="Times New Roman" w:cs="Times New Roman"/>
          <w:spacing w:val="-2"/>
          <w:sz w:val="24"/>
          <w:szCs w:val="24"/>
        </w:rPr>
      </w:pPr>
      <w:bookmarkStart w:id="9" w:name="_Hlk114495302"/>
      <w:bookmarkEnd w:id="8"/>
      <w:r>
        <w:rPr>
          <w:rFonts w:ascii="Times New Roman" w:hAnsi="Times New Roman" w:cs="Times New Roman"/>
          <w:spacing w:val="-2"/>
          <w:sz w:val="24"/>
          <w:szCs w:val="24"/>
        </w:rPr>
        <w:t>Т</w:t>
      </w:r>
      <w:r w:rsidR="005D3F68" w:rsidRPr="00353856">
        <w:rPr>
          <w:rFonts w:ascii="Times New Roman" w:hAnsi="Times New Roman" w:cs="Times New Roman"/>
          <w:spacing w:val="-2"/>
          <w:sz w:val="24"/>
          <w:szCs w:val="24"/>
        </w:rPr>
        <w:t xml:space="preserve">аблица </w:t>
      </w:r>
      <w:r w:rsidR="00770C33" w:rsidRPr="00770C33">
        <w:rPr>
          <w:rFonts w:ascii="Times New Roman" w:hAnsi="Times New Roman" w:cs="Times New Roman"/>
          <w:spacing w:val="-2"/>
          <w:sz w:val="24"/>
          <w:szCs w:val="24"/>
        </w:rPr>
        <w:t xml:space="preserve">3 – </w:t>
      </w:r>
      <w:r w:rsidR="00770C33">
        <w:rPr>
          <w:rFonts w:ascii="Times New Roman" w:hAnsi="Times New Roman" w:cs="Times New Roman"/>
          <w:spacing w:val="-2"/>
          <w:sz w:val="24"/>
          <w:szCs w:val="24"/>
        </w:rPr>
        <w:t>Применяемые средства измерений для аттестации установки</w:t>
      </w:r>
    </w:p>
    <w:tbl>
      <w:tblPr>
        <w:tblStyle w:val="a9"/>
        <w:tblW w:w="5000" w:type="pct"/>
        <w:tblLook w:val="04A0" w:firstRow="1" w:lastRow="0" w:firstColumn="1" w:lastColumn="0" w:noHBand="0" w:noVBand="1"/>
      </w:tblPr>
      <w:tblGrid>
        <w:gridCol w:w="1324"/>
        <w:gridCol w:w="8587"/>
      </w:tblGrid>
      <w:tr w:rsidR="00A85DDB" w:rsidRPr="00353856" w14:paraId="134105AA" w14:textId="77777777" w:rsidTr="002C2544">
        <w:tc>
          <w:tcPr>
            <w:tcW w:w="668" w:type="pct"/>
            <w:vAlign w:val="center"/>
          </w:tcPr>
          <w:bookmarkEnd w:id="9"/>
          <w:p w14:paraId="06F966B5" w14:textId="44347037" w:rsidR="00A85DDB" w:rsidRPr="00353856" w:rsidRDefault="00A85DDB" w:rsidP="002C2544">
            <w:pPr>
              <w:autoSpaceDE w:val="0"/>
              <w:autoSpaceDN w:val="0"/>
              <w:adjustRightInd w:val="0"/>
              <w:jc w:val="center"/>
              <w:rPr>
                <w:rFonts w:ascii="Times New Roman" w:hAnsi="Times New Roman" w:cs="Times New Roman"/>
                <w:sz w:val="24"/>
                <w:szCs w:val="24"/>
              </w:rPr>
            </w:pPr>
            <w:r w:rsidRPr="00353856">
              <w:rPr>
                <w:rFonts w:ascii="Times New Roman" w:hAnsi="Times New Roman" w:cs="Times New Roman"/>
                <w:sz w:val="24"/>
                <w:szCs w:val="24"/>
              </w:rPr>
              <w:t>Номер пункта</w:t>
            </w:r>
          </w:p>
        </w:tc>
        <w:tc>
          <w:tcPr>
            <w:tcW w:w="4332" w:type="pct"/>
            <w:vAlign w:val="center"/>
          </w:tcPr>
          <w:p w14:paraId="28E5CEF3" w14:textId="68F01FE1" w:rsidR="00A85DDB" w:rsidRPr="00353856" w:rsidRDefault="00637854" w:rsidP="002C2544">
            <w:pPr>
              <w:widowControl w:val="0"/>
              <w:tabs>
                <w:tab w:val="left" w:pos="456"/>
                <w:tab w:val="left" w:pos="989"/>
              </w:tabs>
              <w:adjustRightInd w:val="0"/>
              <w:jc w:val="center"/>
              <w:rPr>
                <w:rFonts w:ascii="Times New Roman" w:hAnsi="Times New Roman" w:cs="Times New Roman"/>
                <w:sz w:val="24"/>
                <w:szCs w:val="24"/>
              </w:rPr>
            </w:pPr>
            <w:r w:rsidRPr="00353856">
              <w:rPr>
                <w:rFonts w:ascii="Times New Roman" w:hAnsi="Times New Roman" w:cs="Times New Roman"/>
                <w:snapToGrid w:val="0"/>
                <w:sz w:val="24"/>
                <w:szCs w:val="24"/>
              </w:rPr>
              <w:t>Наименование средств измерений</w:t>
            </w:r>
            <w:r w:rsidR="00A85DDB" w:rsidRPr="00353856">
              <w:rPr>
                <w:rFonts w:ascii="Times New Roman" w:hAnsi="Times New Roman" w:cs="Times New Roman"/>
                <w:sz w:val="24"/>
                <w:szCs w:val="24"/>
              </w:rPr>
              <w:t>; основные метрологические и технические характеристики</w:t>
            </w:r>
          </w:p>
        </w:tc>
      </w:tr>
      <w:tr w:rsidR="00FF05D0" w:rsidRPr="00353856" w14:paraId="2928B144" w14:textId="77777777" w:rsidTr="00F34134">
        <w:tc>
          <w:tcPr>
            <w:tcW w:w="668" w:type="pct"/>
            <w:vAlign w:val="center"/>
          </w:tcPr>
          <w:p w14:paraId="408305E0" w14:textId="77777777" w:rsidR="00FF05D0" w:rsidRPr="00353856" w:rsidRDefault="00FF05D0" w:rsidP="00FF05D0">
            <w:pPr>
              <w:pStyle w:val="2"/>
              <w:spacing w:after="0" w:line="240" w:lineRule="auto"/>
              <w:ind w:left="0"/>
              <w:jc w:val="center"/>
              <w:rPr>
                <w:rFonts w:ascii="Times New Roman" w:hAnsi="Times New Roman" w:cs="Times New Roman"/>
                <w:sz w:val="24"/>
                <w:szCs w:val="24"/>
              </w:rPr>
            </w:pPr>
            <w:r w:rsidRPr="00353856">
              <w:rPr>
                <w:rFonts w:ascii="Times New Roman" w:hAnsi="Times New Roman" w:cs="Times New Roman"/>
                <w:sz w:val="24"/>
                <w:szCs w:val="24"/>
              </w:rPr>
              <w:t>п.3.2, п.3.3</w:t>
            </w:r>
          </w:p>
        </w:tc>
        <w:tc>
          <w:tcPr>
            <w:tcW w:w="4332" w:type="pct"/>
          </w:tcPr>
          <w:p w14:paraId="18F372AB" w14:textId="77777777" w:rsidR="00FF05D0" w:rsidRDefault="00FF05D0" w:rsidP="00FF05D0">
            <w:pPr>
              <w:autoSpaceDE w:val="0"/>
              <w:autoSpaceDN w:val="0"/>
              <w:adjustRightInd w:val="0"/>
              <w:rPr>
                <w:rFonts w:ascii="Times New Roman" w:hAnsi="Times New Roman" w:cs="Times New Roman"/>
                <w:sz w:val="24"/>
                <w:szCs w:val="24"/>
              </w:rPr>
            </w:pPr>
            <w:r w:rsidRPr="00637854">
              <w:rPr>
                <w:rFonts w:ascii="Times New Roman" w:hAnsi="Times New Roman" w:cs="Times New Roman"/>
                <w:sz w:val="24"/>
                <w:szCs w:val="24"/>
              </w:rPr>
              <w:t>Цифровой киловольтметр</w:t>
            </w:r>
            <w:r>
              <w:rPr>
                <w:rFonts w:ascii="Times New Roman" w:hAnsi="Times New Roman" w:cs="Times New Roman"/>
                <w:sz w:val="24"/>
                <w:szCs w:val="24"/>
              </w:rPr>
              <w:t>. Диапазон измерения напряжения</w:t>
            </w:r>
          </w:p>
          <w:p w14:paraId="1B370788" w14:textId="46B3D6C8" w:rsidR="00FF05D0" w:rsidRPr="00353856" w:rsidRDefault="00FF05D0" w:rsidP="00FF05D0">
            <w:pPr>
              <w:spacing w:line="360" w:lineRule="auto"/>
              <w:rPr>
                <w:rFonts w:ascii="Times New Roman" w:hAnsi="Times New Roman" w:cs="Times New Roman"/>
                <w:sz w:val="24"/>
                <w:szCs w:val="24"/>
              </w:rPr>
            </w:pPr>
            <w:r>
              <w:rPr>
                <w:rFonts w:ascii="Times New Roman" w:hAnsi="Times New Roman" w:cs="Times New Roman"/>
                <w:sz w:val="24"/>
                <w:szCs w:val="24"/>
              </w:rPr>
              <w:t>переменного тока от 0,1 кВ до 100 кВ.</w:t>
            </w:r>
            <w:r w:rsidRPr="00257723">
              <w:t xml:space="preserve"> </w:t>
            </w:r>
            <w:r w:rsidRPr="00637854">
              <w:rPr>
                <w:rFonts w:ascii="Times New Roman" w:hAnsi="Times New Roman" w:cs="Times New Roman"/>
                <w:sz w:val="24"/>
                <w:szCs w:val="24"/>
              </w:rPr>
              <w:t>Пределы допускаемой приведенной погрешности измерения напряжений ±</w:t>
            </w:r>
            <w:r w:rsidRPr="00637854">
              <w:rPr>
                <w:rFonts w:ascii="Times New Roman" w:hAnsi="Times New Roman" w:cs="Times New Roman"/>
                <w:sz w:val="24"/>
                <w:szCs w:val="24"/>
                <w:lang w:val="en-US"/>
              </w:rPr>
              <w:t> </w:t>
            </w:r>
            <w:r w:rsidRPr="00637854">
              <w:rPr>
                <w:rFonts w:ascii="Times New Roman" w:hAnsi="Times New Roman" w:cs="Times New Roman"/>
                <w:sz w:val="24"/>
                <w:szCs w:val="24"/>
              </w:rPr>
              <w:t>0,5</w:t>
            </w:r>
            <w:r w:rsidRPr="00637854">
              <w:rPr>
                <w:rFonts w:ascii="Times New Roman" w:hAnsi="Times New Roman" w:cs="Times New Roman"/>
                <w:sz w:val="24"/>
                <w:szCs w:val="24"/>
                <w:lang w:val="en-US"/>
              </w:rPr>
              <w:t> </w:t>
            </w:r>
            <w:r w:rsidRPr="00637854">
              <w:rPr>
                <w:rFonts w:ascii="Times New Roman" w:hAnsi="Times New Roman" w:cs="Times New Roman"/>
                <w:sz w:val="24"/>
                <w:szCs w:val="24"/>
              </w:rPr>
              <w:t>%.</w:t>
            </w:r>
            <w:r>
              <w:rPr>
                <w:rFonts w:ascii="Times New Roman" w:hAnsi="Times New Roman" w:cs="Times New Roman"/>
                <w:sz w:val="24"/>
                <w:szCs w:val="24"/>
              </w:rPr>
              <w:t xml:space="preserve"> </w:t>
            </w:r>
          </w:p>
        </w:tc>
      </w:tr>
      <w:tr w:rsidR="00FF05D0" w:rsidRPr="00353856" w14:paraId="77AA9386" w14:textId="77777777" w:rsidTr="002C2544">
        <w:tc>
          <w:tcPr>
            <w:tcW w:w="668" w:type="pct"/>
            <w:vAlign w:val="center"/>
          </w:tcPr>
          <w:p w14:paraId="192554C6" w14:textId="2AC1D409" w:rsidR="00FF05D0" w:rsidRPr="00353856" w:rsidRDefault="00FF05D0" w:rsidP="00FF05D0">
            <w:pPr>
              <w:pStyle w:val="2"/>
              <w:spacing w:after="0" w:line="240" w:lineRule="auto"/>
              <w:ind w:left="0"/>
              <w:jc w:val="center"/>
              <w:rPr>
                <w:rFonts w:ascii="Times New Roman" w:hAnsi="Times New Roman" w:cs="Times New Roman"/>
                <w:sz w:val="24"/>
                <w:szCs w:val="24"/>
              </w:rPr>
            </w:pPr>
            <w:r w:rsidRPr="00353856">
              <w:rPr>
                <w:rFonts w:ascii="Times New Roman" w:hAnsi="Times New Roman" w:cs="Times New Roman"/>
                <w:sz w:val="24"/>
                <w:szCs w:val="24"/>
              </w:rPr>
              <w:t>п.3.1,</w:t>
            </w:r>
            <w:r>
              <w:rPr>
                <w:rFonts w:ascii="Times New Roman" w:hAnsi="Times New Roman" w:cs="Times New Roman"/>
                <w:sz w:val="24"/>
                <w:szCs w:val="24"/>
              </w:rPr>
              <w:t xml:space="preserve"> </w:t>
            </w:r>
            <w:r w:rsidRPr="00353856">
              <w:rPr>
                <w:rFonts w:ascii="Times New Roman" w:hAnsi="Times New Roman" w:cs="Times New Roman"/>
                <w:sz w:val="24"/>
                <w:szCs w:val="24"/>
              </w:rPr>
              <w:t>п.4</w:t>
            </w:r>
          </w:p>
        </w:tc>
        <w:tc>
          <w:tcPr>
            <w:tcW w:w="4332" w:type="pct"/>
            <w:vAlign w:val="center"/>
          </w:tcPr>
          <w:p w14:paraId="4831E5F4" w14:textId="77777777" w:rsidR="00FF05D0" w:rsidRPr="00353856" w:rsidRDefault="00FF05D0" w:rsidP="00FF05D0">
            <w:pPr>
              <w:autoSpaceDE w:val="0"/>
              <w:autoSpaceDN w:val="0"/>
              <w:adjustRightInd w:val="0"/>
              <w:jc w:val="center"/>
              <w:rPr>
                <w:rFonts w:ascii="Times New Roman" w:hAnsi="Times New Roman" w:cs="Times New Roman"/>
                <w:sz w:val="24"/>
                <w:szCs w:val="24"/>
              </w:rPr>
            </w:pPr>
            <w:r w:rsidRPr="00353856">
              <w:rPr>
                <w:rFonts w:ascii="Times New Roman" w:hAnsi="Times New Roman" w:cs="Times New Roman"/>
                <w:sz w:val="24"/>
                <w:szCs w:val="24"/>
              </w:rPr>
              <w:t>Мультиметр цифровой APPA-109N, диапазон измерения напряжения переменного тока (0 – 750) В, допускаемая абсолютной погрешностью ±</w:t>
            </w:r>
          </w:p>
          <w:p w14:paraId="3D4F9A0E" w14:textId="77777777" w:rsidR="00FF05D0" w:rsidRPr="00353856" w:rsidRDefault="00FF05D0" w:rsidP="00FF05D0">
            <w:pPr>
              <w:autoSpaceDE w:val="0"/>
              <w:autoSpaceDN w:val="0"/>
              <w:adjustRightInd w:val="0"/>
              <w:jc w:val="center"/>
              <w:rPr>
                <w:rFonts w:ascii="Times New Roman" w:hAnsi="Times New Roman" w:cs="Times New Roman"/>
                <w:sz w:val="24"/>
                <w:szCs w:val="24"/>
              </w:rPr>
            </w:pPr>
            <w:r w:rsidRPr="00353856">
              <w:rPr>
                <w:rFonts w:ascii="Times New Roman" w:hAnsi="Times New Roman" w:cs="Times New Roman"/>
                <w:sz w:val="24"/>
                <w:szCs w:val="24"/>
              </w:rPr>
              <w:t>(0,007·</w:t>
            </w:r>
            <w:r w:rsidRPr="00353856">
              <w:rPr>
                <w:rFonts w:ascii="Times New Roman" w:hAnsi="Times New Roman" w:cs="Times New Roman"/>
                <w:i/>
                <w:iCs/>
                <w:sz w:val="24"/>
                <w:szCs w:val="24"/>
              </w:rPr>
              <w:t>U</w:t>
            </w:r>
            <w:r w:rsidRPr="00353856">
              <w:rPr>
                <w:rFonts w:ascii="Times New Roman" w:hAnsi="Times New Roman" w:cs="Times New Roman"/>
                <w:i/>
                <w:iCs/>
                <w:sz w:val="16"/>
                <w:szCs w:val="16"/>
              </w:rPr>
              <w:t>изм</w:t>
            </w:r>
            <w:r w:rsidRPr="00353856">
              <w:rPr>
                <w:rFonts w:ascii="Times New Roman" w:hAnsi="Times New Roman" w:cs="Times New Roman"/>
                <w:sz w:val="24"/>
                <w:szCs w:val="24"/>
              </w:rPr>
              <w:t>+ 50 е.м.р.); диапазон измерение силы постоянного тока (0 – 2) А,</w:t>
            </w:r>
          </w:p>
          <w:p w14:paraId="31D5F1D0" w14:textId="77777777" w:rsidR="00FF05D0" w:rsidRPr="00353856" w:rsidRDefault="00FF05D0" w:rsidP="00FF05D0">
            <w:pPr>
              <w:autoSpaceDE w:val="0"/>
              <w:autoSpaceDN w:val="0"/>
              <w:adjustRightInd w:val="0"/>
              <w:jc w:val="center"/>
              <w:rPr>
                <w:rFonts w:ascii="Times New Roman" w:hAnsi="Times New Roman" w:cs="Times New Roman"/>
                <w:sz w:val="24"/>
                <w:szCs w:val="24"/>
              </w:rPr>
            </w:pPr>
            <w:r w:rsidRPr="00353856">
              <w:rPr>
                <w:rFonts w:ascii="Times New Roman" w:hAnsi="Times New Roman" w:cs="Times New Roman"/>
                <w:sz w:val="24"/>
                <w:szCs w:val="24"/>
              </w:rPr>
              <w:t>допускаемая абсолютная погрешность ± (0,008·</w:t>
            </w:r>
            <w:r w:rsidRPr="00353856">
              <w:rPr>
                <w:rFonts w:ascii="Times New Roman" w:hAnsi="Times New Roman" w:cs="Times New Roman"/>
                <w:i/>
                <w:iCs/>
                <w:sz w:val="24"/>
                <w:szCs w:val="24"/>
              </w:rPr>
              <w:t>I</w:t>
            </w:r>
            <w:r w:rsidRPr="00353856">
              <w:rPr>
                <w:rFonts w:ascii="Times New Roman" w:hAnsi="Times New Roman" w:cs="Times New Roman"/>
                <w:i/>
                <w:iCs/>
                <w:sz w:val="16"/>
                <w:szCs w:val="16"/>
              </w:rPr>
              <w:t>изм</w:t>
            </w:r>
            <w:r w:rsidRPr="00353856">
              <w:rPr>
                <w:rFonts w:ascii="Times New Roman" w:hAnsi="Times New Roman" w:cs="Times New Roman"/>
                <w:sz w:val="24"/>
                <w:szCs w:val="24"/>
              </w:rPr>
              <w:t>+ 50 е.м.р.)</w:t>
            </w:r>
          </w:p>
        </w:tc>
      </w:tr>
    </w:tbl>
    <w:p w14:paraId="65EA6926" w14:textId="77777777" w:rsidR="00A85DDB" w:rsidRPr="00353856" w:rsidRDefault="00A85DDB" w:rsidP="00353856">
      <w:pPr>
        <w:pStyle w:val="2"/>
        <w:spacing w:after="0" w:line="240" w:lineRule="auto"/>
        <w:ind w:left="0"/>
        <w:jc w:val="both"/>
        <w:rPr>
          <w:rFonts w:ascii="Times New Roman" w:hAnsi="Times New Roman" w:cs="Times New Roman"/>
          <w:sz w:val="24"/>
          <w:szCs w:val="24"/>
        </w:rPr>
      </w:pPr>
    </w:p>
    <w:p w14:paraId="6866040F" w14:textId="77777777" w:rsidR="00FF05D0" w:rsidRDefault="00FF05D0" w:rsidP="00FF05D0">
      <w:pPr>
        <w:autoSpaceDE w:val="0"/>
        <w:autoSpaceDN w:val="0"/>
        <w:adjustRightInd w:val="0"/>
        <w:spacing w:after="0" w:line="240" w:lineRule="auto"/>
        <w:ind w:firstLine="709"/>
        <w:jc w:val="both"/>
        <w:rPr>
          <w:rFonts w:ascii="Times New Roman" w:hAnsi="Times New Roman" w:cs="Times New Roman"/>
          <w:sz w:val="24"/>
          <w:szCs w:val="24"/>
        </w:rPr>
      </w:pPr>
      <w:r w:rsidRPr="00C2049E">
        <w:rPr>
          <w:rFonts w:ascii="Times New Roman" w:hAnsi="Times New Roman" w:cs="Times New Roman"/>
          <w:b/>
          <w:sz w:val="24"/>
          <w:szCs w:val="24"/>
        </w:rPr>
        <w:t>3. Проверка погрешностей</w:t>
      </w:r>
      <w:r>
        <w:rPr>
          <w:rFonts w:ascii="Times New Roman" w:hAnsi="Times New Roman" w:cs="Times New Roman"/>
          <w:b/>
          <w:sz w:val="24"/>
          <w:szCs w:val="24"/>
        </w:rPr>
        <w:t xml:space="preserve"> напряжений</w:t>
      </w:r>
      <w:r>
        <w:rPr>
          <w:rFonts w:ascii="Times New Roman" w:hAnsi="Times New Roman" w:cs="Times New Roman"/>
          <w:sz w:val="24"/>
          <w:szCs w:val="24"/>
        </w:rPr>
        <w:t>.</w:t>
      </w:r>
    </w:p>
    <w:p w14:paraId="2CB69DA0" w14:textId="77777777" w:rsidR="00FF05D0" w:rsidRDefault="00FF05D0" w:rsidP="00FF05D0">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3.1</w:t>
      </w:r>
      <w:r>
        <w:rPr>
          <w:rFonts w:ascii="Times New Roman" w:hAnsi="Times New Roman" w:cs="Times New Roman"/>
          <w:sz w:val="24"/>
          <w:szCs w:val="24"/>
        </w:rPr>
        <w:tab/>
        <w:t>Режим «100В».</w:t>
      </w:r>
    </w:p>
    <w:p w14:paraId="74C9C55C" w14:textId="73FCFA5B" w:rsidR="00FF05D0" w:rsidRDefault="00FF05D0" w:rsidP="00FF05D0">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3.1.1</w:t>
      </w:r>
      <w:r>
        <w:rPr>
          <w:rFonts w:ascii="Times New Roman" w:hAnsi="Times New Roman" w:cs="Times New Roman"/>
          <w:sz w:val="24"/>
          <w:szCs w:val="24"/>
        </w:rPr>
        <w:tab/>
        <w:t>Проверку допускаемой приведенной погрешности измерения напряжения переменного тока на выходе в режиме испытания «100 В» проводят следующим образом:</w:t>
      </w:r>
    </w:p>
    <w:p w14:paraId="7BA54A23" w14:textId="333A3D01" w:rsidR="00FF05D0" w:rsidRDefault="00FF05D0" w:rsidP="00FF05D0">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81472" behindDoc="0" locked="0" layoutInCell="1" allowOverlap="1" wp14:anchorId="5C08B981" wp14:editId="0865AC48">
            <wp:simplePos x="0" y="0"/>
            <wp:positionH relativeFrom="column">
              <wp:posOffset>2169027</wp:posOffset>
            </wp:positionH>
            <wp:positionV relativeFrom="paragraph">
              <wp:posOffset>225602</wp:posOffset>
            </wp:positionV>
            <wp:extent cx="1971040" cy="1251585"/>
            <wp:effectExtent l="0" t="0" r="0" b="5715"/>
            <wp:wrapTopAndBottom/>
            <wp:docPr id="11" name="Рисунок 9" descr="Сохраненное изображение 2018-6-11_18-40-3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аненное изображение 2018-6-11_18-40-31.98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71040" cy="1251585"/>
                    </a:xfrm>
                    <a:prstGeom prst="rect">
                      <a:avLst/>
                    </a:prstGeom>
                  </pic:spPr>
                </pic:pic>
              </a:graphicData>
            </a:graphic>
          </wp:anchor>
        </w:drawing>
      </w:r>
      <w:r w:rsidRPr="00DC109E">
        <w:rPr>
          <w:rFonts w:ascii="Times New Roman" w:hAnsi="Times New Roman" w:cs="Times New Roman"/>
          <w:sz w:val="24"/>
          <w:szCs w:val="24"/>
        </w:rPr>
        <w:t xml:space="preserve">- </w:t>
      </w:r>
      <w:r>
        <w:rPr>
          <w:rFonts w:ascii="Times New Roman" w:hAnsi="Times New Roman" w:cs="Times New Roman"/>
          <w:sz w:val="24"/>
          <w:szCs w:val="24"/>
        </w:rPr>
        <w:t xml:space="preserve"> собрать схему, приведенную на рисунке 11.</w:t>
      </w:r>
    </w:p>
    <w:p w14:paraId="0F1A1A54" w14:textId="77777777" w:rsidR="00FF05D0" w:rsidRPr="00DC109E" w:rsidRDefault="00FF05D0" w:rsidP="00FF05D0">
      <w:pPr>
        <w:autoSpaceDE w:val="0"/>
        <w:autoSpaceDN w:val="0"/>
        <w:adjustRightInd w:val="0"/>
        <w:spacing w:before="120" w:after="120" w:line="240" w:lineRule="auto"/>
        <w:ind w:hanging="567"/>
        <w:jc w:val="center"/>
        <w:rPr>
          <w:rFonts w:ascii="Times New Roman" w:hAnsi="Times New Roman" w:cs="Times New Roman"/>
          <w:sz w:val="24"/>
          <w:szCs w:val="24"/>
        </w:rPr>
      </w:pPr>
      <w:r w:rsidRPr="00DC109E">
        <w:rPr>
          <w:rFonts w:ascii="Times New Roman" w:hAnsi="Times New Roman" w:cs="Times New Roman"/>
          <w:sz w:val="24"/>
          <w:szCs w:val="24"/>
        </w:rPr>
        <w:t>Рисунок 1</w:t>
      </w:r>
      <w:r>
        <w:rPr>
          <w:rFonts w:ascii="Times New Roman" w:hAnsi="Times New Roman" w:cs="Times New Roman"/>
          <w:sz w:val="24"/>
          <w:szCs w:val="24"/>
        </w:rPr>
        <w:t>1</w:t>
      </w:r>
      <w:r w:rsidRPr="00DC109E">
        <w:rPr>
          <w:rFonts w:ascii="Times New Roman" w:hAnsi="Times New Roman" w:cs="Times New Roman"/>
          <w:sz w:val="24"/>
          <w:szCs w:val="24"/>
        </w:rPr>
        <w:t xml:space="preserve"> – Схема подключения для определения пределов допускаемой приведенной</w:t>
      </w:r>
      <w:r>
        <w:rPr>
          <w:rFonts w:ascii="Times New Roman" w:hAnsi="Times New Roman" w:cs="Times New Roman"/>
          <w:sz w:val="24"/>
          <w:szCs w:val="24"/>
        </w:rPr>
        <w:t xml:space="preserve"> </w:t>
      </w:r>
      <w:r w:rsidRPr="00DC109E">
        <w:rPr>
          <w:rFonts w:ascii="Times New Roman" w:hAnsi="Times New Roman" w:cs="Times New Roman"/>
          <w:sz w:val="24"/>
          <w:szCs w:val="24"/>
        </w:rPr>
        <w:t>погрешности измерения напряжения переменного тока в режиме испытания «100 В».</w:t>
      </w:r>
    </w:p>
    <w:p w14:paraId="7770B47F" w14:textId="77777777" w:rsidR="00FF05D0" w:rsidRDefault="00FF05D0" w:rsidP="00FF05D0">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11 изображены:</w:t>
      </w:r>
    </w:p>
    <w:p w14:paraId="39C95DE1" w14:textId="77777777" w:rsidR="00FF05D0" w:rsidRDefault="00FF05D0" w:rsidP="00FF05D0">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БУ – блок управления ЛЭИС-3;</w:t>
      </w:r>
    </w:p>
    <w:p w14:paraId="7D235062" w14:textId="77777777" w:rsidR="00FF05D0" w:rsidRPr="0030250A" w:rsidRDefault="00FF05D0" w:rsidP="00FF05D0">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val="en-US"/>
        </w:rPr>
        <w:t>V</w:t>
      </w:r>
      <w:r>
        <w:rPr>
          <w:rFonts w:ascii="Times New Roman" w:hAnsi="Times New Roman" w:cs="Times New Roman"/>
          <w:sz w:val="24"/>
          <w:szCs w:val="24"/>
        </w:rPr>
        <w:t xml:space="preserve"> – мультиметр</w:t>
      </w:r>
      <w:r w:rsidRPr="0030250A">
        <w:rPr>
          <w:rFonts w:ascii="Times New Roman" w:hAnsi="Times New Roman" w:cs="Times New Roman"/>
          <w:sz w:val="24"/>
          <w:szCs w:val="24"/>
        </w:rPr>
        <w:t xml:space="preserve"> </w:t>
      </w:r>
      <w:r>
        <w:rPr>
          <w:rFonts w:ascii="Times New Roman" w:hAnsi="Times New Roman" w:cs="Times New Roman"/>
          <w:sz w:val="24"/>
          <w:szCs w:val="24"/>
        </w:rPr>
        <w:t>APPA 10</w:t>
      </w:r>
      <w:r w:rsidRPr="0030250A">
        <w:rPr>
          <w:rFonts w:ascii="Times New Roman" w:hAnsi="Times New Roman" w:cs="Times New Roman"/>
          <w:sz w:val="24"/>
          <w:szCs w:val="24"/>
        </w:rPr>
        <w:t>9</w:t>
      </w:r>
      <w:r>
        <w:rPr>
          <w:rFonts w:ascii="Times New Roman" w:hAnsi="Times New Roman" w:cs="Times New Roman"/>
          <w:sz w:val="24"/>
          <w:szCs w:val="24"/>
          <w:lang w:val="en-US"/>
        </w:rPr>
        <w:t>N</w:t>
      </w:r>
      <w:r>
        <w:rPr>
          <w:rFonts w:ascii="Times New Roman" w:hAnsi="Times New Roman" w:cs="Times New Roman"/>
          <w:sz w:val="24"/>
          <w:szCs w:val="24"/>
        </w:rPr>
        <w:t>.</w:t>
      </w:r>
    </w:p>
    <w:p w14:paraId="1379AE1A" w14:textId="77777777" w:rsidR="00FF05D0" w:rsidRPr="00A106BA" w:rsidRDefault="00FF05D0" w:rsidP="00FF05D0">
      <w:pPr>
        <w:autoSpaceDE w:val="0"/>
        <w:autoSpaceDN w:val="0"/>
        <w:adjustRightInd w:val="0"/>
        <w:spacing w:after="0" w:line="240" w:lineRule="auto"/>
        <w:rPr>
          <w:rFonts w:ascii="Times New Roman" w:hAnsi="Times New Roman" w:cs="Times New Roman"/>
          <w:sz w:val="24"/>
          <w:szCs w:val="24"/>
        </w:rPr>
      </w:pPr>
      <w:r w:rsidRPr="00DC109E">
        <w:rPr>
          <w:rFonts w:ascii="Times New Roman" w:hAnsi="Times New Roman" w:cs="Times New Roman"/>
          <w:sz w:val="24"/>
          <w:szCs w:val="24"/>
        </w:rPr>
        <w:t>-</w:t>
      </w:r>
      <w:r>
        <w:rPr>
          <w:rFonts w:ascii="Times New Roman" w:hAnsi="Times New Roman" w:cs="Times New Roman"/>
          <w:sz w:val="24"/>
          <w:szCs w:val="24"/>
        </w:rPr>
        <w:t xml:space="preserve"> п</w:t>
      </w:r>
      <w:r w:rsidRPr="00DC109E">
        <w:rPr>
          <w:rFonts w:ascii="Times New Roman" w:hAnsi="Times New Roman" w:cs="Times New Roman"/>
          <w:sz w:val="24"/>
          <w:szCs w:val="24"/>
        </w:rPr>
        <w:t>еревести выключатель питания Б</w:t>
      </w:r>
      <w:r>
        <w:rPr>
          <w:rFonts w:ascii="Times New Roman" w:hAnsi="Times New Roman" w:cs="Times New Roman"/>
          <w:sz w:val="24"/>
          <w:szCs w:val="24"/>
        </w:rPr>
        <w:t>У «Сеть» в положение «Вкл.»</w:t>
      </w:r>
      <w:r w:rsidRPr="00DC109E">
        <w:rPr>
          <w:rFonts w:ascii="Times New Roman" w:hAnsi="Times New Roman" w:cs="Times New Roman"/>
          <w:sz w:val="24"/>
          <w:szCs w:val="24"/>
        </w:rPr>
        <w:t xml:space="preserve"> </w:t>
      </w:r>
    </w:p>
    <w:p w14:paraId="3E18C4A8" w14:textId="77777777" w:rsidR="00FF05D0" w:rsidRPr="00DC109E" w:rsidRDefault="00FF05D0" w:rsidP="00FF05D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установить переключатель режима в положение «100В»</w:t>
      </w:r>
    </w:p>
    <w:p w14:paraId="573D371F" w14:textId="77777777" w:rsidR="00FF05D0" w:rsidRPr="00DC109E" w:rsidRDefault="00FF05D0" w:rsidP="00FF05D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н</w:t>
      </w:r>
      <w:r w:rsidRPr="00DC109E">
        <w:rPr>
          <w:rFonts w:ascii="Times New Roman" w:hAnsi="Times New Roman" w:cs="Times New Roman"/>
          <w:sz w:val="24"/>
          <w:szCs w:val="24"/>
        </w:rPr>
        <w:t>ажать кнопку «</w:t>
      </w:r>
      <w:r>
        <w:rPr>
          <w:rFonts w:ascii="Times New Roman" w:hAnsi="Times New Roman" w:cs="Times New Roman"/>
          <w:sz w:val="24"/>
          <w:szCs w:val="24"/>
        </w:rPr>
        <w:t>ВКЛ.</w:t>
      </w:r>
      <w:r w:rsidRPr="00DC109E">
        <w:rPr>
          <w:rFonts w:ascii="Times New Roman" w:hAnsi="Times New Roman" w:cs="Times New Roman"/>
          <w:sz w:val="24"/>
          <w:szCs w:val="24"/>
        </w:rPr>
        <w:t>», которая включает режим «ИСПЫТАНИЕ».</w:t>
      </w:r>
    </w:p>
    <w:p w14:paraId="62789526" w14:textId="77777777" w:rsidR="00FF05D0" w:rsidRPr="00DC109E" w:rsidRDefault="00FF05D0" w:rsidP="00FF05D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п</w:t>
      </w:r>
      <w:r w:rsidRPr="00DC109E">
        <w:rPr>
          <w:rFonts w:ascii="Times New Roman" w:hAnsi="Times New Roman" w:cs="Times New Roman"/>
          <w:sz w:val="24"/>
          <w:szCs w:val="24"/>
        </w:rPr>
        <w:t xml:space="preserve">лавно вращая рукоятку регулятора напряжения выставить </w:t>
      </w:r>
      <w:r>
        <w:rPr>
          <w:rFonts w:ascii="Times New Roman" w:hAnsi="Times New Roman" w:cs="Times New Roman"/>
          <w:sz w:val="24"/>
          <w:szCs w:val="24"/>
        </w:rPr>
        <w:t xml:space="preserve">ЛЭИС-3 </w:t>
      </w:r>
      <w:r w:rsidRPr="00DC109E">
        <w:rPr>
          <w:rFonts w:ascii="Times New Roman" w:hAnsi="Times New Roman" w:cs="Times New Roman"/>
          <w:sz w:val="24"/>
          <w:szCs w:val="24"/>
        </w:rPr>
        <w:t>значение ис</w:t>
      </w:r>
      <w:r>
        <w:rPr>
          <w:rFonts w:ascii="Times New Roman" w:hAnsi="Times New Roman" w:cs="Times New Roman"/>
          <w:sz w:val="24"/>
          <w:szCs w:val="24"/>
        </w:rPr>
        <w:t xml:space="preserve">пытательного напряжения равное </w:t>
      </w:r>
      <w:r w:rsidRPr="00CA76AE">
        <w:rPr>
          <w:rFonts w:ascii="Times New Roman" w:hAnsi="Times New Roman" w:cs="Times New Roman"/>
          <w:sz w:val="24"/>
          <w:szCs w:val="24"/>
        </w:rPr>
        <w:t>4</w:t>
      </w:r>
      <w:r w:rsidRPr="00DC109E">
        <w:rPr>
          <w:rFonts w:ascii="Times New Roman" w:hAnsi="Times New Roman" w:cs="Times New Roman"/>
          <w:sz w:val="24"/>
          <w:szCs w:val="24"/>
        </w:rPr>
        <w:t>0 В снять показания с мультиметра цифрового</w:t>
      </w:r>
      <w:r>
        <w:rPr>
          <w:rFonts w:ascii="Times New Roman" w:hAnsi="Times New Roman" w:cs="Times New Roman"/>
          <w:sz w:val="24"/>
          <w:szCs w:val="24"/>
        </w:rPr>
        <w:t xml:space="preserve"> APPA 109</w:t>
      </w:r>
      <w:r>
        <w:rPr>
          <w:rFonts w:ascii="Times New Roman" w:hAnsi="Times New Roman" w:cs="Times New Roman"/>
          <w:sz w:val="24"/>
          <w:szCs w:val="24"/>
          <w:lang w:val="en-US"/>
        </w:rPr>
        <w:t>N</w:t>
      </w:r>
      <w:r w:rsidRPr="00DC109E">
        <w:rPr>
          <w:rFonts w:ascii="Times New Roman" w:hAnsi="Times New Roman" w:cs="Times New Roman"/>
          <w:sz w:val="24"/>
          <w:szCs w:val="24"/>
        </w:rPr>
        <w:t xml:space="preserve"> (далее по тексту – мультиметра</w:t>
      </w:r>
      <w:r>
        <w:rPr>
          <w:rFonts w:ascii="Times New Roman" w:hAnsi="Times New Roman" w:cs="Times New Roman"/>
          <w:sz w:val="24"/>
          <w:szCs w:val="24"/>
        </w:rPr>
        <w:t xml:space="preserve"> APPA 109</w:t>
      </w:r>
      <w:r>
        <w:rPr>
          <w:rFonts w:ascii="Times New Roman" w:hAnsi="Times New Roman" w:cs="Times New Roman"/>
          <w:sz w:val="24"/>
          <w:szCs w:val="24"/>
          <w:lang w:val="en-US"/>
        </w:rPr>
        <w:t>N</w:t>
      </w:r>
      <w:r w:rsidRPr="00DC109E">
        <w:rPr>
          <w:rFonts w:ascii="Times New Roman" w:hAnsi="Times New Roman" w:cs="Times New Roman"/>
          <w:sz w:val="24"/>
          <w:szCs w:val="24"/>
        </w:rPr>
        <w:t>).</w:t>
      </w:r>
    </w:p>
    <w:p w14:paraId="46FEBA6E" w14:textId="77777777" w:rsidR="00FF05D0" w:rsidRPr="000C31B8" w:rsidRDefault="00FF05D0" w:rsidP="00FF05D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п</w:t>
      </w:r>
      <w:r w:rsidRPr="00DC109E">
        <w:rPr>
          <w:rFonts w:ascii="Times New Roman" w:hAnsi="Times New Roman" w:cs="Times New Roman"/>
          <w:sz w:val="24"/>
          <w:szCs w:val="24"/>
        </w:rPr>
        <w:t xml:space="preserve">ровести </w:t>
      </w:r>
      <w:r w:rsidRPr="000C31B8">
        <w:rPr>
          <w:rFonts w:ascii="Times New Roman" w:hAnsi="Times New Roman" w:cs="Times New Roman"/>
          <w:sz w:val="24"/>
          <w:szCs w:val="24"/>
        </w:rPr>
        <w:t xml:space="preserve">измерения для значений напряжений переменного тока 60; 80; 100 В. </w:t>
      </w:r>
    </w:p>
    <w:p w14:paraId="3542EFD1" w14:textId="77777777" w:rsidR="00FF05D0" w:rsidRPr="000C31B8" w:rsidRDefault="00FF05D0" w:rsidP="00FF05D0">
      <w:pPr>
        <w:autoSpaceDE w:val="0"/>
        <w:autoSpaceDN w:val="0"/>
        <w:adjustRightInd w:val="0"/>
        <w:spacing w:after="0" w:line="240" w:lineRule="auto"/>
        <w:rPr>
          <w:rFonts w:ascii="Times New Roman" w:hAnsi="Times New Roman" w:cs="Times New Roman"/>
          <w:sz w:val="24"/>
          <w:szCs w:val="24"/>
        </w:rPr>
      </w:pPr>
      <w:r w:rsidRPr="000C31B8">
        <w:rPr>
          <w:rFonts w:ascii="Times New Roman" w:hAnsi="Times New Roman" w:cs="Times New Roman"/>
          <w:sz w:val="24"/>
          <w:szCs w:val="24"/>
        </w:rPr>
        <w:t xml:space="preserve">- по окончанию испытания вернуть рукоятку регулятора напряжения в исходное положение и нажать на кнопку «ОТКЛ.». </w:t>
      </w:r>
    </w:p>
    <w:p w14:paraId="63F7074E" w14:textId="2322162E" w:rsidR="00FF05D0" w:rsidRDefault="00FF05D0" w:rsidP="00FF05D0">
      <w:pPr>
        <w:autoSpaceDE w:val="0"/>
        <w:autoSpaceDN w:val="0"/>
        <w:adjustRightInd w:val="0"/>
        <w:spacing w:after="0" w:line="240" w:lineRule="auto"/>
        <w:rPr>
          <w:rFonts w:ascii="Times New Roman" w:hAnsi="Times New Roman" w:cs="Times New Roman"/>
          <w:sz w:val="24"/>
          <w:szCs w:val="24"/>
        </w:rPr>
      </w:pPr>
      <w:r w:rsidRPr="000C31B8">
        <w:rPr>
          <w:rFonts w:ascii="Times New Roman" w:hAnsi="Times New Roman" w:cs="Times New Roman"/>
          <w:sz w:val="24"/>
          <w:szCs w:val="24"/>
        </w:rPr>
        <w:t>3.1.2 Вычислить значение допускаемой приведенной погрешности измерения напряжения переменного тока в процентах по формуле (1):</w:t>
      </w:r>
    </w:p>
    <w:p w14:paraId="16E02822" w14:textId="77777777" w:rsidR="00FF05D0" w:rsidRPr="000C31B8" w:rsidRDefault="00FF05D0" w:rsidP="00971652">
      <w:pPr>
        <w:autoSpaceDE w:val="0"/>
        <w:autoSpaceDN w:val="0"/>
        <w:adjustRightInd w:val="0"/>
        <w:spacing w:before="120" w:after="120" w:line="240" w:lineRule="auto"/>
        <w:jc w:val="right"/>
        <w:rPr>
          <w:rFonts w:ascii="Times New Roman" w:hAnsi="Times New Roman" w:cs="Times New Roman"/>
          <w:sz w:val="24"/>
          <w:szCs w:val="24"/>
        </w:rPr>
      </w:pPr>
      <w:r w:rsidRPr="000C31B8">
        <w:rPr>
          <w:rFonts w:ascii="Times New Roman" w:hAnsi="Times New Roman" w:cs="Times New Roman"/>
          <w:position w:val="-10"/>
          <w:sz w:val="24"/>
          <w:szCs w:val="24"/>
        </w:rPr>
        <w:object w:dxaOrig="180" w:dyaOrig="340" w14:anchorId="3025EF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5pt;height:17.25pt" o:ole="">
            <v:imagedata r:id="rId32" o:title=""/>
          </v:shape>
          <o:OLEObject Type="Embed" ProgID="Equation.3" ShapeID="_x0000_i1025" DrawAspect="Content" ObjectID="_1733747335" r:id="rId33"/>
        </w:object>
      </w:r>
      <w:r w:rsidRPr="000C31B8">
        <w:rPr>
          <w:rFonts w:ascii="Times New Roman" w:hAnsi="Times New Roman" w:cs="Times New Roman"/>
          <w:position w:val="-26"/>
          <w:sz w:val="24"/>
          <w:szCs w:val="24"/>
        </w:rPr>
        <w:object w:dxaOrig="2020" w:dyaOrig="639" w14:anchorId="3A4F40C0">
          <v:shape id="_x0000_i1026" type="#_x0000_t75" style="width:101.25pt;height:32.25pt" o:ole="">
            <v:imagedata r:id="rId34" o:title=""/>
          </v:shape>
          <o:OLEObject Type="Embed" ProgID="Equation.3" ShapeID="_x0000_i1026" DrawAspect="Content" ObjectID="_1733747336" r:id="rId35"/>
        </w:object>
      </w:r>
      <w:r w:rsidRPr="000C31B8">
        <w:rPr>
          <w:rFonts w:ascii="Times New Roman" w:hAnsi="Times New Roman" w:cs="Times New Roman"/>
          <w:sz w:val="24"/>
          <w:szCs w:val="24"/>
        </w:rPr>
        <w:t xml:space="preserve">, где                                   </w:t>
      </w:r>
      <w:r>
        <w:rPr>
          <w:rFonts w:ascii="Times New Roman" w:hAnsi="Times New Roman" w:cs="Times New Roman"/>
          <w:sz w:val="24"/>
          <w:szCs w:val="24"/>
        </w:rPr>
        <w:t xml:space="preserve">                </w:t>
      </w:r>
      <w:r w:rsidRPr="000C31B8">
        <w:rPr>
          <w:rFonts w:ascii="Times New Roman" w:hAnsi="Times New Roman" w:cs="Times New Roman"/>
          <w:sz w:val="24"/>
          <w:szCs w:val="24"/>
        </w:rPr>
        <w:t xml:space="preserve">         (1)</w:t>
      </w:r>
    </w:p>
    <w:p w14:paraId="64910C8B"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sidRPr="00DC109E">
        <w:rPr>
          <w:rFonts w:ascii="Times New Roman" w:hAnsi="Times New Roman" w:cs="Times New Roman"/>
          <w:i/>
          <w:iCs/>
          <w:sz w:val="24"/>
          <w:szCs w:val="24"/>
        </w:rPr>
        <w:t>U</w:t>
      </w:r>
      <w:r w:rsidRPr="005036E4">
        <w:rPr>
          <w:rFonts w:ascii="Times New Roman" w:hAnsi="Times New Roman" w:cs="Times New Roman"/>
          <w:i/>
          <w:iCs/>
          <w:sz w:val="24"/>
          <w:szCs w:val="24"/>
        </w:rPr>
        <w:t xml:space="preserve"> </w:t>
      </w:r>
      <w:r w:rsidRPr="005036E4">
        <w:rPr>
          <w:rFonts w:ascii="Times New Roman" w:hAnsi="Times New Roman" w:cs="Times New Roman"/>
          <w:i/>
          <w:iCs/>
          <w:sz w:val="16"/>
          <w:szCs w:val="16"/>
        </w:rPr>
        <w:t>изм</w:t>
      </w:r>
      <w:r w:rsidRPr="00DC109E">
        <w:rPr>
          <w:rFonts w:ascii="Times New Roman" w:hAnsi="Times New Roman" w:cs="Times New Roman"/>
          <w:i/>
          <w:iCs/>
          <w:sz w:val="24"/>
          <w:szCs w:val="24"/>
        </w:rPr>
        <w:t xml:space="preserve"> </w:t>
      </w:r>
      <w:r w:rsidRPr="00DC109E">
        <w:rPr>
          <w:rFonts w:ascii="Times New Roman" w:hAnsi="Times New Roman" w:cs="Times New Roman"/>
          <w:sz w:val="24"/>
          <w:szCs w:val="24"/>
        </w:rPr>
        <w:t xml:space="preserve">– значение измеряемого напряжения переменного тока, определяемого по показаниям </w:t>
      </w:r>
      <w:r>
        <w:rPr>
          <w:rFonts w:ascii="Times New Roman" w:hAnsi="Times New Roman" w:cs="Times New Roman"/>
          <w:sz w:val="24"/>
          <w:szCs w:val="24"/>
        </w:rPr>
        <w:t>установки ЛЭИС-3</w:t>
      </w:r>
      <w:r w:rsidRPr="00DC109E">
        <w:rPr>
          <w:rFonts w:ascii="Times New Roman" w:hAnsi="Times New Roman" w:cs="Times New Roman"/>
          <w:sz w:val="24"/>
          <w:szCs w:val="24"/>
        </w:rPr>
        <w:t>, В;</w:t>
      </w:r>
    </w:p>
    <w:p w14:paraId="2B9B10C8"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i/>
          <w:iCs/>
          <w:sz w:val="24"/>
          <w:szCs w:val="24"/>
        </w:rPr>
        <w:t>U</w:t>
      </w:r>
      <w:r w:rsidRPr="005036E4">
        <w:rPr>
          <w:rFonts w:ascii="Times New Roman" w:hAnsi="Times New Roman" w:cs="Times New Roman"/>
          <w:i/>
          <w:iCs/>
          <w:sz w:val="16"/>
          <w:szCs w:val="16"/>
        </w:rPr>
        <w:t>д</w:t>
      </w:r>
      <w:r>
        <w:rPr>
          <w:rFonts w:ascii="Times New Roman" w:hAnsi="Times New Roman" w:cs="Times New Roman"/>
          <w:i/>
          <w:iCs/>
          <w:sz w:val="24"/>
          <w:szCs w:val="24"/>
        </w:rPr>
        <w:t xml:space="preserve"> </w:t>
      </w:r>
      <w:r>
        <w:rPr>
          <w:rFonts w:ascii="Times New Roman" w:hAnsi="Times New Roman" w:cs="Times New Roman"/>
          <w:sz w:val="24"/>
          <w:szCs w:val="24"/>
        </w:rPr>
        <w:t>– действительное значение напряжения переменного тока, определяемого по показаниям мультиметра APPA 109, В;</w:t>
      </w:r>
    </w:p>
    <w:p w14:paraId="76DF8BCA" w14:textId="77777777" w:rsidR="00FF05D0" w:rsidRDefault="00FF05D0" w:rsidP="00971652">
      <w:pPr>
        <w:autoSpaceDE w:val="0"/>
        <w:autoSpaceDN w:val="0"/>
        <w:adjustRightInd w:val="0"/>
        <w:spacing w:after="120" w:line="240" w:lineRule="auto"/>
        <w:ind w:firstLine="709"/>
        <w:rPr>
          <w:rFonts w:ascii="Times New Roman" w:hAnsi="Times New Roman" w:cs="Times New Roman"/>
          <w:sz w:val="24"/>
          <w:szCs w:val="24"/>
        </w:rPr>
      </w:pPr>
      <w:r>
        <w:rPr>
          <w:rFonts w:ascii="Times New Roman" w:hAnsi="Times New Roman" w:cs="Times New Roman"/>
          <w:i/>
          <w:iCs/>
          <w:sz w:val="24"/>
          <w:szCs w:val="24"/>
        </w:rPr>
        <w:t>U</w:t>
      </w:r>
      <w:r w:rsidRPr="005036E4">
        <w:rPr>
          <w:rFonts w:ascii="Times New Roman,Italic" w:hAnsi="Times New Roman,Italic" w:cs="Times New Roman,Italic"/>
          <w:i/>
          <w:iCs/>
          <w:sz w:val="14"/>
          <w:szCs w:val="14"/>
        </w:rPr>
        <w:t xml:space="preserve"> </w:t>
      </w:r>
      <w:r w:rsidRPr="005036E4">
        <w:rPr>
          <w:rFonts w:ascii="Times New Roman,Italic" w:hAnsi="Times New Roman,Italic" w:cs="Times New Roman,Italic"/>
          <w:i/>
          <w:iCs/>
          <w:sz w:val="16"/>
          <w:szCs w:val="16"/>
        </w:rPr>
        <w:t>норм</w:t>
      </w:r>
      <w:r>
        <w:rPr>
          <w:rFonts w:ascii="Times New Roman" w:hAnsi="Times New Roman" w:cs="Times New Roman"/>
          <w:i/>
          <w:iCs/>
          <w:sz w:val="24"/>
          <w:szCs w:val="24"/>
        </w:rPr>
        <w:t xml:space="preserve"> </w:t>
      </w:r>
      <w:r>
        <w:rPr>
          <w:rFonts w:ascii="Times New Roman" w:hAnsi="Times New Roman" w:cs="Times New Roman"/>
          <w:sz w:val="24"/>
          <w:szCs w:val="24"/>
        </w:rPr>
        <w:t>– нормирующее значение напряжения переменного тока, верхний предел измерения, В.</w:t>
      </w:r>
    </w:p>
    <w:p w14:paraId="78CC90CA"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Результаты считаются удовлетворительными, если полученные значения допускаемой приведенной погрешности измерения напряжения переменного тока не выходят за границы ± 3 % ни в одной из контрольных точек.</w:t>
      </w:r>
    </w:p>
    <w:p w14:paraId="5ADB9296" w14:textId="77777777" w:rsidR="00FF05D0" w:rsidRPr="0030250A" w:rsidRDefault="00FF05D0" w:rsidP="00FF05D0">
      <w:pPr>
        <w:autoSpaceDE w:val="0"/>
        <w:autoSpaceDN w:val="0"/>
        <w:adjustRightInd w:val="0"/>
        <w:spacing w:after="0" w:line="240" w:lineRule="auto"/>
        <w:ind w:firstLine="709"/>
        <w:rPr>
          <w:rFonts w:ascii="Times New Roman" w:hAnsi="Times New Roman" w:cs="Times New Roman"/>
          <w:sz w:val="24"/>
          <w:szCs w:val="24"/>
        </w:rPr>
      </w:pPr>
    </w:p>
    <w:p w14:paraId="3493726A" w14:textId="71816A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3.2 Режим «3,5кВ», «15кВ» и «50кВ».</w:t>
      </w:r>
    </w:p>
    <w:p w14:paraId="179911E5" w14:textId="77777777" w:rsidR="00FF05D0" w:rsidRPr="00CA76AE" w:rsidRDefault="00FF05D0" w:rsidP="00FF05D0">
      <w:pPr>
        <w:autoSpaceDE w:val="0"/>
        <w:autoSpaceDN w:val="0"/>
        <w:adjustRightInd w:val="0"/>
        <w:spacing w:after="0" w:line="240" w:lineRule="auto"/>
        <w:ind w:firstLine="709"/>
        <w:rPr>
          <w:rFonts w:ascii="Times New Roman" w:hAnsi="Times New Roman" w:cs="Times New Roman"/>
          <w:color w:val="000000"/>
          <w:sz w:val="24"/>
          <w:szCs w:val="24"/>
        </w:rPr>
      </w:pPr>
      <w:r>
        <w:rPr>
          <w:rFonts w:ascii="Times New Roman" w:hAnsi="Times New Roman" w:cs="Times New Roman"/>
          <w:color w:val="000000"/>
          <w:sz w:val="24"/>
          <w:szCs w:val="24"/>
        </w:rPr>
        <w:t>3.2.1</w:t>
      </w:r>
      <w:r w:rsidRPr="00CA76AE">
        <w:rPr>
          <w:rFonts w:ascii="Times New Roman" w:hAnsi="Times New Roman" w:cs="Times New Roman"/>
          <w:color w:val="000000"/>
          <w:sz w:val="24"/>
          <w:szCs w:val="24"/>
        </w:rPr>
        <w:t xml:space="preserve"> Проверку допускаемой приведенной погрешности измерения напряжения переменного тока на выходе </w:t>
      </w:r>
      <w:r>
        <w:rPr>
          <w:rFonts w:ascii="Times New Roman" w:hAnsi="Times New Roman" w:cs="Times New Roman"/>
          <w:color w:val="000000"/>
          <w:sz w:val="24"/>
          <w:szCs w:val="24"/>
        </w:rPr>
        <w:t>установ</w:t>
      </w:r>
      <w:r w:rsidRPr="00CA76AE">
        <w:rPr>
          <w:rFonts w:ascii="Times New Roman" w:hAnsi="Times New Roman" w:cs="Times New Roman"/>
          <w:color w:val="000000"/>
          <w:sz w:val="24"/>
          <w:szCs w:val="24"/>
        </w:rPr>
        <w:t>к</w:t>
      </w:r>
      <w:r>
        <w:rPr>
          <w:rFonts w:ascii="Times New Roman" w:hAnsi="Times New Roman" w:cs="Times New Roman"/>
          <w:color w:val="000000"/>
          <w:sz w:val="24"/>
          <w:szCs w:val="24"/>
        </w:rPr>
        <w:t>и</w:t>
      </w:r>
      <w:r w:rsidRPr="00CA76AE">
        <w:rPr>
          <w:rFonts w:ascii="Times New Roman" w:hAnsi="Times New Roman" w:cs="Times New Roman"/>
          <w:color w:val="000000"/>
          <w:sz w:val="24"/>
          <w:szCs w:val="24"/>
        </w:rPr>
        <w:t xml:space="preserve"> </w:t>
      </w:r>
      <w:r>
        <w:rPr>
          <w:rFonts w:ascii="Times New Roman" w:hAnsi="Times New Roman" w:cs="Times New Roman"/>
          <w:color w:val="000000"/>
          <w:sz w:val="24"/>
          <w:szCs w:val="24"/>
        </w:rPr>
        <w:t>ЛЭИС-3</w:t>
      </w:r>
      <w:r w:rsidRPr="00CA76AE">
        <w:rPr>
          <w:rFonts w:ascii="Times New Roman" w:hAnsi="Times New Roman" w:cs="Times New Roman"/>
          <w:color w:val="000000"/>
          <w:sz w:val="24"/>
          <w:szCs w:val="24"/>
        </w:rPr>
        <w:t xml:space="preserve"> в режиме испытания «3</w:t>
      </w:r>
      <w:r>
        <w:rPr>
          <w:rFonts w:ascii="Times New Roman" w:hAnsi="Times New Roman" w:cs="Times New Roman"/>
          <w:color w:val="000000"/>
          <w:sz w:val="24"/>
          <w:szCs w:val="24"/>
        </w:rPr>
        <w:t>,5</w:t>
      </w:r>
      <w:r w:rsidRPr="00CA76AE">
        <w:rPr>
          <w:rFonts w:ascii="Times New Roman" w:hAnsi="Times New Roman" w:cs="Times New Roman"/>
          <w:color w:val="000000"/>
          <w:sz w:val="24"/>
          <w:szCs w:val="24"/>
        </w:rPr>
        <w:t xml:space="preserve"> кВ»,«15 кВ», «50 кВ» проводят следующим образом:</w:t>
      </w:r>
    </w:p>
    <w:p w14:paraId="6650394F" w14:textId="77777777" w:rsidR="00FF05D0" w:rsidRPr="00CA76AE" w:rsidRDefault="00FF05D0" w:rsidP="00FF05D0">
      <w:pPr>
        <w:autoSpaceDE w:val="0"/>
        <w:autoSpaceDN w:val="0"/>
        <w:adjustRightInd w:val="0"/>
        <w:spacing w:after="0" w:line="240" w:lineRule="auto"/>
        <w:ind w:firstLine="709"/>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CA76AE">
        <w:rPr>
          <w:rFonts w:ascii="Times New Roman" w:hAnsi="Times New Roman" w:cs="Times New Roman"/>
          <w:color w:val="000000"/>
          <w:sz w:val="24"/>
          <w:szCs w:val="24"/>
        </w:rPr>
        <w:t xml:space="preserve"> Для измерения напряжения переменного тока в точке</w:t>
      </w:r>
      <w:r>
        <w:rPr>
          <w:rFonts w:ascii="Times New Roman" w:hAnsi="Times New Roman" w:cs="Times New Roman"/>
          <w:color w:val="000000"/>
          <w:sz w:val="24"/>
          <w:szCs w:val="24"/>
        </w:rPr>
        <w:t xml:space="preserve"> 0,4</w:t>
      </w:r>
      <w:r w:rsidRPr="00CA76AE">
        <w:rPr>
          <w:rFonts w:ascii="Times New Roman" w:hAnsi="Times New Roman" w:cs="Times New Roman"/>
          <w:color w:val="000000"/>
          <w:sz w:val="24"/>
          <w:szCs w:val="24"/>
        </w:rPr>
        <w:t xml:space="preserve"> кВ использовать мультиметр</w:t>
      </w:r>
    </w:p>
    <w:p w14:paraId="2EB3719A" w14:textId="77777777" w:rsidR="00FF05D0" w:rsidRPr="00CA76AE" w:rsidRDefault="00FF05D0" w:rsidP="00FF05D0">
      <w:pPr>
        <w:autoSpaceDE w:val="0"/>
        <w:autoSpaceDN w:val="0"/>
        <w:adjustRightInd w:val="0"/>
        <w:spacing w:after="0" w:line="240" w:lineRule="auto"/>
        <w:ind w:firstLine="709"/>
        <w:rPr>
          <w:rFonts w:ascii="Times New Roman" w:hAnsi="Times New Roman" w:cs="Times New Roman"/>
          <w:color w:val="000000"/>
          <w:sz w:val="24"/>
          <w:szCs w:val="24"/>
        </w:rPr>
      </w:pPr>
      <w:r>
        <w:rPr>
          <w:rFonts w:ascii="Times New Roman" w:hAnsi="Times New Roman" w:cs="Times New Roman"/>
          <w:color w:val="000000"/>
          <w:sz w:val="24"/>
          <w:szCs w:val="24"/>
        </w:rPr>
        <w:t>APPA 109</w:t>
      </w:r>
      <w:r>
        <w:rPr>
          <w:rFonts w:ascii="Times New Roman" w:hAnsi="Times New Roman" w:cs="Times New Roman"/>
          <w:color w:val="000000"/>
          <w:sz w:val="24"/>
          <w:szCs w:val="24"/>
          <w:lang w:val="en-US"/>
        </w:rPr>
        <w:t>N</w:t>
      </w:r>
      <w:r w:rsidRPr="00CA76AE">
        <w:rPr>
          <w:rFonts w:ascii="Times New Roman" w:hAnsi="Times New Roman" w:cs="Times New Roman"/>
          <w:color w:val="000000"/>
          <w:sz w:val="24"/>
          <w:szCs w:val="24"/>
        </w:rPr>
        <w:t xml:space="preserve">. А для измерения значений напряжения переменного тока начиная с 1 кВ использовать </w:t>
      </w:r>
      <w:r>
        <w:rPr>
          <w:rFonts w:ascii="Times New Roman" w:hAnsi="Times New Roman" w:cs="Times New Roman"/>
          <w:color w:val="000000"/>
          <w:sz w:val="24"/>
          <w:szCs w:val="24"/>
        </w:rPr>
        <w:t>киловольтметр</w:t>
      </w:r>
      <w:r>
        <w:rPr>
          <w:rFonts w:ascii="Times New Roman" w:hAnsi="Times New Roman" w:cs="Times New Roman"/>
          <w:sz w:val="24"/>
          <w:szCs w:val="24"/>
        </w:rPr>
        <w:t>.</w:t>
      </w:r>
    </w:p>
    <w:p w14:paraId="3519FBFC" w14:textId="492ECAAC" w:rsidR="00FF05D0" w:rsidRDefault="00FF05D0" w:rsidP="00FF05D0">
      <w:pPr>
        <w:pStyle w:val="aa"/>
        <w:numPr>
          <w:ilvl w:val="0"/>
          <w:numId w:val="1"/>
        </w:numPr>
        <w:autoSpaceDE w:val="0"/>
        <w:autoSpaceDN w:val="0"/>
        <w:adjustRightInd w:val="0"/>
        <w:spacing w:after="0" w:line="240" w:lineRule="auto"/>
        <w:ind w:left="0" w:firstLine="709"/>
        <w:rPr>
          <w:rFonts w:ascii="Times New Roman" w:hAnsi="Times New Roman" w:cs="Times New Roman"/>
          <w:color w:val="000000"/>
          <w:sz w:val="24"/>
          <w:szCs w:val="24"/>
        </w:rPr>
      </w:pPr>
      <w:r>
        <w:rPr>
          <w:rFonts w:ascii="Times New Roman" w:hAnsi="Times New Roman" w:cs="Times New Roman"/>
          <w:color w:val="000000"/>
          <w:sz w:val="24"/>
          <w:szCs w:val="24"/>
        </w:rPr>
        <w:t>собрать</w:t>
      </w:r>
      <w:r w:rsidRPr="00A106BA">
        <w:rPr>
          <w:rFonts w:ascii="Times New Roman" w:hAnsi="Times New Roman" w:cs="Times New Roman"/>
          <w:color w:val="000000"/>
          <w:sz w:val="24"/>
          <w:szCs w:val="24"/>
        </w:rPr>
        <w:t xml:space="preserve"> схему, приведенную на рисунке </w:t>
      </w:r>
      <w:r w:rsidR="008B75D3">
        <w:rPr>
          <w:rFonts w:ascii="Times New Roman" w:hAnsi="Times New Roman" w:cs="Times New Roman"/>
          <w:color w:val="000000"/>
          <w:sz w:val="24"/>
          <w:szCs w:val="24"/>
        </w:rPr>
        <w:t>1</w:t>
      </w:r>
      <w:r w:rsidRPr="00A106BA">
        <w:rPr>
          <w:rFonts w:ascii="Times New Roman" w:hAnsi="Times New Roman" w:cs="Times New Roman"/>
          <w:color w:val="000000"/>
          <w:sz w:val="24"/>
          <w:szCs w:val="24"/>
        </w:rPr>
        <w:t>2.</w:t>
      </w:r>
    </w:p>
    <w:p w14:paraId="40E4C09F" w14:textId="77777777" w:rsidR="00FF05D0" w:rsidRPr="008F6DF6" w:rsidRDefault="00FF05D0" w:rsidP="00FF05D0">
      <w:pPr>
        <w:pStyle w:val="aa"/>
        <w:numPr>
          <w:ilvl w:val="0"/>
          <w:numId w:val="1"/>
        </w:numPr>
        <w:autoSpaceDE w:val="0"/>
        <w:autoSpaceDN w:val="0"/>
        <w:adjustRightInd w:val="0"/>
        <w:spacing w:after="0" w:line="240" w:lineRule="auto"/>
        <w:ind w:left="0" w:firstLine="709"/>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1882496" behindDoc="0" locked="0" layoutInCell="1" allowOverlap="1" wp14:anchorId="765A2AB9" wp14:editId="44A67D38">
            <wp:simplePos x="0" y="0"/>
            <wp:positionH relativeFrom="column">
              <wp:posOffset>2107565</wp:posOffset>
            </wp:positionH>
            <wp:positionV relativeFrom="paragraph">
              <wp:posOffset>365656</wp:posOffset>
            </wp:positionV>
            <wp:extent cx="2306955" cy="1788160"/>
            <wp:effectExtent l="0" t="0" r="0" b="2540"/>
            <wp:wrapTopAndBottom/>
            <wp:docPr id="14" name="Рисунок 13" descr="Сохраненное изображение 2018-6-11_23-16-2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аненное изображение 2018-6-11_23-16-24.4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06955" cy="1788160"/>
                    </a:xfrm>
                    <a:prstGeom prst="rect">
                      <a:avLst/>
                    </a:prstGeom>
                  </pic:spPr>
                </pic:pic>
              </a:graphicData>
            </a:graphic>
            <wp14:sizeRelH relativeFrom="margin">
              <wp14:pctWidth>0</wp14:pctWidth>
            </wp14:sizeRelH>
            <wp14:sizeRelV relativeFrom="margin">
              <wp14:pctHeight>0</wp14:pctHeight>
            </wp14:sizeRelV>
          </wp:anchor>
        </w:drawing>
      </w:r>
      <w:r w:rsidRPr="008F6DF6">
        <w:rPr>
          <w:rFonts w:ascii="Times New Roman" w:hAnsi="Times New Roman" w:cs="Times New Roman"/>
          <w:color w:val="000000"/>
          <w:sz w:val="24"/>
          <w:szCs w:val="24"/>
        </w:rPr>
        <w:t xml:space="preserve">перевести киловольтметр в режим измерения действующего </w:t>
      </w:r>
      <w:r>
        <w:rPr>
          <w:rFonts w:ascii="Times New Roman" w:hAnsi="Times New Roman" w:cs="Times New Roman"/>
          <w:color w:val="000000"/>
          <w:sz w:val="24"/>
          <w:szCs w:val="24"/>
        </w:rPr>
        <w:t xml:space="preserve">    </w:t>
      </w:r>
      <w:r w:rsidRPr="008F6DF6">
        <w:rPr>
          <w:rFonts w:ascii="Times New Roman" w:hAnsi="Times New Roman" w:cs="Times New Roman"/>
          <w:color w:val="000000"/>
          <w:sz w:val="24"/>
          <w:szCs w:val="24"/>
        </w:rPr>
        <w:t>напряжения переменного тока.</w:t>
      </w:r>
    </w:p>
    <w:p w14:paraId="22BE77F1" w14:textId="77777777" w:rsidR="00FF05D0" w:rsidRPr="008F6DF6" w:rsidRDefault="00FF05D0" w:rsidP="00FF05D0">
      <w:pPr>
        <w:autoSpaceDE w:val="0"/>
        <w:autoSpaceDN w:val="0"/>
        <w:adjustRightInd w:val="0"/>
        <w:spacing w:before="120" w:after="120" w:line="240" w:lineRule="auto"/>
        <w:jc w:val="center"/>
        <w:rPr>
          <w:rFonts w:ascii="Times New Roman" w:hAnsi="Times New Roman" w:cs="Times New Roman"/>
          <w:color w:val="000000"/>
          <w:sz w:val="24"/>
          <w:szCs w:val="24"/>
        </w:rPr>
      </w:pPr>
      <w:r w:rsidRPr="00CA76AE">
        <w:rPr>
          <w:rFonts w:ascii="Times New Roman" w:hAnsi="Times New Roman" w:cs="Times New Roman"/>
          <w:color w:val="000000"/>
          <w:sz w:val="24"/>
          <w:szCs w:val="24"/>
        </w:rPr>
        <w:t xml:space="preserve">Рисунок </w:t>
      </w:r>
      <w:r>
        <w:rPr>
          <w:rFonts w:ascii="Times New Roman" w:hAnsi="Times New Roman" w:cs="Times New Roman"/>
          <w:color w:val="000000"/>
          <w:sz w:val="24"/>
          <w:szCs w:val="24"/>
        </w:rPr>
        <w:t>1</w:t>
      </w:r>
      <w:r w:rsidRPr="00CA76AE">
        <w:rPr>
          <w:rFonts w:ascii="Times New Roman" w:hAnsi="Times New Roman" w:cs="Times New Roman"/>
          <w:color w:val="000000"/>
          <w:sz w:val="24"/>
          <w:szCs w:val="24"/>
        </w:rPr>
        <w:t>2 – Схема подключения для определения пределов допускаемой приведенной</w:t>
      </w:r>
      <w:r>
        <w:rPr>
          <w:rFonts w:ascii="Times New Roman" w:hAnsi="Times New Roman" w:cs="Times New Roman"/>
          <w:color w:val="000000"/>
          <w:sz w:val="24"/>
          <w:szCs w:val="24"/>
        </w:rPr>
        <w:t xml:space="preserve"> </w:t>
      </w:r>
      <w:r w:rsidRPr="00CA76AE">
        <w:rPr>
          <w:rFonts w:ascii="Times New Roman" w:hAnsi="Times New Roman" w:cs="Times New Roman"/>
          <w:color w:val="000000"/>
          <w:sz w:val="24"/>
          <w:szCs w:val="24"/>
        </w:rPr>
        <w:t>погрешности измерения напряжения переменного тока в режиме испытаний</w:t>
      </w:r>
      <w:r>
        <w:rPr>
          <w:rFonts w:ascii="Times New Roman" w:hAnsi="Times New Roman" w:cs="Times New Roman"/>
          <w:color w:val="000000"/>
          <w:sz w:val="24"/>
          <w:szCs w:val="24"/>
        </w:rPr>
        <w:t xml:space="preserve"> </w:t>
      </w:r>
      <w:r w:rsidRPr="00CA76AE">
        <w:rPr>
          <w:rFonts w:ascii="Times New Roman" w:hAnsi="Times New Roman" w:cs="Times New Roman"/>
          <w:color w:val="000000"/>
          <w:sz w:val="24"/>
          <w:szCs w:val="24"/>
        </w:rPr>
        <w:t>«3</w:t>
      </w:r>
      <w:r w:rsidRPr="008F6DF6">
        <w:rPr>
          <w:rFonts w:ascii="Times New Roman" w:hAnsi="Times New Roman" w:cs="Times New Roman"/>
          <w:color w:val="000000"/>
          <w:sz w:val="24"/>
          <w:szCs w:val="24"/>
        </w:rPr>
        <w:t>,5</w:t>
      </w:r>
      <w:r w:rsidRPr="00CA76AE">
        <w:rPr>
          <w:rFonts w:ascii="Times New Roman" w:hAnsi="Times New Roman" w:cs="Times New Roman"/>
          <w:color w:val="000000"/>
          <w:sz w:val="24"/>
          <w:szCs w:val="24"/>
        </w:rPr>
        <w:t xml:space="preserve"> кВ», «15 кВ», «50 кВ».</w:t>
      </w:r>
    </w:p>
    <w:p w14:paraId="000C2CC6" w14:textId="77777777" w:rsidR="00FF05D0" w:rsidRPr="00A106BA" w:rsidRDefault="00FF05D0" w:rsidP="00FF05D0">
      <w:pPr>
        <w:autoSpaceDE w:val="0"/>
        <w:autoSpaceDN w:val="0"/>
        <w:adjustRightInd w:val="0"/>
        <w:spacing w:after="0" w:line="240" w:lineRule="auto"/>
        <w:ind w:firstLine="709"/>
        <w:rPr>
          <w:rFonts w:ascii="Times New Roman" w:hAnsi="Times New Roman" w:cs="Times New Roman"/>
          <w:color w:val="000000"/>
          <w:sz w:val="24"/>
          <w:szCs w:val="24"/>
        </w:rPr>
      </w:pPr>
      <w:r>
        <w:rPr>
          <w:rFonts w:ascii="Times New Roman" w:hAnsi="Times New Roman" w:cs="Times New Roman"/>
          <w:color w:val="000000"/>
          <w:sz w:val="24"/>
          <w:szCs w:val="24"/>
        </w:rPr>
        <w:t>На рисунке 12 изображены:</w:t>
      </w:r>
    </w:p>
    <w:p w14:paraId="6E1E61B2" w14:textId="77777777" w:rsidR="00FF05D0" w:rsidRPr="00CA76AE" w:rsidRDefault="00FF05D0" w:rsidP="00FF05D0">
      <w:pPr>
        <w:autoSpaceDE w:val="0"/>
        <w:autoSpaceDN w:val="0"/>
        <w:adjustRightInd w:val="0"/>
        <w:spacing w:after="0" w:line="240" w:lineRule="auto"/>
        <w:ind w:firstLine="709"/>
        <w:jc w:val="both"/>
        <w:rPr>
          <w:rFonts w:ascii="Times New Roman" w:hAnsi="Times New Roman" w:cs="Times New Roman"/>
          <w:color w:val="000000"/>
          <w:sz w:val="24"/>
          <w:szCs w:val="24"/>
        </w:rPr>
      </w:pPr>
      <w:r w:rsidRPr="00CA76AE">
        <w:rPr>
          <w:rFonts w:ascii="Times New Roman" w:hAnsi="Times New Roman" w:cs="Times New Roman"/>
          <w:color w:val="000000"/>
          <w:sz w:val="24"/>
          <w:szCs w:val="24"/>
        </w:rPr>
        <w:t>БУ – блок управления;</w:t>
      </w:r>
    </w:p>
    <w:p w14:paraId="1E96EB98" w14:textId="6BC1F1E4" w:rsidR="00FF05D0" w:rsidRPr="00CA76AE" w:rsidRDefault="00FF05D0" w:rsidP="00FF05D0">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YDJ</w:t>
      </w:r>
      <w:r w:rsidRPr="0030250A">
        <w:rPr>
          <w:rFonts w:ascii="Times New Roman" w:hAnsi="Times New Roman" w:cs="Times New Roman"/>
          <w:color w:val="000000"/>
          <w:sz w:val="24"/>
          <w:szCs w:val="24"/>
        </w:rPr>
        <w:t>1</w:t>
      </w:r>
      <w:r w:rsidRPr="00CA76AE">
        <w:rPr>
          <w:rFonts w:ascii="Times New Roman" w:hAnsi="Times New Roman" w:cs="Times New Roman"/>
          <w:color w:val="000000"/>
          <w:sz w:val="24"/>
          <w:szCs w:val="24"/>
        </w:rPr>
        <w:t xml:space="preserve"> – блок высоковольтный испытательный;</w:t>
      </w:r>
    </w:p>
    <w:p w14:paraId="1ED8E623" w14:textId="77777777" w:rsidR="00FF05D0" w:rsidRPr="007F7440" w:rsidRDefault="00FF05D0" w:rsidP="00971652">
      <w:pPr>
        <w:autoSpaceDE w:val="0"/>
        <w:autoSpaceDN w:val="0"/>
        <w:adjustRightInd w:val="0"/>
        <w:spacing w:after="120" w:line="240" w:lineRule="auto"/>
        <w:ind w:firstLine="709"/>
        <w:jc w:val="both"/>
        <w:rPr>
          <w:rFonts w:ascii="Times New Roman" w:hAnsi="Times New Roman" w:cs="Times New Roman"/>
          <w:color w:val="000000"/>
          <w:sz w:val="24"/>
          <w:szCs w:val="24"/>
        </w:rPr>
      </w:pPr>
      <w:r w:rsidRPr="00CA76AE">
        <w:rPr>
          <w:rFonts w:ascii="Times New Roman" w:hAnsi="Times New Roman" w:cs="Times New Roman"/>
          <w:color w:val="000000"/>
          <w:sz w:val="24"/>
          <w:szCs w:val="24"/>
        </w:rPr>
        <w:t xml:space="preserve">kV – </w:t>
      </w:r>
      <w:r w:rsidRPr="008F6DF6">
        <w:rPr>
          <w:rFonts w:ascii="Times New Roman" w:hAnsi="Times New Roman" w:cs="Times New Roman"/>
          <w:color w:val="000000"/>
          <w:sz w:val="24"/>
          <w:szCs w:val="24"/>
        </w:rPr>
        <w:t>киловольтметр</w:t>
      </w:r>
      <w:r w:rsidRPr="00CA76AE">
        <w:rPr>
          <w:rFonts w:ascii="Times New Roman" w:hAnsi="Times New Roman" w:cs="Times New Roman"/>
          <w:color w:val="000000"/>
          <w:sz w:val="24"/>
          <w:szCs w:val="24"/>
        </w:rPr>
        <w:t>.</w:t>
      </w:r>
    </w:p>
    <w:p w14:paraId="0E468D7C" w14:textId="77777777" w:rsidR="00FF05D0" w:rsidRPr="00A106BA" w:rsidRDefault="00FF05D0" w:rsidP="00FF05D0">
      <w:pPr>
        <w:autoSpaceDE w:val="0"/>
        <w:autoSpaceDN w:val="0"/>
        <w:adjustRightInd w:val="0"/>
        <w:spacing w:after="0" w:line="240" w:lineRule="auto"/>
        <w:ind w:firstLine="709"/>
        <w:rPr>
          <w:rFonts w:ascii="Times New Roman" w:hAnsi="Times New Roman" w:cs="Times New Roman"/>
          <w:sz w:val="24"/>
          <w:szCs w:val="24"/>
        </w:rPr>
      </w:pPr>
      <w:r w:rsidRPr="00DC109E">
        <w:rPr>
          <w:rFonts w:ascii="Times New Roman" w:hAnsi="Times New Roman" w:cs="Times New Roman"/>
          <w:sz w:val="24"/>
          <w:szCs w:val="24"/>
        </w:rPr>
        <w:t>-</w:t>
      </w:r>
      <w:r>
        <w:rPr>
          <w:rFonts w:ascii="Times New Roman" w:hAnsi="Times New Roman" w:cs="Times New Roman"/>
          <w:sz w:val="24"/>
          <w:szCs w:val="24"/>
        </w:rPr>
        <w:t xml:space="preserve"> п</w:t>
      </w:r>
      <w:r w:rsidRPr="00DC109E">
        <w:rPr>
          <w:rFonts w:ascii="Times New Roman" w:hAnsi="Times New Roman" w:cs="Times New Roman"/>
          <w:sz w:val="24"/>
          <w:szCs w:val="24"/>
        </w:rPr>
        <w:t>еревести выключатель питания Б</w:t>
      </w:r>
      <w:r>
        <w:rPr>
          <w:rFonts w:ascii="Times New Roman" w:hAnsi="Times New Roman" w:cs="Times New Roman"/>
          <w:sz w:val="24"/>
          <w:szCs w:val="24"/>
        </w:rPr>
        <w:t>У «Сеть» в положение «Вкл.»</w:t>
      </w:r>
      <w:r w:rsidRPr="00DC109E">
        <w:rPr>
          <w:rFonts w:ascii="Times New Roman" w:hAnsi="Times New Roman" w:cs="Times New Roman"/>
          <w:sz w:val="24"/>
          <w:szCs w:val="24"/>
        </w:rPr>
        <w:t xml:space="preserve"> </w:t>
      </w:r>
    </w:p>
    <w:p w14:paraId="43AE8DBD" w14:textId="77777777" w:rsidR="00FF05D0" w:rsidRPr="00DC109E"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установить переключатель режима в положение «</w:t>
      </w:r>
      <w:r w:rsidRPr="008F6DF6">
        <w:rPr>
          <w:rFonts w:ascii="Times New Roman" w:hAnsi="Times New Roman" w:cs="Times New Roman"/>
          <w:sz w:val="24"/>
          <w:szCs w:val="24"/>
        </w:rPr>
        <w:t>3</w:t>
      </w:r>
      <w:r>
        <w:rPr>
          <w:rFonts w:ascii="Times New Roman" w:hAnsi="Times New Roman" w:cs="Times New Roman"/>
          <w:sz w:val="24"/>
          <w:szCs w:val="24"/>
        </w:rPr>
        <w:t>,5кВ»</w:t>
      </w:r>
    </w:p>
    <w:p w14:paraId="1A806547" w14:textId="77777777" w:rsidR="00FF05D0" w:rsidRPr="00DC109E"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н</w:t>
      </w:r>
      <w:r w:rsidRPr="00DC109E">
        <w:rPr>
          <w:rFonts w:ascii="Times New Roman" w:hAnsi="Times New Roman" w:cs="Times New Roman"/>
          <w:sz w:val="24"/>
          <w:szCs w:val="24"/>
        </w:rPr>
        <w:t>ажать кнопку «</w:t>
      </w:r>
      <w:r>
        <w:rPr>
          <w:rFonts w:ascii="Times New Roman" w:hAnsi="Times New Roman" w:cs="Times New Roman"/>
          <w:sz w:val="24"/>
          <w:szCs w:val="24"/>
        </w:rPr>
        <w:t>ВКЛ.</w:t>
      </w:r>
      <w:r w:rsidRPr="00DC109E">
        <w:rPr>
          <w:rFonts w:ascii="Times New Roman" w:hAnsi="Times New Roman" w:cs="Times New Roman"/>
          <w:sz w:val="24"/>
          <w:szCs w:val="24"/>
        </w:rPr>
        <w:t>», которая включает режим «ИСПЫТАНИЕ».</w:t>
      </w:r>
    </w:p>
    <w:p w14:paraId="4ABA118F" w14:textId="77777777" w:rsidR="00FF05D0" w:rsidRPr="00496931" w:rsidRDefault="00FF05D0" w:rsidP="00FF05D0">
      <w:pPr>
        <w:autoSpaceDE w:val="0"/>
        <w:autoSpaceDN w:val="0"/>
        <w:adjustRightInd w:val="0"/>
        <w:spacing w:after="0" w:line="240" w:lineRule="auto"/>
        <w:ind w:firstLine="709"/>
        <w:rPr>
          <w:rFonts w:ascii="Times New Roman" w:hAnsi="Times New Roman" w:cs="Times New Roman"/>
          <w:color w:val="000000"/>
          <w:sz w:val="24"/>
          <w:szCs w:val="24"/>
        </w:rPr>
      </w:pPr>
      <w:r>
        <w:rPr>
          <w:rFonts w:ascii="Times New Roman" w:hAnsi="Times New Roman" w:cs="Times New Roman"/>
          <w:sz w:val="24"/>
          <w:szCs w:val="24"/>
        </w:rPr>
        <w:t>- п</w:t>
      </w:r>
      <w:r w:rsidRPr="00DC109E">
        <w:rPr>
          <w:rFonts w:ascii="Times New Roman" w:hAnsi="Times New Roman" w:cs="Times New Roman"/>
          <w:sz w:val="24"/>
          <w:szCs w:val="24"/>
        </w:rPr>
        <w:t xml:space="preserve">лавно вращая рукоятку </w:t>
      </w:r>
      <w:r w:rsidRPr="00496931">
        <w:rPr>
          <w:rFonts w:ascii="Times New Roman" w:hAnsi="Times New Roman" w:cs="Times New Roman"/>
          <w:sz w:val="24"/>
          <w:szCs w:val="24"/>
        </w:rPr>
        <w:t xml:space="preserve">регулятора напряжения выставить ЛЭИС-3 значение испытательного напряжения равное 0,4 кВ снять показания </w:t>
      </w:r>
      <w:r w:rsidRPr="00496931">
        <w:rPr>
          <w:rFonts w:ascii="Times New Roman" w:hAnsi="Times New Roman" w:cs="Times New Roman"/>
          <w:color w:val="000000"/>
          <w:sz w:val="24"/>
          <w:szCs w:val="24"/>
        </w:rPr>
        <w:t xml:space="preserve">мультиметр </w:t>
      </w:r>
      <w:r w:rsidRPr="00496931">
        <w:rPr>
          <w:rFonts w:ascii="Times New Roman" w:hAnsi="Times New Roman" w:cs="Times New Roman"/>
          <w:color w:val="000000"/>
          <w:sz w:val="24"/>
          <w:szCs w:val="24"/>
          <w:lang w:val="en-US"/>
        </w:rPr>
        <w:t>APPA</w:t>
      </w:r>
      <w:r w:rsidRPr="00496931">
        <w:rPr>
          <w:rFonts w:ascii="Times New Roman" w:hAnsi="Times New Roman" w:cs="Times New Roman"/>
          <w:color w:val="000000"/>
          <w:sz w:val="24"/>
          <w:szCs w:val="24"/>
        </w:rPr>
        <w:t xml:space="preserve"> -109</w:t>
      </w:r>
      <w:r w:rsidRPr="00496931">
        <w:rPr>
          <w:rFonts w:ascii="Times New Roman" w:hAnsi="Times New Roman" w:cs="Times New Roman"/>
          <w:color w:val="000000"/>
          <w:sz w:val="24"/>
          <w:szCs w:val="24"/>
          <w:lang w:val="en-US"/>
        </w:rPr>
        <w:t>N</w:t>
      </w:r>
      <w:r w:rsidRPr="00496931">
        <w:rPr>
          <w:rFonts w:ascii="Times New Roman" w:hAnsi="Times New Roman" w:cs="Times New Roman"/>
          <w:color w:val="000000"/>
          <w:sz w:val="24"/>
          <w:szCs w:val="24"/>
        </w:rPr>
        <w:t>.</w:t>
      </w:r>
    </w:p>
    <w:p w14:paraId="5F4080B3" w14:textId="77777777" w:rsidR="00FF05D0" w:rsidRPr="00496931" w:rsidRDefault="00FF05D0" w:rsidP="00FF05D0">
      <w:pPr>
        <w:autoSpaceDE w:val="0"/>
        <w:autoSpaceDN w:val="0"/>
        <w:adjustRightInd w:val="0"/>
        <w:spacing w:after="0" w:line="240" w:lineRule="auto"/>
        <w:ind w:firstLine="709"/>
        <w:rPr>
          <w:rFonts w:ascii="Times New Roman" w:hAnsi="Times New Roman" w:cs="Times New Roman"/>
          <w:color w:val="000000"/>
          <w:sz w:val="24"/>
          <w:szCs w:val="24"/>
        </w:rPr>
      </w:pPr>
      <w:r w:rsidRPr="00496931">
        <w:rPr>
          <w:rFonts w:ascii="Times New Roman" w:hAnsi="Times New Roman" w:cs="Times New Roman"/>
          <w:color w:val="000000"/>
          <w:sz w:val="24"/>
          <w:szCs w:val="24"/>
        </w:rPr>
        <w:t xml:space="preserve">- провести измерения для значений напряжений переменного тока 1; 1,5; 2; 3 кВ </w:t>
      </w:r>
    </w:p>
    <w:p w14:paraId="4896467E" w14:textId="77777777" w:rsidR="00FF05D0" w:rsidRPr="00496931" w:rsidRDefault="00FF05D0" w:rsidP="00FF05D0">
      <w:pPr>
        <w:autoSpaceDE w:val="0"/>
        <w:autoSpaceDN w:val="0"/>
        <w:adjustRightInd w:val="0"/>
        <w:spacing w:after="0" w:line="240" w:lineRule="auto"/>
        <w:ind w:firstLine="709"/>
        <w:rPr>
          <w:rFonts w:ascii="Times New Roman" w:hAnsi="Times New Roman" w:cs="Times New Roman"/>
          <w:sz w:val="24"/>
          <w:szCs w:val="24"/>
        </w:rPr>
      </w:pPr>
      <w:r w:rsidRPr="00496931">
        <w:rPr>
          <w:rFonts w:ascii="Times New Roman" w:hAnsi="Times New Roman" w:cs="Times New Roman"/>
          <w:sz w:val="24"/>
          <w:szCs w:val="24"/>
        </w:rPr>
        <w:t xml:space="preserve">- по окончанию испытания вернуть рукоятку регулятора напряжения в исходное положение и нажать на кнопку «ОТКЛ.». </w:t>
      </w:r>
    </w:p>
    <w:p w14:paraId="481B2617"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sidRPr="00496931">
        <w:rPr>
          <w:rFonts w:ascii="Times New Roman" w:hAnsi="Times New Roman" w:cs="Times New Roman"/>
          <w:sz w:val="24"/>
          <w:szCs w:val="24"/>
        </w:rPr>
        <w:t>3.2.2 Вычислить значение допускаемой приведенной погрешности измерения напряжения переменного тока в процентах по формуле (2):</w:t>
      </w:r>
    </w:p>
    <w:p w14:paraId="5F16B148" w14:textId="6F299AA1" w:rsidR="00FF05D0" w:rsidRPr="00496931" w:rsidRDefault="00FF05D0" w:rsidP="00971652">
      <w:pPr>
        <w:autoSpaceDE w:val="0"/>
        <w:autoSpaceDN w:val="0"/>
        <w:adjustRightInd w:val="0"/>
        <w:spacing w:before="120" w:after="120" w:line="240" w:lineRule="auto"/>
        <w:ind w:firstLine="709"/>
        <w:jc w:val="right"/>
        <w:rPr>
          <w:rFonts w:ascii="Times New Roman" w:hAnsi="Times New Roman" w:cs="Times New Roman"/>
          <w:sz w:val="24"/>
          <w:szCs w:val="24"/>
        </w:rPr>
      </w:pPr>
      <w:r w:rsidRPr="00496931">
        <w:rPr>
          <w:rFonts w:ascii="Times New Roman" w:hAnsi="Times New Roman" w:cs="Times New Roman"/>
          <w:position w:val="-10"/>
          <w:sz w:val="24"/>
          <w:szCs w:val="24"/>
        </w:rPr>
        <w:object w:dxaOrig="180" w:dyaOrig="340" w14:anchorId="0D73C67E">
          <v:shape id="_x0000_i1027" type="#_x0000_t75" style="width:8.25pt;height:17.25pt" o:ole="">
            <v:imagedata r:id="rId32" o:title=""/>
          </v:shape>
          <o:OLEObject Type="Embed" ProgID="Equation.3" ShapeID="_x0000_i1027" DrawAspect="Content" ObjectID="_1733747337" r:id="rId37"/>
        </w:object>
      </w:r>
      <w:r w:rsidRPr="00496931">
        <w:rPr>
          <w:rFonts w:ascii="Times New Roman" w:hAnsi="Times New Roman" w:cs="Times New Roman"/>
          <w:position w:val="-26"/>
          <w:sz w:val="24"/>
          <w:szCs w:val="24"/>
        </w:rPr>
        <w:object w:dxaOrig="2020" w:dyaOrig="639" w14:anchorId="2D9280DA">
          <v:shape id="_x0000_i1028" type="#_x0000_t75" style="width:101.25pt;height:32.25pt" o:ole="">
            <v:imagedata r:id="rId34" o:title=""/>
          </v:shape>
          <o:OLEObject Type="Embed" ProgID="Equation.3" ShapeID="_x0000_i1028" DrawAspect="Content" ObjectID="_1733747338" r:id="rId38"/>
        </w:object>
      </w:r>
      <w:r w:rsidRPr="00496931">
        <w:rPr>
          <w:rFonts w:ascii="Times New Roman" w:hAnsi="Times New Roman" w:cs="Times New Roman"/>
          <w:sz w:val="24"/>
          <w:szCs w:val="24"/>
        </w:rPr>
        <w:t xml:space="preserve">, где              </w:t>
      </w:r>
      <w:r>
        <w:rPr>
          <w:rFonts w:ascii="Times New Roman" w:hAnsi="Times New Roman" w:cs="Times New Roman"/>
          <w:sz w:val="24"/>
          <w:szCs w:val="24"/>
        </w:rPr>
        <w:t xml:space="preserve">              </w:t>
      </w:r>
      <w:r w:rsidRPr="00496931">
        <w:rPr>
          <w:rFonts w:ascii="Times New Roman" w:hAnsi="Times New Roman" w:cs="Times New Roman"/>
          <w:sz w:val="24"/>
          <w:szCs w:val="24"/>
        </w:rPr>
        <w:t xml:space="preserve">                               (2)</w:t>
      </w:r>
    </w:p>
    <w:p w14:paraId="6ED7E887"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sidRPr="00DC109E">
        <w:rPr>
          <w:rFonts w:ascii="Times New Roman" w:hAnsi="Times New Roman" w:cs="Times New Roman"/>
          <w:i/>
          <w:iCs/>
          <w:sz w:val="24"/>
          <w:szCs w:val="24"/>
        </w:rPr>
        <w:t>U</w:t>
      </w:r>
      <w:r w:rsidRPr="005036E4">
        <w:rPr>
          <w:rFonts w:ascii="Times New Roman" w:hAnsi="Times New Roman" w:cs="Times New Roman"/>
          <w:i/>
          <w:iCs/>
          <w:sz w:val="24"/>
          <w:szCs w:val="24"/>
        </w:rPr>
        <w:t xml:space="preserve"> </w:t>
      </w:r>
      <w:r w:rsidRPr="005036E4">
        <w:rPr>
          <w:rFonts w:ascii="Times New Roman" w:hAnsi="Times New Roman" w:cs="Times New Roman"/>
          <w:i/>
          <w:iCs/>
          <w:sz w:val="16"/>
          <w:szCs w:val="16"/>
        </w:rPr>
        <w:t>изм</w:t>
      </w:r>
      <w:r w:rsidRPr="00DC109E">
        <w:rPr>
          <w:rFonts w:ascii="Times New Roman" w:hAnsi="Times New Roman" w:cs="Times New Roman"/>
          <w:i/>
          <w:iCs/>
          <w:sz w:val="24"/>
          <w:szCs w:val="24"/>
        </w:rPr>
        <w:t xml:space="preserve"> </w:t>
      </w:r>
      <w:r w:rsidRPr="00DC109E">
        <w:rPr>
          <w:rFonts w:ascii="Times New Roman" w:hAnsi="Times New Roman" w:cs="Times New Roman"/>
          <w:sz w:val="24"/>
          <w:szCs w:val="24"/>
        </w:rPr>
        <w:t xml:space="preserve">– значение измеряемого напряжения переменного тока, определяемого по показаниям </w:t>
      </w:r>
      <w:r>
        <w:rPr>
          <w:rFonts w:ascii="Times New Roman" w:hAnsi="Times New Roman" w:cs="Times New Roman"/>
          <w:sz w:val="24"/>
          <w:szCs w:val="24"/>
        </w:rPr>
        <w:t>установки ЛЭИС-3</w:t>
      </w:r>
      <w:r w:rsidRPr="00DC109E">
        <w:rPr>
          <w:rFonts w:ascii="Times New Roman" w:hAnsi="Times New Roman" w:cs="Times New Roman"/>
          <w:sz w:val="24"/>
          <w:szCs w:val="24"/>
        </w:rPr>
        <w:t xml:space="preserve">, </w:t>
      </w:r>
      <w:r>
        <w:rPr>
          <w:rFonts w:ascii="Times New Roman" w:hAnsi="Times New Roman" w:cs="Times New Roman"/>
          <w:sz w:val="24"/>
          <w:szCs w:val="24"/>
        </w:rPr>
        <w:t>к</w:t>
      </w:r>
      <w:r w:rsidRPr="00DC109E">
        <w:rPr>
          <w:rFonts w:ascii="Times New Roman" w:hAnsi="Times New Roman" w:cs="Times New Roman"/>
          <w:sz w:val="24"/>
          <w:szCs w:val="24"/>
        </w:rPr>
        <w:t>В;</w:t>
      </w:r>
    </w:p>
    <w:p w14:paraId="6C007EBF"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i/>
          <w:iCs/>
          <w:sz w:val="24"/>
          <w:szCs w:val="24"/>
        </w:rPr>
        <w:t>U</w:t>
      </w:r>
      <w:r w:rsidRPr="005036E4">
        <w:rPr>
          <w:rFonts w:ascii="Times New Roman" w:hAnsi="Times New Roman" w:cs="Times New Roman"/>
          <w:i/>
          <w:iCs/>
          <w:sz w:val="16"/>
          <w:szCs w:val="16"/>
        </w:rPr>
        <w:t>д</w:t>
      </w:r>
      <w:r>
        <w:rPr>
          <w:rFonts w:ascii="Times New Roman" w:hAnsi="Times New Roman" w:cs="Times New Roman"/>
          <w:i/>
          <w:iCs/>
          <w:sz w:val="24"/>
          <w:szCs w:val="24"/>
        </w:rPr>
        <w:t xml:space="preserve"> </w:t>
      </w:r>
      <w:r>
        <w:rPr>
          <w:rFonts w:ascii="Times New Roman" w:hAnsi="Times New Roman" w:cs="Times New Roman"/>
          <w:sz w:val="24"/>
          <w:szCs w:val="24"/>
        </w:rPr>
        <w:t xml:space="preserve">– действительное значение напряжения переменного тока, определяемого по показаниям </w:t>
      </w:r>
      <w:r>
        <w:rPr>
          <w:rFonts w:ascii="Times New Roman" w:hAnsi="Times New Roman" w:cs="Times New Roman"/>
          <w:color w:val="000000"/>
          <w:sz w:val="24"/>
          <w:szCs w:val="24"/>
        </w:rPr>
        <w:t xml:space="preserve">мультиметр </w:t>
      </w:r>
      <w:r>
        <w:rPr>
          <w:rFonts w:ascii="Times New Roman" w:hAnsi="Times New Roman" w:cs="Times New Roman"/>
          <w:color w:val="000000"/>
          <w:sz w:val="24"/>
          <w:szCs w:val="24"/>
          <w:lang w:val="en-US"/>
        </w:rPr>
        <w:t>APPA</w:t>
      </w:r>
      <w:r>
        <w:rPr>
          <w:rFonts w:ascii="Times New Roman" w:hAnsi="Times New Roman" w:cs="Times New Roman"/>
          <w:color w:val="000000"/>
          <w:sz w:val="24"/>
          <w:szCs w:val="24"/>
        </w:rPr>
        <w:t xml:space="preserve"> -109</w:t>
      </w:r>
      <w:r>
        <w:rPr>
          <w:rFonts w:ascii="Times New Roman" w:hAnsi="Times New Roman" w:cs="Times New Roman"/>
          <w:color w:val="000000"/>
          <w:sz w:val="24"/>
          <w:szCs w:val="24"/>
          <w:lang w:val="en-US"/>
        </w:rPr>
        <w:t>N</w:t>
      </w:r>
      <w:r>
        <w:rPr>
          <w:rFonts w:ascii="Times New Roman" w:hAnsi="Times New Roman" w:cs="Times New Roman"/>
          <w:color w:val="000000"/>
          <w:sz w:val="24"/>
          <w:szCs w:val="24"/>
        </w:rPr>
        <w:t xml:space="preserve"> (0,4кВ) и</w:t>
      </w:r>
      <w:r w:rsidRPr="008F6DF6">
        <w:rPr>
          <w:rFonts w:ascii="Times New Roman" w:hAnsi="Times New Roman" w:cs="Times New Roman"/>
          <w:color w:val="000000"/>
          <w:sz w:val="24"/>
          <w:szCs w:val="24"/>
        </w:rPr>
        <w:t xml:space="preserve"> киловольтметр</w:t>
      </w:r>
      <w:r>
        <w:rPr>
          <w:rFonts w:ascii="Times New Roman" w:hAnsi="Times New Roman" w:cs="Times New Roman"/>
          <w:color w:val="000000"/>
          <w:sz w:val="24"/>
          <w:szCs w:val="24"/>
        </w:rPr>
        <w:t>а</w:t>
      </w:r>
      <w:r w:rsidRPr="008F6DF6">
        <w:rPr>
          <w:rFonts w:ascii="Times New Roman" w:hAnsi="Times New Roman" w:cs="Times New Roman"/>
          <w:color w:val="000000"/>
          <w:sz w:val="24"/>
          <w:szCs w:val="24"/>
        </w:rPr>
        <w:t xml:space="preserve"> </w:t>
      </w:r>
      <w:r>
        <w:rPr>
          <w:rFonts w:ascii="Times New Roman" w:hAnsi="Times New Roman" w:cs="Times New Roman"/>
          <w:sz w:val="24"/>
          <w:szCs w:val="24"/>
        </w:rPr>
        <w:t>(с выше 1кВ), кВ;</w:t>
      </w:r>
    </w:p>
    <w:p w14:paraId="6A0B6164"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i/>
          <w:iCs/>
          <w:sz w:val="24"/>
          <w:szCs w:val="24"/>
        </w:rPr>
        <w:t>U</w:t>
      </w:r>
      <w:r w:rsidRPr="005036E4">
        <w:rPr>
          <w:rFonts w:ascii="Times New Roman,Italic" w:hAnsi="Times New Roman,Italic" w:cs="Times New Roman,Italic"/>
          <w:i/>
          <w:iCs/>
          <w:sz w:val="14"/>
          <w:szCs w:val="14"/>
        </w:rPr>
        <w:t xml:space="preserve"> </w:t>
      </w:r>
      <w:r w:rsidRPr="005036E4">
        <w:rPr>
          <w:rFonts w:ascii="Times New Roman,Italic" w:hAnsi="Times New Roman,Italic" w:cs="Times New Roman,Italic"/>
          <w:i/>
          <w:iCs/>
          <w:sz w:val="16"/>
          <w:szCs w:val="16"/>
        </w:rPr>
        <w:t>норм</w:t>
      </w:r>
      <w:r>
        <w:rPr>
          <w:rFonts w:ascii="Times New Roman" w:hAnsi="Times New Roman" w:cs="Times New Roman"/>
          <w:i/>
          <w:iCs/>
          <w:sz w:val="24"/>
          <w:szCs w:val="24"/>
        </w:rPr>
        <w:t xml:space="preserve"> </w:t>
      </w:r>
      <w:r>
        <w:rPr>
          <w:rFonts w:ascii="Times New Roman" w:hAnsi="Times New Roman" w:cs="Times New Roman"/>
          <w:sz w:val="24"/>
          <w:szCs w:val="24"/>
        </w:rPr>
        <w:t>– нормирующее значение напряжения переменного тока, верхний предел измерения, кВ.</w:t>
      </w:r>
    </w:p>
    <w:p w14:paraId="51A42AD8"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p>
    <w:p w14:paraId="220C816E" w14:textId="729CEAA3"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Результаты считаются удовлетворительными, если полученные значения до-</w:t>
      </w:r>
    </w:p>
    <w:p w14:paraId="54CE0E16"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пускаемой приведенной погрешности измерения напряжения переменного тока не выходят за границы ± 3 % ни в одной из контрольных точек.</w:t>
      </w:r>
    </w:p>
    <w:p w14:paraId="7FFF3383" w14:textId="77777777"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3.2.3 Повторить п.п 3.2.1 и 3.2.2 предварительно установив переключатель режима:</w:t>
      </w:r>
    </w:p>
    <w:p w14:paraId="7C681A67" w14:textId="1BEC4D23"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-для значений напряжений 4кВ, 6кВ, 9кВ и 15кВ в положение 15кВ. </w:t>
      </w:r>
    </w:p>
    <w:p w14:paraId="40C9DE53" w14:textId="72D6223C"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-для значений напряжений 10кВ, 20кВ, 40кВ и 50кВ в положение 50кВ. </w:t>
      </w:r>
    </w:p>
    <w:p w14:paraId="1B62E834" w14:textId="0FACB1B1" w:rsidR="00FF05D0" w:rsidRDefault="00FF05D0" w:rsidP="00FF05D0">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3.3 Режим «100кВ».</w:t>
      </w:r>
    </w:p>
    <w:p w14:paraId="3C72C265" w14:textId="77777777" w:rsidR="00FF05D0" w:rsidRPr="00CA76AE" w:rsidRDefault="00FF05D0" w:rsidP="00FF05D0">
      <w:pPr>
        <w:autoSpaceDE w:val="0"/>
        <w:autoSpaceDN w:val="0"/>
        <w:adjustRightInd w:val="0"/>
        <w:spacing w:after="0" w:line="240" w:lineRule="auto"/>
        <w:ind w:firstLine="709"/>
        <w:rPr>
          <w:rFonts w:ascii="Times New Roman" w:hAnsi="Times New Roman" w:cs="Times New Roman"/>
          <w:color w:val="000000"/>
          <w:sz w:val="24"/>
          <w:szCs w:val="24"/>
        </w:rPr>
      </w:pPr>
      <w:r>
        <w:rPr>
          <w:rFonts w:ascii="Times New Roman" w:hAnsi="Times New Roman" w:cs="Times New Roman"/>
          <w:color w:val="000000"/>
          <w:sz w:val="24"/>
          <w:szCs w:val="24"/>
        </w:rPr>
        <w:t>3.3.1</w:t>
      </w:r>
      <w:r w:rsidRPr="00CA76AE">
        <w:rPr>
          <w:rFonts w:ascii="Times New Roman" w:hAnsi="Times New Roman" w:cs="Times New Roman"/>
          <w:color w:val="000000"/>
          <w:sz w:val="24"/>
          <w:szCs w:val="24"/>
        </w:rPr>
        <w:t xml:space="preserve"> Проверку допускаемой приведенной погрешности измерения напряжения переменного тока на выходе </w:t>
      </w:r>
      <w:r>
        <w:rPr>
          <w:rFonts w:ascii="Times New Roman" w:hAnsi="Times New Roman" w:cs="Times New Roman"/>
          <w:color w:val="000000"/>
          <w:sz w:val="24"/>
          <w:szCs w:val="24"/>
        </w:rPr>
        <w:t>установ</w:t>
      </w:r>
      <w:r w:rsidRPr="00CA76AE">
        <w:rPr>
          <w:rFonts w:ascii="Times New Roman" w:hAnsi="Times New Roman" w:cs="Times New Roman"/>
          <w:color w:val="000000"/>
          <w:sz w:val="24"/>
          <w:szCs w:val="24"/>
        </w:rPr>
        <w:t>к</w:t>
      </w:r>
      <w:r>
        <w:rPr>
          <w:rFonts w:ascii="Times New Roman" w:hAnsi="Times New Roman" w:cs="Times New Roman"/>
          <w:color w:val="000000"/>
          <w:sz w:val="24"/>
          <w:szCs w:val="24"/>
        </w:rPr>
        <w:t>и</w:t>
      </w:r>
      <w:r w:rsidRPr="00CA76AE">
        <w:rPr>
          <w:rFonts w:ascii="Times New Roman" w:hAnsi="Times New Roman" w:cs="Times New Roman"/>
          <w:color w:val="000000"/>
          <w:sz w:val="24"/>
          <w:szCs w:val="24"/>
        </w:rPr>
        <w:t xml:space="preserve"> </w:t>
      </w:r>
      <w:r>
        <w:rPr>
          <w:rFonts w:ascii="Times New Roman" w:hAnsi="Times New Roman" w:cs="Times New Roman"/>
          <w:color w:val="000000"/>
          <w:sz w:val="24"/>
          <w:szCs w:val="24"/>
        </w:rPr>
        <w:t>ЛЭИС-3</w:t>
      </w:r>
      <w:r w:rsidRPr="00CA76AE">
        <w:rPr>
          <w:rFonts w:ascii="Times New Roman" w:hAnsi="Times New Roman" w:cs="Times New Roman"/>
          <w:color w:val="000000"/>
          <w:sz w:val="24"/>
          <w:szCs w:val="24"/>
        </w:rPr>
        <w:t xml:space="preserve"> в режиме испытания «</w:t>
      </w:r>
      <w:r>
        <w:rPr>
          <w:rFonts w:ascii="Times New Roman" w:hAnsi="Times New Roman" w:cs="Times New Roman"/>
          <w:color w:val="000000"/>
          <w:sz w:val="24"/>
          <w:szCs w:val="24"/>
        </w:rPr>
        <w:t>10</w:t>
      </w:r>
      <w:r w:rsidRPr="00CA76AE">
        <w:rPr>
          <w:rFonts w:ascii="Times New Roman" w:hAnsi="Times New Roman" w:cs="Times New Roman"/>
          <w:color w:val="000000"/>
          <w:sz w:val="24"/>
          <w:szCs w:val="24"/>
        </w:rPr>
        <w:t>0 кВ» проводят следующим образом:</w:t>
      </w:r>
    </w:p>
    <w:p w14:paraId="19987CAD" w14:textId="0CDE59FC" w:rsidR="00FF05D0" w:rsidRDefault="00FF05D0" w:rsidP="00FF05D0">
      <w:pPr>
        <w:pStyle w:val="aa"/>
        <w:numPr>
          <w:ilvl w:val="0"/>
          <w:numId w:val="1"/>
        </w:numPr>
        <w:autoSpaceDE w:val="0"/>
        <w:autoSpaceDN w:val="0"/>
        <w:adjustRightInd w:val="0"/>
        <w:spacing w:after="0" w:line="240" w:lineRule="auto"/>
        <w:ind w:left="0" w:firstLine="709"/>
        <w:rPr>
          <w:rFonts w:ascii="Times New Roman" w:hAnsi="Times New Roman" w:cs="Times New Roman"/>
          <w:color w:val="000000"/>
          <w:sz w:val="24"/>
          <w:szCs w:val="24"/>
        </w:rPr>
      </w:pPr>
      <w:r>
        <w:rPr>
          <w:rFonts w:ascii="Times New Roman" w:hAnsi="Times New Roman" w:cs="Times New Roman"/>
          <w:color w:val="000000"/>
          <w:sz w:val="24"/>
          <w:szCs w:val="24"/>
        </w:rPr>
        <w:t>собрать</w:t>
      </w:r>
      <w:r w:rsidRPr="00A106BA">
        <w:rPr>
          <w:rFonts w:ascii="Times New Roman" w:hAnsi="Times New Roman" w:cs="Times New Roman"/>
          <w:color w:val="000000"/>
          <w:sz w:val="24"/>
          <w:szCs w:val="24"/>
        </w:rPr>
        <w:t xml:space="preserve"> схему, приведенную </w:t>
      </w:r>
      <w:r>
        <w:rPr>
          <w:rFonts w:ascii="Times New Roman" w:hAnsi="Times New Roman" w:cs="Times New Roman"/>
          <w:color w:val="000000"/>
          <w:sz w:val="24"/>
          <w:szCs w:val="24"/>
        </w:rPr>
        <w:t xml:space="preserve">на рисунке </w:t>
      </w:r>
      <w:r w:rsidR="008B75D3">
        <w:rPr>
          <w:rFonts w:ascii="Times New Roman" w:hAnsi="Times New Roman" w:cs="Times New Roman"/>
          <w:color w:val="000000"/>
          <w:sz w:val="24"/>
          <w:szCs w:val="24"/>
        </w:rPr>
        <w:t>1</w:t>
      </w:r>
      <w:r>
        <w:rPr>
          <w:rFonts w:ascii="Times New Roman" w:hAnsi="Times New Roman" w:cs="Times New Roman"/>
          <w:color w:val="000000"/>
          <w:sz w:val="24"/>
          <w:szCs w:val="24"/>
        </w:rPr>
        <w:t>3</w:t>
      </w:r>
      <w:r w:rsidRPr="00A106BA">
        <w:rPr>
          <w:rFonts w:ascii="Times New Roman" w:hAnsi="Times New Roman" w:cs="Times New Roman"/>
          <w:color w:val="000000"/>
          <w:sz w:val="24"/>
          <w:szCs w:val="24"/>
        </w:rPr>
        <w:t>.</w:t>
      </w:r>
    </w:p>
    <w:p w14:paraId="09F3C67A" w14:textId="617D4D22" w:rsidR="00FF05D0" w:rsidRPr="008F6DF6" w:rsidRDefault="00971652" w:rsidP="00FF05D0">
      <w:pPr>
        <w:pStyle w:val="aa"/>
        <w:numPr>
          <w:ilvl w:val="0"/>
          <w:numId w:val="1"/>
        </w:numPr>
        <w:autoSpaceDE w:val="0"/>
        <w:autoSpaceDN w:val="0"/>
        <w:adjustRightInd w:val="0"/>
        <w:spacing w:after="0" w:line="240" w:lineRule="auto"/>
        <w:ind w:left="0" w:firstLine="709"/>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1883520" behindDoc="0" locked="0" layoutInCell="1" allowOverlap="1" wp14:anchorId="593BD0AE" wp14:editId="2BDE1BFA">
            <wp:simplePos x="0" y="0"/>
            <wp:positionH relativeFrom="column">
              <wp:posOffset>1807210</wp:posOffset>
            </wp:positionH>
            <wp:positionV relativeFrom="paragraph">
              <wp:posOffset>518160</wp:posOffset>
            </wp:positionV>
            <wp:extent cx="2780665" cy="1816735"/>
            <wp:effectExtent l="0" t="0" r="635" b="0"/>
            <wp:wrapTopAndBottom/>
            <wp:docPr id="76" name="Рисунок 22" descr="Сохраненное изображение 2018-6-12_0-12-5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аненное изображение 2018-6-12_0-12-54.41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80665" cy="1816735"/>
                    </a:xfrm>
                    <a:prstGeom prst="rect">
                      <a:avLst/>
                    </a:prstGeom>
                  </pic:spPr>
                </pic:pic>
              </a:graphicData>
            </a:graphic>
          </wp:anchor>
        </w:drawing>
      </w:r>
      <w:r w:rsidR="00FF05D0" w:rsidRPr="008F6DF6">
        <w:rPr>
          <w:rFonts w:ascii="Times New Roman" w:hAnsi="Times New Roman" w:cs="Times New Roman"/>
          <w:color w:val="000000"/>
          <w:sz w:val="24"/>
          <w:szCs w:val="24"/>
        </w:rPr>
        <w:t>перевести киловольтметр в режим измерения действующего напряжения переменного тока.</w:t>
      </w:r>
    </w:p>
    <w:p w14:paraId="134B7CE3" w14:textId="79EF041A" w:rsidR="00FF05D0" w:rsidRDefault="00FF05D0" w:rsidP="00971652">
      <w:pPr>
        <w:pStyle w:val="aa"/>
        <w:autoSpaceDE w:val="0"/>
        <w:autoSpaceDN w:val="0"/>
        <w:adjustRightInd w:val="0"/>
        <w:spacing w:after="0" w:line="240" w:lineRule="auto"/>
        <w:rPr>
          <w:rFonts w:ascii="Times New Roman" w:hAnsi="Times New Roman" w:cs="Times New Roman"/>
          <w:color w:val="000000"/>
          <w:sz w:val="24"/>
          <w:szCs w:val="24"/>
        </w:rPr>
      </w:pPr>
      <w:r w:rsidRPr="00CA76AE">
        <w:rPr>
          <w:rFonts w:ascii="Times New Roman" w:hAnsi="Times New Roman" w:cs="Times New Roman"/>
          <w:color w:val="000000"/>
          <w:sz w:val="24"/>
          <w:szCs w:val="24"/>
        </w:rPr>
        <w:t>Рисунок</w:t>
      </w:r>
      <w:r>
        <w:rPr>
          <w:rFonts w:ascii="Times New Roman" w:hAnsi="Times New Roman" w:cs="Times New Roman"/>
          <w:color w:val="000000"/>
          <w:sz w:val="24"/>
          <w:szCs w:val="24"/>
        </w:rPr>
        <w:t xml:space="preserve"> 13</w:t>
      </w:r>
      <w:r w:rsidRPr="00CA76AE">
        <w:rPr>
          <w:rFonts w:ascii="Times New Roman" w:hAnsi="Times New Roman" w:cs="Times New Roman"/>
          <w:color w:val="000000"/>
          <w:sz w:val="24"/>
          <w:szCs w:val="24"/>
        </w:rPr>
        <w:t xml:space="preserve"> – Схема подключения для определения пределов допускаемой приведенной</w:t>
      </w:r>
      <w:r>
        <w:rPr>
          <w:rFonts w:ascii="Times New Roman" w:hAnsi="Times New Roman" w:cs="Times New Roman"/>
          <w:color w:val="000000"/>
          <w:sz w:val="24"/>
          <w:szCs w:val="24"/>
        </w:rPr>
        <w:t xml:space="preserve"> </w:t>
      </w:r>
      <w:r w:rsidRPr="00CA76AE">
        <w:rPr>
          <w:rFonts w:ascii="Times New Roman" w:hAnsi="Times New Roman" w:cs="Times New Roman"/>
          <w:color w:val="000000"/>
          <w:sz w:val="24"/>
          <w:szCs w:val="24"/>
        </w:rPr>
        <w:t>погрешности измерения напряжения переменного тока в режиме испытаний «</w:t>
      </w:r>
      <w:r>
        <w:rPr>
          <w:rFonts w:ascii="Times New Roman" w:hAnsi="Times New Roman" w:cs="Times New Roman"/>
          <w:color w:val="000000"/>
          <w:sz w:val="24"/>
          <w:szCs w:val="24"/>
        </w:rPr>
        <w:t>10</w:t>
      </w:r>
      <w:r w:rsidRPr="00CA76AE">
        <w:rPr>
          <w:rFonts w:ascii="Times New Roman" w:hAnsi="Times New Roman" w:cs="Times New Roman"/>
          <w:color w:val="000000"/>
          <w:sz w:val="24"/>
          <w:szCs w:val="24"/>
        </w:rPr>
        <w:t>0 кВ».</w:t>
      </w:r>
    </w:p>
    <w:p w14:paraId="5202C7FC" w14:textId="77777777" w:rsidR="00FF05D0" w:rsidRPr="00A106BA" w:rsidRDefault="00FF05D0" w:rsidP="00FF05D0">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На рисунке 13 изображено:</w:t>
      </w:r>
    </w:p>
    <w:p w14:paraId="4FBEFF3D" w14:textId="77777777" w:rsidR="00FF05D0" w:rsidRPr="00CA76AE" w:rsidRDefault="00FF05D0" w:rsidP="00FF05D0">
      <w:pPr>
        <w:autoSpaceDE w:val="0"/>
        <w:autoSpaceDN w:val="0"/>
        <w:adjustRightInd w:val="0"/>
        <w:spacing w:after="0" w:line="240" w:lineRule="auto"/>
        <w:ind w:firstLine="709"/>
        <w:jc w:val="both"/>
        <w:rPr>
          <w:rFonts w:ascii="Times New Roman" w:hAnsi="Times New Roman" w:cs="Times New Roman"/>
          <w:color w:val="000000"/>
          <w:sz w:val="24"/>
          <w:szCs w:val="24"/>
        </w:rPr>
      </w:pPr>
      <w:r w:rsidRPr="00CA76AE">
        <w:rPr>
          <w:rFonts w:ascii="Times New Roman" w:hAnsi="Times New Roman" w:cs="Times New Roman"/>
          <w:color w:val="000000"/>
          <w:sz w:val="24"/>
          <w:szCs w:val="24"/>
        </w:rPr>
        <w:t>БУ – блок управления;</w:t>
      </w:r>
    </w:p>
    <w:p w14:paraId="6D52A831" w14:textId="0A6998DD" w:rsidR="00FF05D0" w:rsidRDefault="00FF05D0" w:rsidP="00FF05D0">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YDJ</w:t>
      </w:r>
      <w:r w:rsidRPr="005B4A42">
        <w:rPr>
          <w:rFonts w:ascii="Times New Roman" w:hAnsi="Times New Roman" w:cs="Times New Roman"/>
          <w:color w:val="000000"/>
          <w:sz w:val="24"/>
          <w:szCs w:val="24"/>
        </w:rPr>
        <w:t>1</w:t>
      </w:r>
      <w:r w:rsidRPr="00CA76AE">
        <w:rPr>
          <w:rFonts w:ascii="Times New Roman" w:hAnsi="Times New Roman" w:cs="Times New Roman"/>
          <w:color w:val="000000"/>
          <w:sz w:val="24"/>
          <w:szCs w:val="24"/>
        </w:rPr>
        <w:t xml:space="preserve"> – блок высоковольтный испытательный;</w:t>
      </w:r>
    </w:p>
    <w:p w14:paraId="170B4242" w14:textId="101A1275" w:rsidR="00FF05D0" w:rsidRPr="00CA76AE" w:rsidRDefault="00FF05D0" w:rsidP="00FF05D0">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YDJ</w:t>
      </w:r>
      <w:r>
        <w:rPr>
          <w:rFonts w:ascii="Times New Roman" w:hAnsi="Times New Roman" w:cs="Times New Roman"/>
          <w:color w:val="000000"/>
          <w:sz w:val="24"/>
          <w:szCs w:val="24"/>
        </w:rPr>
        <w:t>2</w:t>
      </w:r>
      <w:r w:rsidRPr="00CA76AE">
        <w:rPr>
          <w:rFonts w:ascii="Times New Roman" w:hAnsi="Times New Roman" w:cs="Times New Roman"/>
          <w:color w:val="000000"/>
          <w:sz w:val="24"/>
          <w:szCs w:val="24"/>
        </w:rPr>
        <w:t xml:space="preserve"> – блок высоковольтный испытательный;</w:t>
      </w:r>
    </w:p>
    <w:p w14:paraId="25F9AB87" w14:textId="77777777" w:rsidR="00FF05D0" w:rsidRPr="005B4A42" w:rsidRDefault="00FF05D0" w:rsidP="00971652">
      <w:pPr>
        <w:autoSpaceDE w:val="0"/>
        <w:autoSpaceDN w:val="0"/>
        <w:adjustRightInd w:val="0"/>
        <w:spacing w:after="120" w:line="240" w:lineRule="auto"/>
        <w:ind w:firstLine="709"/>
        <w:jc w:val="both"/>
        <w:rPr>
          <w:rFonts w:ascii="Times New Roman" w:hAnsi="Times New Roman" w:cs="Times New Roman"/>
          <w:color w:val="000000"/>
          <w:sz w:val="24"/>
          <w:szCs w:val="24"/>
        </w:rPr>
      </w:pPr>
      <w:r w:rsidRPr="00CA76AE">
        <w:rPr>
          <w:rFonts w:ascii="Times New Roman" w:hAnsi="Times New Roman" w:cs="Times New Roman"/>
          <w:color w:val="000000"/>
          <w:sz w:val="24"/>
          <w:szCs w:val="24"/>
        </w:rPr>
        <w:t xml:space="preserve">kV – </w:t>
      </w:r>
      <w:r w:rsidRPr="008F6DF6">
        <w:rPr>
          <w:rFonts w:ascii="Times New Roman" w:hAnsi="Times New Roman" w:cs="Times New Roman"/>
          <w:color w:val="000000"/>
          <w:sz w:val="24"/>
          <w:szCs w:val="24"/>
        </w:rPr>
        <w:t>киловольтметр</w:t>
      </w:r>
      <w:r>
        <w:rPr>
          <w:rFonts w:ascii="Times New Roman" w:hAnsi="Times New Roman" w:cs="Times New Roman"/>
          <w:sz w:val="24"/>
          <w:szCs w:val="24"/>
        </w:rPr>
        <w:t>, установленный на изоляторе.</w:t>
      </w:r>
    </w:p>
    <w:p w14:paraId="186E56E8" w14:textId="77777777" w:rsidR="00FF05D0" w:rsidRDefault="00FF05D0" w:rsidP="00FF05D0">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sz w:val="24"/>
          <w:szCs w:val="24"/>
        </w:rPr>
        <w:t xml:space="preserve">3.3.2 Повторить п.п 3.2.1 и 3.2.2 предварительно установив переключатель режима в положение </w:t>
      </w:r>
      <w:r w:rsidRPr="00CA76AE">
        <w:rPr>
          <w:rFonts w:ascii="Times New Roman" w:hAnsi="Times New Roman" w:cs="Times New Roman"/>
          <w:color w:val="000000"/>
          <w:sz w:val="24"/>
          <w:szCs w:val="24"/>
        </w:rPr>
        <w:t>«</w:t>
      </w:r>
      <w:r>
        <w:rPr>
          <w:rFonts w:ascii="Times New Roman" w:hAnsi="Times New Roman" w:cs="Times New Roman"/>
          <w:color w:val="000000"/>
          <w:sz w:val="24"/>
          <w:szCs w:val="24"/>
        </w:rPr>
        <w:t>10</w:t>
      </w:r>
      <w:r w:rsidRPr="00CA76AE">
        <w:rPr>
          <w:rFonts w:ascii="Times New Roman" w:hAnsi="Times New Roman" w:cs="Times New Roman"/>
          <w:color w:val="000000"/>
          <w:sz w:val="24"/>
          <w:szCs w:val="24"/>
        </w:rPr>
        <w:t>0 кВ».</w:t>
      </w:r>
      <w:r w:rsidRPr="003C3BD5">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w:t>
      </w:r>
      <w:r w:rsidRPr="00CA76AE">
        <w:rPr>
          <w:rFonts w:ascii="Times New Roman" w:hAnsi="Times New Roman" w:cs="Times New Roman"/>
          <w:color w:val="000000"/>
          <w:sz w:val="24"/>
          <w:szCs w:val="24"/>
        </w:rPr>
        <w:t>ровести измерения для значений напряжений переменного тока</w:t>
      </w:r>
      <w:r>
        <w:rPr>
          <w:rFonts w:ascii="Times New Roman" w:hAnsi="Times New Roman" w:cs="Times New Roman"/>
          <w:color w:val="000000"/>
          <w:sz w:val="24"/>
          <w:szCs w:val="24"/>
        </w:rPr>
        <w:t xml:space="preserve"> 20кВ,</w:t>
      </w:r>
      <w:r w:rsidRPr="00CA76AE">
        <w:rPr>
          <w:rFonts w:ascii="Times New Roman" w:hAnsi="Times New Roman" w:cs="Times New Roman"/>
          <w:color w:val="000000"/>
          <w:sz w:val="24"/>
          <w:szCs w:val="24"/>
        </w:rPr>
        <w:t xml:space="preserve"> </w:t>
      </w:r>
      <w:r>
        <w:rPr>
          <w:rFonts w:ascii="Times New Roman" w:hAnsi="Times New Roman" w:cs="Times New Roman"/>
          <w:sz w:val="24"/>
          <w:szCs w:val="24"/>
        </w:rPr>
        <w:t xml:space="preserve">50кВ, 80кВ и </w:t>
      </w:r>
      <w:r>
        <w:rPr>
          <w:rFonts w:ascii="Times New Roman" w:hAnsi="Times New Roman" w:cs="Times New Roman"/>
          <w:color w:val="000000"/>
          <w:sz w:val="24"/>
          <w:szCs w:val="24"/>
        </w:rPr>
        <w:t>100</w:t>
      </w:r>
      <w:r w:rsidRPr="00CA76AE">
        <w:rPr>
          <w:rFonts w:ascii="Times New Roman" w:hAnsi="Times New Roman" w:cs="Times New Roman"/>
          <w:color w:val="000000"/>
          <w:sz w:val="24"/>
          <w:szCs w:val="24"/>
        </w:rPr>
        <w:t>кВ</w:t>
      </w:r>
      <w:r>
        <w:rPr>
          <w:rFonts w:ascii="Times New Roman" w:hAnsi="Times New Roman" w:cs="Times New Roman"/>
          <w:color w:val="000000"/>
          <w:sz w:val="24"/>
          <w:szCs w:val="24"/>
        </w:rPr>
        <w:t>.</w:t>
      </w:r>
    </w:p>
    <w:p w14:paraId="79098E97" w14:textId="77777777" w:rsidR="000C44A0" w:rsidRDefault="000C44A0" w:rsidP="008B75D3">
      <w:pPr>
        <w:autoSpaceDE w:val="0"/>
        <w:autoSpaceDN w:val="0"/>
        <w:adjustRightInd w:val="0"/>
        <w:spacing w:after="0" w:line="240" w:lineRule="auto"/>
        <w:ind w:firstLine="709"/>
        <w:jc w:val="both"/>
        <w:rPr>
          <w:rFonts w:ascii="Times New Roman" w:hAnsi="Times New Roman" w:cs="Times New Roman"/>
          <w:b/>
          <w:sz w:val="24"/>
          <w:szCs w:val="24"/>
        </w:rPr>
      </w:pPr>
    </w:p>
    <w:p w14:paraId="48E6D013" w14:textId="77777777" w:rsidR="000C44A0" w:rsidRDefault="000C44A0" w:rsidP="008B75D3">
      <w:pPr>
        <w:autoSpaceDE w:val="0"/>
        <w:autoSpaceDN w:val="0"/>
        <w:adjustRightInd w:val="0"/>
        <w:spacing w:after="0" w:line="240" w:lineRule="auto"/>
        <w:ind w:firstLine="709"/>
        <w:jc w:val="both"/>
        <w:rPr>
          <w:rFonts w:ascii="Times New Roman" w:hAnsi="Times New Roman" w:cs="Times New Roman"/>
          <w:b/>
          <w:sz w:val="24"/>
          <w:szCs w:val="24"/>
        </w:rPr>
      </w:pPr>
    </w:p>
    <w:p w14:paraId="1B56EA93" w14:textId="77777777" w:rsidR="000C44A0" w:rsidRDefault="000C44A0" w:rsidP="008B75D3">
      <w:pPr>
        <w:autoSpaceDE w:val="0"/>
        <w:autoSpaceDN w:val="0"/>
        <w:adjustRightInd w:val="0"/>
        <w:spacing w:after="0" w:line="240" w:lineRule="auto"/>
        <w:ind w:firstLine="709"/>
        <w:jc w:val="both"/>
        <w:rPr>
          <w:rFonts w:ascii="Times New Roman" w:hAnsi="Times New Roman" w:cs="Times New Roman"/>
          <w:b/>
          <w:sz w:val="24"/>
          <w:szCs w:val="24"/>
        </w:rPr>
      </w:pPr>
    </w:p>
    <w:p w14:paraId="58114245" w14:textId="77777777" w:rsidR="000C44A0" w:rsidRDefault="000C44A0" w:rsidP="008B75D3">
      <w:pPr>
        <w:autoSpaceDE w:val="0"/>
        <w:autoSpaceDN w:val="0"/>
        <w:adjustRightInd w:val="0"/>
        <w:spacing w:after="0" w:line="240" w:lineRule="auto"/>
        <w:ind w:firstLine="709"/>
        <w:jc w:val="both"/>
        <w:rPr>
          <w:rFonts w:ascii="Times New Roman" w:hAnsi="Times New Roman" w:cs="Times New Roman"/>
          <w:b/>
          <w:sz w:val="24"/>
          <w:szCs w:val="24"/>
        </w:rPr>
      </w:pPr>
    </w:p>
    <w:p w14:paraId="058CD1C0" w14:textId="77777777" w:rsidR="000C44A0" w:rsidRDefault="000C44A0" w:rsidP="008B75D3">
      <w:pPr>
        <w:autoSpaceDE w:val="0"/>
        <w:autoSpaceDN w:val="0"/>
        <w:adjustRightInd w:val="0"/>
        <w:spacing w:after="0" w:line="240" w:lineRule="auto"/>
        <w:ind w:firstLine="709"/>
        <w:jc w:val="both"/>
        <w:rPr>
          <w:rFonts w:ascii="Times New Roman" w:hAnsi="Times New Roman" w:cs="Times New Roman"/>
          <w:b/>
          <w:sz w:val="24"/>
          <w:szCs w:val="24"/>
        </w:rPr>
      </w:pPr>
    </w:p>
    <w:p w14:paraId="61025BDD" w14:textId="77777777" w:rsidR="000C44A0" w:rsidRDefault="000C44A0" w:rsidP="008B75D3">
      <w:pPr>
        <w:autoSpaceDE w:val="0"/>
        <w:autoSpaceDN w:val="0"/>
        <w:adjustRightInd w:val="0"/>
        <w:spacing w:after="0" w:line="240" w:lineRule="auto"/>
        <w:ind w:firstLine="709"/>
        <w:jc w:val="both"/>
        <w:rPr>
          <w:rFonts w:ascii="Times New Roman" w:hAnsi="Times New Roman" w:cs="Times New Roman"/>
          <w:b/>
          <w:sz w:val="24"/>
          <w:szCs w:val="24"/>
        </w:rPr>
      </w:pPr>
    </w:p>
    <w:p w14:paraId="1BEA994C" w14:textId="77777777" w:rsidR="000C44A0" w:rsidRDefault="000C44A0" w:rsidP="008B75D3">
      <w:pPr>
        <w:autoSpaceDE w:val="0"/>
        <w:autoSpaceDN w:val="0"/>
        <w:adjustRightInd w:val="0"/>
        <w:spacing w:after="0" w:line="240" w:lineRule="auto"/>
        <w:ind w:firstLine="709"/>
        <w:jc w:val="both"/>
        <w:rPr>
          <w:rFonts w:ascii="Times New Roman" w:hAnsi="Times New Roman" w:cs="Times New Roman"/>
          <w:b/>
          <w:sz w:val="24"/>
          <w:szCs w:val="24"/>
        </w:rPr>
      </w:pPr>
    </w:p>
    <w:p w14:paraId="3EC56C9A" w14:textId="328B0FD1" w:rsidR="008B75D3" w:rsidRPr="0030250A"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4</w:t>
      </w:r>
      <w:r w:rsidRPr="00C2049E">
        <w:rPr>
          <w:rFonts w:ascii="Times New Roman" w:hAnsi="Times New Roman" w:cs="Times New Roman"/>
          <w:b/>
          <w:sz w:val="24"/>
          <w:szCs w:val="24"/>
        </w:rPr>
        <w:t>. Проверка погрешностей</w:t>
      </w:r>
      <w:r>
        <w:rPr>
          <w:rFonts w:ascii="Times New Roman" w:hAnsi="Times New Roman" w:cs="Times New Roman"/>
          <w:b/>
          <w:sz w:val="24"/>
          <w:szCs w:val="24"/>
        </w:rPr>
        <w:t xml:space="preserve"> токов</w:t>
      </w:r>
      <w:r>
        <w:rPr>
          <w:rFonts w:ascii="Times New Roman" w:hAnsi="Times New Roman" w:cs="Times New Roman"/>
          <w:sz w:val="24"/>
          <w:szCs w:val="24"/>
        </w:rPr>
        <w:t>.</w:t>
      </w:r>
    </w:p>
    <w:p w14:paraId="36E412E5" w14:textId="76808890" w:rsidR="008B75D3" w:rsidRPr="00FA2862"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sidRPr="00FA2862">
        <w:rPr>
          <w:rFonts w:ascii="Times New Roman" w:hAnsi="Times New Roman" w:cs="Times New Roman"/>
          <w:noProof/>
          <w:color w:val="000000"/>
          <w:sz w:val="24"/>
          <w:szCs w:val="24"/>
          <w:lang w:eastAsia="ru-RU"/>
        </w:rPr>
        <w:drawing>
          <wp:anchor distT="0" distB="0" distL="114300" distR="114300" simplePos="0" relativeHeight="251885568" behindDoc="0" locked="0" layoutInCell="1" allowOverlap="1" wp14:anchorId="0D9821EC" wp14:editId="00430265">
            <wp:simplePos x="0" y="0"/>
            <wp:positionH relativeFrom="column">
              <wp:posOffset>1522730</wp:posOffset>
            </wp:positionH>
            <wp:positionV relativeFrom="paragraph">
              <wp:posOffset>608330</wp:posOffset>
            </wp:positionV>
            <wp:extent cx="3221355" cy="2505710"/>
            <wp:effectExtent l="0" t="0" r="0" b="8890"/>
            <wp:wrapTopAndBottom/>
            <wp:docPr id="29" name="Рисунок 27" descr="Сохраненное изображение 2018-6-12_1-0-2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аненное изображение 2018-6-12_1-0-23.53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21355" cy="25057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4.</w:t>
      </w:r>
      <w:r w:rsidRPr="00FA2862">
        <w:rPr>
          <w:rFonts w:ascii="Times New Roman" w:hAnsi="Times New Roman" w:cs="Times New Roman"/>
          <w:sz w:val="24"/>
          <w:szCs w:val="24"/>
        </w:rPr>
        <w:t>1</w:t>
      </w:r>
      <w:r>
        <w:rPr>
          <w:rFonts w:ascii="Times New Roman" w:hAnsi="Times New Roman" w:cs="Times New Roman"/>
          <w:sz w:val="24"/>
          <w:szCs w:val="24"/>
        </w:rPr>
        <w:t xml:space="preserve">. Проверку допускаемой приведенной погрешности измерения силы переменного тока </w:t>
      </w:r>
      <w:r w:rsidRPr="00CA76AE">
        <w:rPr>
          <w:rFonts w:ascii="Times New Roman" w:hAnsi="Times New Roman" w:cs="Times New Roman"/>
          <w:color w:val="000000"/>
          <w:sz w:val="24"/>
          <w:szCs w:val="24"/>
        </w:rPr>
        <w:t>проводят следующим образом:</w:t>
      </w:r>
    </w:p>
    <w:p w14:paraId="66B5AD29" w14:textId="2AFAE71A" w:rsidR="008B75D3"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собрать схему, приведенную на рисунке 14.</w:t>
      </w:r>
    </w:p>
    <w:p w14:paraId="62C0F328" w14:textId="59F16CBA" w:rsidR="008B75D3" w:rsidRDefault="008B75D3" w:rsidP="008B75D3">
      <w:pPr>
        <w:autoSpaceDE w:val="0"/>
        <w:autoSpaceDN w:val="0"/>
        <w:adjustRightInd w:val="0"/>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Рисунок 14 – Схема подключения для определения пределов допускаемой приведенной погрешности измерения силы переменного тока</w:t>
      </w:r>
    </w:p>
    <w:p w14:paraId="1F3D29A3" w14:textId="77777777" w:rsidR="008B75D3" w:rsidRDefault="008B75D3" w:rsidP="008B75D3">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На рисунке 14 изображено:</w:t>
      </w:r>
    </w:p>
    <w:p w14:paraId="08731F78" w14:textId="77777777" w:rsidR="008B75D3" w:rsidRPr="00CA76AE" w:rsidRDefault="008B75D3" w:rsidP="008B75D3">
      <w:pPr>
        <w:autoSpaceDE w:val="0"/>
        <w:autoSpaceDN w:val="0"/>
        <w:adjustRightInd w:val="0"/>
        <w:spacing w:after="0" w:line="240" w:lineRule="auto"/>
        <w:ind w:firstLine="709"/>
        <w:jc w:val="both"/>
        <w:rPr>
          <w:rFonts w:ascii="Times New Roman" w:hAnsi="Times New Roman" w:cs="Times New Roman"/>
          <w:color w:val="000000"/>
          <w:sz w:val="24"/>
          <w:szCs w:val="24"/>
        </w:rPr>
      </w:pPr>
      <w:r w:rsidRPr="00CA76AE">
        <w:rPr>
          <w:rFonts w:ascii="Times New Roman" w:hAnsi="Times New Roman" w:cs="Times New Roman"/>
          <w:color w:val="000000"/>
          <w:sz w:val="24"/>
          <w:szCs w:val="24"/>
        </w:rPr>
        <w:t>БУ – блок управления;</w:t>
      </w:r>
    </w:p>
    <w:p w14:paraId="438AFC7C" w14:textId="5342C082" w:rsidR="008B75D3" w:rsidRDefault="008B75D3" w:rsidP="008B75D3">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YDJ</w:t>
      </w:r>
      <w:r w:rsidRPr="005B4A42">
        <w:rPr>
          <w:rFonts w:ascii="Times New Roman" w:hAnsi="Times New Roman" w:cs="Times New Roman"/>
          <w:color w:val="000000"/>
          <w:sz w:val="24"/>
          <w:szCs w:val="24"/>
        </w:rPr>
        <w:t>1</w:t>
      </w:r>
      <w:r w:rsidRPr="00CA76AE">
        <w:rPr>
          <w:rFonts w:ascii="Times New Roman" w:hAnsi="Times New Roman" w:cs="Times New Roman"/>
          <w:color w:val="000000"/>
          <w:sz w:val="24"/>
          <w:szCs w:val="24"/>
        </w:rPr>
        <w:t xml:space="preserve"> – блок высоковольтный испытательный;</w:t>
      </w:r>
    </w:p>
    <w:p w14:paraId="4604FC3C" w14:textId="7F576B82" w:rsidR="008B75D3"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val="en-US"/>
        </w:rPr>
        <w:t>mA</w:t>
      </w:r>
      <w:r w:rsidRPr="00CA76AE">
        <w:rPr>
          <w:rFonts w:ascii="Times New Roman" w:hAnsi="Times New Roman" w:cs="Times New Roman"/>
          <w:color w:val="000000"/>
          <w:sz w:val="24"/>
          <w:szCs w:val="24"/>
        </w:rPr>
        <w:t xml:space="preserve"> – </w:t>
      </w:r>
      <w:r>
        <w:rPr>
          <w:rFonts w:ascii="Times New Roman" w:hAnsi="Times New Roman" w:cs="Times New Roman"/>
          <w:sz w:val="24"/>
          <w:szCs w:val="24"/>
        </w:rPr>
        <w:t>мультиметр APPA 10</w:t>
      </w:r>
      <w:r w:rsidRPr="0008668C">
        <w:rPr>
          <w:rFonts w:ascii="Times New Roman" w:hAnsi="Times New Roman" w:cs="Times New Roman"/>
          <w:sz w:val="24"/>
          <w:szCs w:val="24"/>
        </w:rPr>
        <w:t>9</w:t>
      </w:r>
      <w:r>
        <w:rPr>
          <w:rFonts w:ascii="Times New Roman" w:hAnsi="Times New Roman" w:cs="Times New Roman"/>
          <w:sz w:val="24"/>
          <w:szCs w:val="24"/>
          <w:lang w:val="en-US"/>
        </w:rPr>
        <w:t>N</w:t>
      </w:r>
      <w:r w:rsidR="00D13124">
        <w:rPr>
          <w:rFonts w:ascii="Times New Roman" w:hAnsi="Times New Roman" w:cs="Times New Roman"/>
          <w:sz w:val="24"/>
          <w:szCs w:val="24"/>
        </w:rPr>
        <w:t xml:space="preserve"> </w:t>
      </w:r>
      <w:r>
        <w:rPr>
          <w:rFonts w:ascii="Times New Roman" w:hAnsi="Times New Roman" w:cs="Times New Roman"/>
          <w:sz w:val="24"/>
          <w:szCs w:val="24"/>
        </w:rPr>
        <w:t>(в режиме измерения силы переменного тока);</w:t>
      </w:r>
    </w:p>
    <w:p w14:paraId="484D65CF" w14:textId="77777777" w:rsidR="008B75D3" w:rsidRDefault="008B75D3" w:rsidP="008B75D3">
      <w:pPr>
        <w:autoSpaceDE w:val="0"/>
        <w:autoSpaceDN w:val="0"/>
        <w:adjustRightInd w:val="0"/>
        <w:spacing w:after="120" w:line="240" w:lineRule="auto"/>
        <w:ind w:firstLine="709"/>
        <w:jc w:val="both"/>
        <w:rPr>
          <w:rFonts w:ascii="Times New Roman" w:hAnsi="Times New Roman" w:cs="Times New Roman"/>
          <w:sz w:val="24"/>
          <w:szCs w:val="24"/>
        </w:rPr>
      </w:pPr>
      <w:r>
        <w:rPr>
          <w:rFonts w:ascii="Times New Roman" w:hAnsi="Times New Roman" w:cs="Times New Roman"/>
          <w:sz w:val="24"/>
          <w:szCs w:val="24"/>
          <w:lang w:val="en-US"/>
        </w:rPr>
        <w:t>R</w:t>
      </w:r>
      <w:r w:rsidRPr="0008668C">
        <w:rPr>
          <w:rFonts w:ascii="Times New Roman" w:hAnsi="Times New Roman" w:cs="Times New Roman"/>
          <w:sz w:val="24"/>
          <w:szCs w:val="24"/>
        </w:rPr>
        <w:t>1</w:t>
      </w:r>
      <w:r>
        <w:rPr>
          <w:rFonts w:ascii="Times New Roman" w:hAnsi="Times New Roman" w:cs="Times New Roman"/>
          <w:sz w:val="24"/>
          <w:szCs w:val="24"/>
        </w:rPr>
        <w:t xml:space="preserve"> – резистор номиналом 10кОм- 2Вт.</w:t>
      </w:r>
    </w:p>
    <w:p w14:paraId="40BE1DAF" w14:textId="77777777" w:rsidR="008B75D3" w:rsidRPr="00A106BA"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sidRPr="00DC109E">
        <w:rPr>
          <w:rFonts w:ascii="Times New Roman" w:hAnsi="Times New Roman" w:cs="Times New Roman"/>
          <w:sz w:val="24"/>
          <w:szCs w:val="24"/>
        </w:rPr>
        <w:t>-</w:t>
      </w:r>
      <w:r>
        <w:rPr>
          <w:rFonts w:ascii="Times New Roman" w:hAnsi="Times New Roman" w:cs="Times New Roman"/>
          <w:sz w:val="24"/>
          <w:szCs w:val="24"/>
        </w:rPr>
        <w:t xml:space="preserve"> п</w:t>
      </w:r>
      <w:r w:rsidRPr="00DC109E">
        <w:rPr>
          <w:rFonts w:ascii="Times New Roman" w:hAnsi="Times New Roman" w:cs="Times New Roman"/>
          <w:sz w:val="24"/>
          <w:szCs w:val="24"/>
        </w:rPr>
        <w:t>еревести выключатель питания Б</w:t>
      </w:r>
      <w:r>
        <w:rPr>
          <w:rFonts w:ascii="Times New Roman" w:hAnsi="Times New Roman" w:cs="Times New Roman"/>
          <w:sz w:val="24"/>
          <w:szCs w:val="24"/>
        </w:rPr>
        <w:t>У «Сеть» в положение «Вкл.»</w:t>
      </w:r>
      <w:r w:rsidRPr="00DC109E">
        <w:rPr>
          <w:rFonts w:ascii="Times New Roman" w:hAnsi="Times New Roman" w:cs="Times New Roman"/>
          <w:sz w:val="24"/>
          <w:szCs w:val="24"/>
        </w:rPr>
        <w:t xml:space="preserve"> </w:t>
      </w:r>
    </w:p>
    <w:p w14:paraId="58859BAA" w14:textId="77777777" w:rsidR="008B75D3" w:rsidRPr="00DC109E"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установить переключатель режима в положение «100В»</w:t>
      </w:r>
    </w:p>
    <w:p w14:paraId="18B1A17A" w14:textId="77777777" w:rsidR="008B75D3"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н</w:t>
      </w:r>
      <w:r w:rsidRPr="00DC109E">
        <w:rPr>
          <w:rFonts w:ascii="Times New Roman" w:hAnsi="Times New Roman" w:cs="Times New Roman"/>
          <w:sz w:val="24"/>
          <w:szCs w:val="24"/>
        </w:rPr>
        <w:t>ажать кнопку «</w:t>
      </w:r>
      <w:r>
        <w:rPr>
          <w:rFonts w:ascii="Times New Roman" w:hAnsi="Times New Roman" w:cs="Times New Roman"/>
          <w:sz w:val="24"/>
          <w:szCs w:val="24"/>
        </w:rPr>
        <w:t>ВКЛ.</w:t>
      </w:r>
      <w:r w:rsidRPr="00DC109E">
        <w:rPr>
          <w:rFonts w:ascii="Times New Roman" w:hAnsi="Times New Roman" w:cs="Times New Roman"/>
          <w:sz w:val="24"/>
          <w:szCs w:val="24"/>
        </w:rPr>
        <w:t>», которая включает режим «ИСПЫТАНИЕ».</w:t>
      </w:r>
    </w:p>
    <w:p w14:paraId="718C7B31" w14:textId="77777777" w:rsidR="008B75D3"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-плавно вращая рукоятку регулятора напряжения по часовой стрелке, наблюдая за показаниями миллиамперметра ЛЭИС-3, увеличить выходной ток</w:t>
      </w:r>
    </w:p>
    <w:p w14:paraId="355EF7A5" w14:textId="77777777" w:rsidR="008B75D3"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до значения равного 1 мА снять показания с мультиметра APPA 109</w:t>
      </w:r>
      <w:r>
        <w:rPr>
          <w:rFonts w:ascii="Times New Roman" w:hAnsi="Times New Roman" w:cs="Times New Roman"/>
          <w:sz w:val="24"/>
          <w:szCs w:val="24"/>
          <w:lang w:val="en-US"/>
        </w:rPr>
        <w:t>N</w:t>
      </w:r>
      <w:r>
        <w:rPr>
          <w:rFonts w:ascii="Times New Roman" w:hAnsi="Times New Roman" w:cs="Times New Roman"/>
          <w:sz w:val="24"/>
          <w:szCs w:val="24"/>
        </w:rPr>
        <w:t>.</w:t>
      </w:r>
    </w:p>
    <w:p w14:paraId="174F3DB3" w14:textId="77777777" w:rsidR="008B75D3"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sidRPr="00CD0396">
        <w:rPr>
          <w:rFonts w:ascii="Times New Roman" w:hAnsi="Times New Roman" w:cs="Times New Roman"/>
          <w:sz w:val="24"/>
          <w:szCs w:val="24"/>
        </w:rPr>
        <w:t>-</w:t>
      </w:r>
      <w:r>
        <w:rPr>
          <w:rFonts w:ascii="Times New Roman" w:hAnsi="Times New Roman" w:cs="Times New Roman"/>
          <w:sz w:val="24"/>
          <w:szCs w:val="24"/>
        </w:rPr>
        <w:t xml:space="preserve"> провести измерения для значений силы переменного тока 3; 5; 7,5 мА </w:t>
      </w:r>
    </w:p>
    <w:p w14:paraId="55FEBDD0" w14:textId="77777777" w:rsidR="008B75D3" w:rsidRPr="00DC109E"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п</w:t>
      </w:r>
      <w:r w:rsidRPr="00DC109E">
        <w:rPr>
          <w:rFonts w:ascii="Times New Roman" w:hAnsi="Times New Roman" w:cs="Times New Roman"/>
          <w:sz w:val="24"/>
          <w:szCs w:val="24"/>
        </w:rPr>
        <w:t>о окончанию испытания вернуть рукоятку регулятора напряжения в исходное положение и нажать на кнопку «</w:t>
      </w:r>
      <w:r>
        <w:rPr>
          <w:rFonts w:ascii="Times New Roman" w:hAnsi="Times New Roman" w:cs="Times New Roman"/>
          <w:sz w:val="24"/>
          <w:szCs w:val="24"/>
        </w:rPr>
        <w:t>ОТКЛ.</w:t>
      </w:r>
      <w:r w:rsidRPr="00DC109E">
        <w:rPr>
          <w:rFonts w:ascii="Times New Roman" w:hAnsi="Times New Roman" w:cs="Times New Roman"/>
          <w:sz w:val="24"/>
          <w:szCs w:val="24"/>
        </w:rPr>
        <w:t xml:space="preserve">». </w:t>
      </w:r>
    </w:p>
    <w:p w14:paraId="28C4C0D6" w14:textId="4F750C58" w:rsidR="008B75D3" w:rsidRDefault="008B75D3" w:rsidP="008B75D3">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4.2</w:t>
      </w:r>
      <w:r w:rsidRPr="00496931">
        <w:rPr>
          <w:rFonts w:ascii="Times New Roman" w:hAnsi="Times New Roman" w:cs="Times New Roman"/>
          <w:sz w:val="24"/>
          <w:szCs w:val="24"/>
        </w:rPr>
        <w:t xml:space="preserve"> Вычислить значение допускаемой приведенной погрешности измерения переменного тока в процентах по формуле (3):</w:t>
      </w:r>
    </w:p>
    <w:p w14:paraId="268647DA" w14:textId="0A4EE4D0" w:rsidR="008B75D3" w:rsidRPr="00496931" w:rsidRDefault="008B75D3" w:rsidP="00971652">
      <w:pPr>
        <w:autoSpaceDE w:val="0"/>
        <w:autoSpaceDN w:val="0"/>
        <w:adjustRightInd w:val="0"/>
        <w:spacing w:before="120" w:after="120" w:line="240" w:lineRule="auto"/>
        <w:jc w:val="right"/>
        <w:rPr>
          <w:rFonts w:ascii="Times New Roman" w:hAnsi="Times New Roman" w:cs="Times New Roman"/>
          <w:sz w:val="24"/>
          <w:szCs w:val="24"/>
        </w:rPr>
      </w:pPr>
      <w:r w:rsidRPr="00496931">
        <w:rPr>
          <w:rFonts w:ascii="Times New Roman" w:hAnsi="Times New Roman" w:cs="Times New Roman"/>
          <w:position w:val="-10"/>
          <w:sz w:val="24"/>
          <w:szCs w:val="24"/>
        </w:rPr>
        <w:object w:dxaOrig="180" w:dyaOrig="340" w14:anchorId="00C53A83">
          <v:shape id="_x0000_i1029" type="#_x0000_t75" style="width:8.25pt;height:17.25pt" o:ole="">
            <v:imagedata r:id="rId32" o:title=""/>
          </v:shape>
          <o:OLEObject Type="Embed" ProgID="Equation.3" ShapeID="_x0000_i1029" DrawAspect="Content" ObjectID="_1733747339" r:id="rId41"/>
        </w:object>
      </w:r>
      <w:r w:rsidRPr="00496931">
        <w:rPr>
          <w:rFonts w:ascii="Times New Roman" w:hAnsi="Times New Roman" w:cs="Times New Roman"/>
          <w:position w:val="-26"/>
          <w:sz w:val="24"/>
          <w:szCs w:val="24"/>
        </w:rPr>
        <w:object w:dxaOrig="1900" w:dyaOrig="639" w14:anchorId="296264E5">
          <v:shape id="_x0000_i1030" type="#_x0000_t75" style="width:95.25pt;height:32.25pt" o:ole="">
            <v:imagedata r:id="rId42" o:title=""/>
          </v:shape>
          <o:OLEObject Type="Embed" ProgID="Equation.3" ShapeID="_x0000_i1030" DrawAspect="Content" ObjectID="_1733747340" r:id="rId43"/>
        </w:object>
      </w:r>
      <w:r w:rsidRPr="00496931">
        <w:rPr>
          <w:rFonts w:ascii="Times New Roman" w:hAnsi="Times New Roman" w:cs="Times New Roman"/>
          <w:sz w:val="24"/>
          <w:szCs w:val="24"/>
        </w:rPr>
        <w:t xml:space="preserve">, где                 </w:t>
      </w:r>
      <w:r>
        <w:rPr>
          <w:rFonts w:ascii="Times New Roman" w:hAnsi="Times New Roman" w:cs="Times New Roman"/>
          <w:sz w:val="24"/>
          <w:szCs w:val="24"/>
        </w:rPr>
        <w:t xml:space="preserve">                 </w:t>
      </w:r>
      <w:r w:rsidRPr="00496931">
        <w:rPr>
          <w:rFonts w:ascii="Times New Roman" w:hAnsi="Times New Roman" w:cs="Times New Roman"/>
          <w:sz w:val="24"/>
          <w:szCs w:val="24"/>
        </w:rPr>
        <w:t xml:space="preserve">                       (3)</w:t>
      </w:r>
    </w:p>
    <w:p w14:paraId="12011690" w14:textId="77777777" w:rsidR="008B75D3" w:rsidRDefault="008B75D3" w:rsidP="008B75D3">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i/>
          <w:iCs/>
          <w:sz w:val="24"/>
          <w:szCs w:val="24"/>
          <w:lang w:val="en-US"/>
        </w:rPr>
        <w:t>I</w:t>
      </w:r>
      <w:r w:rsidRPr="005036E4">
        <w:rPr>
          <w:rFonts w:ascii="Times New Roman" w:hAnsi="Times New Roman" w:cs="Times New Roman"/>
          <w:i/>
          <w:iCs/>
          <w:sz w:val="24"/>
          <w:szCs w:val="24"/>
        </w:rPr>
        <w:t xml:space="preserve"> </w:t>
      </w:r>
      <w:r w:rsidRPr="005036E4">
        <w:rPr>
          <w:rFonts w:ascii="Times New Roman" w:hAnsi="Times New Roman" w:cs="Times New Roman"/>
          <w:i/>
          <w:iCs/>
          <w:sz w:val="16"/>
          <w:szCs w:val="16"/>
        </w:rPr>
        <w:t>изм</w:t>
      </w:r>
      <w:r w:rsidRPr="00DC109E">
        <w:rPr>
          <w:rFonts w:ascii="Times New Roman" w:hAnsi="Times New Roman" w:cs="Times New Roman"/>
          <w:i/>
          <w:iCs/>
          <w:sz w:val="24"/>
          <w:szCs w:val="24"/>
        </w:rPr>
        <w:t xml:space="preserve"> </w:t>
      </w:r>
      <w:r w:rsidRPr="00DC109E">
        <w:rPr>
          <w:rFonts w:ascii="Times New Roman" w:hAnsi="Times New Roman" w:cs="Times New Roman"/>
          <w:sz w:val="24"/>
          <w:szCs w:val="24"/>
        </w:rPr>
        <w:t xml:space="preserve">– значение измеряемого переменного тока, определяемого по показаниям </w:t>
      </w:r>
      <w:r>
        <w:rPr>
          <w:rFonts w:ascii="Times New Roman" w:hAnsi="Times New Roman" w:cs="Times New Roman"/>
          <w:sz w:val="24"/>
          <w:szCs w:val="24"/>
        </w:rPr>
        <w:t>установки ЛЭИС-3, мА</w:t>
      </w:r>
      <w:r w:rsidRPr="00DC109E">
        <w:rPr>
          <w:rFonts w:ascii="Times New Roman" w:hAnsi="Times New Roman" w:cs="Times New Roman"/>
          <w:sz w:val="24"/>
          <w:szCs w:val="24"/>
        </w:rPr>
        <w:t>;</w:t>
      </w:r>
    </w:p>
    <w:p w14:paraId="4ECB5958" w14:textId="77777777" w:rsidR="008B75D3" w:rsidRDefault="008B75D3" w:rsidP="008B75D3">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i/>
          <w:iCs/>
          <w:sz w:val="24"/>
          <w:szCs w:val="24"/>
          <w:lang w:val="en-US"/>
        </w:rPr>
        <w:t>I</w:t>
      </w:r>
      <w:r w:rsidRPr="005036E4">
        <w:rPr>
          <w:rFonts w:ascii="Times New Roman" w:hAnsi="Times New Roman" w:cs="Times New Roman"/>
          <w:i/>
          <w:iCs/>
          <w:sz w:val="16"/>
          <w:szCs w:val="16"/>
        </w:rPr>
        <w:t>д</w:t>
      </w:r>
      <w:r>
        <w:rPr>
          <w:rFonts w:ascii="Times New Roman" w:hAnsi="Times New Roman" w:cs="Times New Roman"/>
          <w:i/>
          <w:iCs/>
          <w:sz w:val="24"/>
          <w:szCs w:val="24"/>
        </w:rPr>
        <w:t xml:space="preserve"> </w:t>
      </w:r>
      <w:r>
        <w:rPr>
          <w:rFonts w:ascii="Times New Roman" w:hAnsi="Times New Roman" w:cs="Times New Roman"/>
          <w:sz w:val="24"/>
          <w:szCs w:val="24"/>
        </w:rPr>
        <w:t>– действительное значение переменного тока, определяемого по показаниям мультиметра APPA 109, мА;</w:t>
      </w:r>
    </w:p>
    <w:p w14:paraId="6A2F664C" w14:textId="77777777" w:rsidR="008B75D3" w:rsidRDefault="008B75D3" w:rsidP="00971652">
      <w:pPr>
        <w:autoSpaceDE w:val="0"/>
        <w:autoSpaceDN w:val="0"/>
        <w:adjustRightInd w:val="0"/>
        <w:spacing w:after="120" w:line="240" w:lineRule="auto"/>
        <w:ind w:firstLine="709"/>
        <w:rPr>
          <w:rFonts w:ascii="Times New Roman" w:hAnsi="Times New Roman" w:cs="Times New Roman"/>
          <w:sz w:val="24"/>
          <w:szCs w:val="24"/>
        </w:rPr>
      </w:pPr>
      <w:r>
        <w:rPr>
          <w:rFonts w:ascii="Times New Roman" w:hAnsi="Times New Roman" w:cs="Times New Roman"/>
          <w:i/>
          <w:iCs/>
          <w:sz w:val="24"/>
          <w:szCs w:val="24"/>
          <w:lang w:val="en-US"/>
        </w:rPr>
        <w:t>I</w:t>
      </w:r>
      <w:r w:rsidRPr="005036E4">
        <w:rPr>
          <w:rFonts w:ascii="Times New Roman,Italic" w:hAnsi="Times New Roman,Italic" w:cs="Times New Roman,Italic"/>
          <w:i/>
          <w:iCs/>
          <w:sz w:val="16"/>
          <w:szCs w:val="16"/>
        </w:rPr>
        <w:t>норм</w:t>
      </w:r>
      <w:r>
        <w:rPr>
          <w:rFonts w:ascii="Times New Roman" w:hAnsi="Times New Roman" w:cs="Times New Roman"/>
          <w:i/>
          <w:iCs/>
          <w:sz w:val="24"/>
          <w:szCs w:val="24"/>
        </w:rPr>
        <w:t xml:space="preserve"> </w:t>
      </w:r>
      <w:r>
        <w:rPr>
          <w:rFonts w:ascii="Times New Roman" w:hAnsi="Times New Roman" w:cs="Times New Roman"/>
          <w:sz w:val="24"/>
          <w:szCs w:val="24"/>
        </w:rPr>
        <w:t>– нормирующее значение переменного тока, верхний предел измерения, мА.</w:t>
      </w:r>
    </w:p>
    <w:p w14:paraId="08F72D79" w14:textId="2E4EC051" w:rsidR="008B75D3" w:rsidRDefault="008B75D3" w:rsidP="008B75D3">
      <w:pPr>
        <w:autoSpaceDE w:val="0"/>
        <w:autoSpaceDN w:val="0"/>
        <w:adjustRightInd w:val="0"/>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Результаты считаются удовлетворительными, если полученные значения допускаемой приведенной погрешности измерения напряжения переменного тока не выходят за границы ± 3 % ни в одной из контрольных точек.</w:t>
      </w:r>
    </w:p>
    <w:p w14:paraId="4CD040C0" w14:textId="77777777" w:rsidR="00971652" w:rsidRDefault="00971652" w:rsidP="00AE2C71">
      <w:pPr>
        <w:autoSpaceDE w:val="0"/>
        <w:autoSpaceDN w:val="0"/>
        <w:adjustRightInd w:val="0"/>
        <w:spacing w:after="0" w:line="240" w:lineRule="auto"/>
        <w:jc w:val="center"/>
        <w:rPr>
          <w:rFonts w:ascii="Times New Roman" w:hAnsi="Times New Roman" w:cs="Times New Roman"/>
          <w:color w:val="000000"/>
          <w:sz w:val="24"/>
          <w:szCs w:val="24"/>
        </w:rPr>
      </w:pPr>
    </w:p>
    <w:p w14:paraId="759B95A7" w14:textId="77777777" w:rsidR="00971652" w:rsidRDefault="00971652" w:rsidP="00AE2C71">
      <w:pPr>
        <w:autoSpaceDE w:val="0"/>
        <w:autoSpaceDN w:val="0"/>
        <w:adjustRightInd w:val="0"/>
        <w:spacing w:after="0" w:line="240" w:lineRule="auto"/>
        <w:jc w:val="center"/>
        <w:rPr>
          <w:rFonts w:ascii="Times New Roman" w:hAnsi="Times New Roman" w:cs="Times New Roman"/>
          <w:color w:val="000000"/>
          <w:sz w:val="24"/>
          <w:szCs w:val="24"/>
        </w:rPr>
      </w:pPr>
    </w:p>
    <w:p w14:paraId="7C9B214A" w14:textId="77777777" w:rsidR="00971652" w:rsidRDefault="00971652" w:rsidP="00AE2C71">
      <w:pPr>
        <w:autoSpaceDE w:val="0"/>
        <w:autoSpaceDN w:val="0"/>
        <w:adjustRightInd w:val="0"/>
        <w:spacing w:after="0" w:line="240" w:lineRule="auto"/>
        <w:jc w:val="center"/>
        <w:rPr>
          <w:rFonts w:ascii="Times New Roman" w:hAnsi="Times New Roman" w:cs="Times New Roman"/>
          <w:color w:val="000000"/>
          <w:sz w:val="24"/>
          <w:szCs w:val="24"/>
        </w:rPr>
      </w:pPr>
    </w:p>
    <w:p w14:paraId="013F2EEF" w14:textId="77777777" w:rsidR="00971652" w:rsidRDefault="00971652" w:rsidP="00AE2C71">
      <w:pPr>
        <w:autoSpaceDE w:val="0"/>
        <w:autoSpaceDN w:val="0"/>
        <w:adjustRightInd w:val="0"/>
        <w:spacing w:after="0" w:line="240" w:lineRule="auto"/>
        <w:jc w:val="center"/>
        <w:rPr>
          <w:rFonts w:ascii="Times New Roman" w:hAnsi="Times New Roman" w:cs="Times New Roman"/>
          <w:color w:val="000000"/>
          <w:sz w:val="24"/>
          <w:szCs w:val="24"/>
        </w:rPr>
      </w:pPr>
    </w:p>
    <w:p w14:paraId="5DDE5915" w14:textId="66590C71" w:rsidR="00757980" w:rsidRPr="00353856" w:rsidRDefault="009B7280" w:rsidP="00AE2C71">
      <w:pPr>
        <w:autoSpaceDE w:val="0"/>
        <w:autoSpaceDN w:val="0"/>
        <w:adjustRightInd w:val="0"/>
        <w:spacing w:after="0" w:line="240" w:lineRule="auto"/>
        <w:jc w:val="center"/>
        <w:rPr>
          <w:rFonts w:ascii="Times New Roman" w:hAnsi="Times New Roman" w:cs="Times New Roman"/>
          <w:color w:val="000000"/>
          <w:sz w:val="24"/>
          <w:szCs w:val="24"/>
        </w:rPr>
      </w:pPr>
      <w:r w:rsidRPr="00353856">
        <w:rPr>
          <w:rFonts w:ascii="Times New Roman" w:hAnsi="Times New Roman" w:cs="Times New Roman"/>
          <w:color w:val="000000"/>
          <w:sz w:val="24"/>
          <w:szCs w:val="24"/>
        </w:rPr>
        <w:t>Приложение А</w:t>
      </w:r>
    </w:p>
    <w:p w14:paraId="360C5631" w14:textId="77777777" w:rsidR="00F16109" w:rsidRPr="00353856" w:rsidRDefault="00F16109" w:rsidP="00353856">
      <w:pPr>
        <w:autoSpaceDE w:val="0"/>
        <w:autoSpaceDN w:val="0"/>
        <w:adjustRightInd w:val="0"/>
        <w:spacing w:after="0" w:line="240" w:lineRule="auto"/>
        <w:jc w:val="both"/>
        <w:rPr>
          <w:rFonts w:ascii="Times New Roman" w:hAnsi="Times New Roman" w:cs="Times New Roman"/>
          <w:color w:val="000000"/>
          <w:sz w:val="24"/>
          <w:szCs w:val="24"/>
        </w:rPr>
      </w:pPr>
    </w:p>
    <w:p w14:paraId="12536E4B" w14:textId="77777777" w:rsidR="00757980" w:rsidRPr="00353856" w:rsidRDefault="00757980" w:rsidP="00353856">
      <w:pPr>
        <w:autoSpaceDE w:val="0"/>
        <w:autoSpaceDN w:val="0"/>
        <w:adjustRightInd w:val="0"/>
        <w:spacing w:after="0" w:line="240" w:lineRule="auto"/>
        <w:jc w:val="both"/>
        <w:rPr>
          <w:rFonts w:ascii="Times New Roman" w:hAnsi="Times New Roman" w:cs="Times New Roman"/>
          <w:color w:val="000000"/>
          <w:sz w:val="24"/>
          <w:szCs w:val="24"/>
        </w:rPr>
      </w:pPr>
      <w:r w:rsidRPr="00353856">
        <w:rPr>
          <w:rFonts w:ascii="Times New Roman" w:hAnsi="Times New Roman" w:cs="Times New Roman"/>
          <w:noProof/>
          <w:color w:val="000000"/>
          <w:sz w:val="24"/>
          <w:szCs w:val="24"/>
          <w:lang w:eastAsia="ru-RU"/>
        </w:rPr>
        <w:drawing>
          <wp:inline distT="0" distB="0" distL="0" distR="0" wp14:anchorId="1CEE7AE1" wp14:editId="03ECBFD7">
            <wp:extent cx="5940425" cy="6686743"/>
            <wp:effectExtent l="1905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a:stretch>
                      <a:fillRect/>
                    </a:stretch>
                  </pic:blipFill>
                  <pic:spPr bwMode="auto">
                    <a:xfrm>
                      <a:off x="0" y="0"/>
                      <a:ext cx="5940425" cy="6686743"/>
                    </a:xfrm>
                    <a:prstGeom prst="rect">
                      <a:avLst/>
                    </a:prstGeom>
                    <a:noFill/>
                    <a:ln w="9525">
                      <a:noFill/>
                      <a:miter lim="800000"/>
                      <a:headEnd/>
                      <a:tailEnd/>
                    </a:ln>
                  </pic:spPr>
                </pic:pic>
              </a:graphicData>
            </a:graphic>
          </wp:inline>
        </w:drawing>
      </w:r>
    </w:p>
    <w:p w14:paraId="25BAFA94" w14:textId="77777777" w:rsidR="00757980" w:rsidRPr="00353856" w:rsidRDefault="00757980" w:rsidP="00353856">
      <w:pPr>
        <w:autoSpaceDE w:val="0"/>
        <w:autoSpaceDN w:val="0"/>
        <w:adjustRightInd w:val="0"/>
        <w:spacing w:after="0" w:line="240" w:lineRule="auto"/>
        <w:jc w:val="both"/>
        <w:rPr>
          <w:rFonts w:ascii="Times New Roman" w:hAnsi="Times New Roman" w:cs="Times New Roman"/>
          <w:color w:val="000000"/>
          <w:sz w:val="24"/>
          <w:szCs w:val="24"/>
        </w:rPr>
      </w:pPr>
    </w:p>
    <w:p w14:paraId="112BD69C" w14:textId="099E0D6D" w:rsidR="00757980" w:rsidRPr="00353856" w:rsidRDefault="00AE2C71" w:rsidP="00AE2C71">
      <w:pPr>
        <w:autoSpaceDE w:val="0"/>
        <w:autoSpaceDN w:val="0"/>
        <w:adjustRightInd w:val="0"/>
        <w:spacing w:after="0" w:line="240" w:lineRule="auto"/>
        <w:jc w:val="center"/>
        <w:rPr>
          <w:rFonts w:ascii="Times New Roman" w:hAnsi="Times New Roman" w:cs="Times New Roman"/>
          <w:color w:val="000000"/>
          <w:sz w:val="24"/>
          <w:szCs w:val="24"/>
        </w:rPr>
      </w:pPr>
      <w:bookmarkStart w:id="10" w:name="_Hlk114495617"/>
      <w:r>
        <w:rPr>
          <w:rFonts w:ascii="Times New Roman" w:hAnsi="Times New Roman" w:cs="Times New Roman"/>
          <w:color w:val="000000"/>
          <w:sz w:val="24"/>
          <w:szCs w:val="24"/>
        </w:rPr>
        <w:t xml:space="preserve">Рисунок А1 - </w:t>
      </w:r>
      <w:r w:rsidRPr="00AE2C71">
        <w:rPr>
          <w:rFonts w:ascii="Times New Roman" w:hAnsi="Times New Roman" w:cs="Times New Roman"/>
          <w:color w:val="000000"/>
          <w:sz w:val="24"/>
          <w:szCs w:val="24"/>
        </w:rPr>
        <w:t>Принципиальная схема блока управления</w:t>
      </w:r>
      <w:bookmarkEnd w:id="10"/>
    </w:p>
    <w:sectPr w:rsidR="00757980" w:rsidRPr="00353856" w:rsidSect="00440D3A">
      <w:footerReference w:type="default" r:id="rId45"/>
      <w:pgSz w:w="11906" w:h="16838"/>
      <w:pgMar w:top="851" w:right="851" w:bottom="851" w:left="1134" w:header="709" w:footer="709" w:gutter="0"/>
      <w:pgBorders w:display="notFirstPage"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533273" w14:textId="77777777" w:rsidR="00F55C96" w:rsidRDefault="00F55C96" w:rsidP="007711B0">
      <w:pPr>
        <w:spacing w:after="0" w:line="240" w:lineRule="auto"/>
      </w:pPr>
      <w:r>
        <w:separator/>
      </w:r>
    </w:p>
  </w:endnote>
  <w:endnote w:type="continuationSeparator" w:id="0">
    <w:p w14:paraId="3844D1EC" w14:textId="77777777" w:rsidR="00F55C96" w:rsidRDefault="00F55C96" w:rsidP="007711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Italic">
    <w:altName w:val="Times New Roman"/>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5537476"/>
      <w:docPartObj>
        <w:docPartGallery w:val="Page Numbers (Bottom of Page)"/>
        <w:docPartUnique/>
      </w:docPartObj>
    </w:sdtPr>
    <w:sdtEndPr>
      <w:rPr>
        <w:rFonts w:ascii="Times New Roman" w:hAnsi="Times New Roman" w:cs="Times New Roman"/>
        <w:sz w:val="24"/>
        <w:szCs w:val="24"/>
      </w:rPr>
    </w:sdtEndPr>
    <w:sdtContent>
      <w:p w14:paraId="423093C2" w14:textId="3700FF53" w:rsidR="00F459EB" w:rsidRPr="007711B0" w:rsidRDefault="00F459EB">
        <w:pPr>
          <w:pStyle w:val="af3"/>
          <w:jc w:val="center"/>
          <w:rPr>
            <w:rFonts w:ascii="Times New Roman" w:hAnsi="Times New Roman" w:cs="Times New Roman"/>
            <w:sz w:val="24"/>
            <w:szCs w:val="24"/>
          </w:rPr>
        </w:pPr>
        <w:r w:rsidRPr="007711B0">
          <w:rPr>
            <w:rFonts w:ascii="Times New Roman" w:hAnsi="Times New Roman" w:cs="Times New Roman"/>
            <w:sz w:val="24"/>
            <w:szCs w:val="24"/>
          </w:rPr>
          <w:fldChar w:fldCharType="begin"/>
        </w:r>
        <w:r w:rsidRPr="007711B0">
          <w:rPr>
            <w:rFonts w:ascii="Times New Roman" w:hAnsi="Times New Roman" w:cs="Times New Roman"/>
            <w:sz w:val="24"/>
            <w:szCs w:val="24"/>
          </w:rPr>
          <w:instrText>PAGE   \* MERGEFORMAT</w:instrText>
        </w:r>
        <w:r w:rsidRPr="007711B0">
          <w:rPr>
            <w:rFonts w:ascii="Times New Roman" w:hAnsi="Times New Roman" w:cs="Times New Roman"/>
            <w:sz w:val="24"/>
            <w:szCs w:val="24"/>
          </w:rPr>
          <w:fldChar w:fldCharType="separate"/>
        </w:r>
        <w:r w:rsidR="00C8148B">
          <w:rPr>
            <w:rFonts w:ascii="Times New Roman" w:hAnsi="Times New Roman" w:cs="Times New Roman"/>
            <w:noProof/>
            <w:sz w:val="24"/>
            <w:szCs w:val="24"/>
          </w:rPr>
          <w:t>2</w:t>
        </w:r>
        <w:r w:rsidRPr="007711B0">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3BA4EA" w14:textId="77777777" w:rsidR="00F55C96" w:rsidRDefault="00F55C96" w:rsidP="007711B0">
      <w:pPr>
        <w:spacing w:after="0" w:line="240" w:lineRule="auto"/>
      </w:pPr>
      <w:r>
        <w:separator/>
      </w:r>
    </w:p>
  </w:footnote>
  <w:footnote w:type="continuationSeparator" w:id="0">
    <w:p w14:paraId="35D1F82E" w14:textId="77777777" w:rsidR="00F55C96" w:rsidRDefault="00F55C96" w:rsidP="007711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8067A9D"/>
    <w:multiLevelType w:val="hybridMultilevel"/>
    <w:tmpl w:val="375B8FAC"/>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FE61E55"/>
    <w:multiLevelType w:val="hybridMultilevel"/>
    <w:tmpl w:val="61105FA0"/>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2E0BFB6"/>
    <w:multiLevelType w:val="hybridMultilevel"/>
    <w:tmpl w:val="E1F85953"/>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FFFFFFE"/>
    <w:multiLevelType w:val="singleLevel"/>
    <w:tmpl w:val="68D41C56"/>
    <w:lvl w:ilvl="0">
      <w:numFmt w:val="bullet"/>
      <w:lvlText w:val="*"/>
      <w:lvlJc w:val="left"/>
    </w:lvl>
  </w:abstractNum>
  <w:abstractNum w:abstractNumId="4" w15:restartNumberingAfterBreak="0">
    <w:nsid w:val="08CD71A2"/>
    <w:multiLevelType w:val="hybridMultilevel"/>
    <w:tmpl w:val="91F820E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D53652E"/>
    <w:multiLevelType w:val="hybridMultilevel"/>
    <w:tmpl w:val="75943F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913F27"/>
    <w:multiLevelType w:val="hybridMultilevel"/>
    <w:tmpl w:val="09FC47F8"/>
    <w:lvl w:ilvl="0" w:tplc="A2F89B94">
      <w:start w:val="1"/>
      <w:numFmt w:val="decimal"/>
      <w:lvlText w:val="%1-"/>
      <w:lvlJc w:val="left"/>
      <w:pPr>
        <w:ind w:left="1380" w:hanging="360"/>
      </w:pPr>
      <w:rPr>
        <w:rFonts w:hint="default"/>
      </w:r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7" w15:restartNumberingAfterBreak="0">
    <w:nsid w:val="13DE690C"/>
    <w:multiLevelType w:val="hybridMultilevel"/>
    <w:tmpl w:val="95BCBA18"/>
    <w:lvl w:ilvl="0" w:tplc="0A7447C4">
      <w:start w:val="1"/>
      <w:numFmt w:val="decimal"/>
      <w:lvlText w:val="%1-"/>
      <w:lvlJc w:val="left"/>
      <w:pPr>
        <w:ind w:left="1245" w:hanging="360"/>
      </w:pPr>
      <w:rPr>
        <w:rFonts w:hint="default"/>
      </w:rPr>
    </w:lvl>
    <w:lvl w:ilvl="1" w:tplc="04190019" w:tentative="1">
      <w:start w:val="1"/>
      <w:numFmt w:val="lowerLetter"/>
      <w:lvlText w:val="%2."/>
      <w:lvlJc w:val="left"/>
      <w:pPr>
        <w:ind w:left="1965" w:hanging="360"/>
      </w:pPr>
    </w:lvl>
    <w:lvl w:ilvl="2" w:tplc="0419001B" w:tentative="1">
      <w:start w:val="1"/>
      <w:numFmt w:val="lowerRoman"/>
      <w:lvlText w:val="%3."/>
      <w:lvlJc w:val="right"/>
      <w:pPr>
        <w:ind w:left="2685" w:hanging="180"/>
      </w:pPr>
    </w:lvl>
    <w:lvl w:ilvl="3" w:tplc="0419000F" w:tentative="1">
      <w:start w:val="1"/>
      <w:numFmt w:val="decimal"/>
      <w:lvlText w:val="%4."/>
      <w:lvlJc w:val="left"/>
      <w:pPr>
        <w:ind w:left="3405" w:hanging="360"/>
      </w:pPr>
    </w:lvl>
    <w:lvl w:ilvl="4" w:tplc="04190019" w:tentative="1">
      <w:start w:val="1"/>
      <w:numFmt w:val="lowerLetter"/>
      <w:lvlText w:val="%5."/>
      <w:lvlJc w:val="left"/>
      <w:pPr>
        <w:ind w:left="4125" w:hanging="360"/>
      </w:pPr>
    </w:lvl>
    <w:lvl w:ilvl="5" w:tplc="0419001B" w:tentative="1">
      <w:start w:val="1"/>
      <w:numFmt w:val="lowerRoman"/>
      <w:lvlText w:val="%6."/>
      <w:lvlJc w:val="right"/>
      <w:pPr>
        <w:ind w:left="4845" w:hanging="180"/>
      </w:pPr>
    </w:lvl>
    <w:lvl w:ilvl="6" w:tplc="0419000F" w:tentative="1">
      <w:start w:val="1"/>
      <w:numFmt w:val="decimal"/>
      <w:lvlText w:val="%7."/>
      <w:lvlJc w:val="left"/>
      <w:pPr>
        <w:ind w:left="5565" w:hanging="360"/>
      </w:pPr>
    </w:lvl>
    <w:lvl w:ilvl="7" w:tplc="04190019" w:tentative="1">
      <w:start w:val="1"/>
      <w:numFmt w:val="lowerLetter"/>
      <w:lvlText w:val="%8."/>
      <w:lvlJc w:val="left"/>
      <w:pPr>
        <w:ind w:left="6285" w:hanging="360"/>
      </w:pPr>
    </w:lvl>
    <w:lvl w:ilvl="8" w:tplc="0419001B" w:tentative="1">
      <w:start w:val="1"/>
      <w:numFmt w:val="lowerRoman"/>
      <w:lvlText w:val="%9."/>
      <w:lvlJc w:val="right"/>
      <w:pPr>
        <w:ind w:left="7005" w:hanging="180"/>
      </w:pPr>
    </w:lvl>
  </w:abstractNum>
  <w:abstractNum w:abstractNumId="8" w15:restartNumberingAfterBreak="0">
    <w:nsid w:val="143E323C"/>
    <w:multiLevelType w:val="hybridMultilevel"/>
    <w:tmpl w:val="09FC47F8"/>
    <w:lvl w:ilvl="0" w:tplc="A2F89B94">
      <w:start w:val="1"/>
      <w:numFmt w:val="decimal"/>
      <w:lvlText w:val="%1-"/>
      <w:lvlJc w:val="left"/>
      <w:pPr>
        <w:ind w:left="1380" w:hanging="360"/>
      </w:pPr>
      <w:rPr>
        <w:rFonts w:hint="default"/>
      </w:r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9" w15:restartNumberingAfterBreak="0">
    <w:nsid w:val="17D56EC0"/>
    <w:multiLevelType w:val="hybridMultilevel"/>
    <w:tmpl w:val="18B425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9132D45"/>
    <w:multiLevelType w:val="hybridMultilevel"/>
    <w:tmpl w:val="31C479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77E4511"/>
    <w:multiLevelType w:val="hybridMultilevel"/>
    <w:tmpl w:val="09FC47F8"/>
    <w:lvl w:ilvl="0" w:tplc="A2F89B94">
      <w:start w:val="1"/>
      <w:numFmt w:val="decimal"/>
      <w:lvlText w:val="%1-"/>
      <w:lvlJc w:val="left"/>
      <w:pPr>
        <w:ind w:left="1380" w:hanging="360"/>
      </w:pPr>
      <w:rPr>
        <w:rFonts w:hint="default"/>
      </w:r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12" w15:restartNumberingAfterBreak="0">
    <w:nsid w:val="2D8F73B3"/>
    <w:multiLevelType w:val="hybridMultilevel"/>
    <w:tmpl w:val="F2927B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DAD0131"/>
    <w:multiLevelType w:val="multilevel"/>
    <w:tmpl w:val="A900E45A"/>
    <w:lvl w:ilvl="0">
      <w:start w:val="1"/>
      <w:numFmt w:val="decimal"/>
      <w:suff w:val="space"/>
      <w:lvlText w:val="%1"/>
      <w:lvlJc w:val="left"/>
      <w:pPr>
        <w:ind w:left="873" w:hanging="360"/>
      </w:pPr>
      <w:rPr>
        <w:rFonts w:ascii="Times New Roman" w:hAnsi="Times New Roman"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5.%2"/>
      <w:lvlJc w:val="left"/>
      <w:pPr>
        <w:ind w:left="1283" w:hanging="432"/>
      </w:pPr>
      <w:rPr>
        <w:rFonts w:hint="default"/>
        <w:b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4" w15:restartNumberingAfterBreak="0">
    <w:nsid w:val="2F4264EA"/>
    <w:multiLevelType w:val="hybridMultilevel"/>
    <w:tmpl w:val="55048EE9"/>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31414090"/>
    <w:multiLevelType w:val="hybridMultilevel"/>
    <w:tmpl w:val="82C8D082"/>
    <w:lvl w:ilvl="0" w:tplc="0D889F44">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6" w15:restartNumberingAfterBreak="0">
    <w:nsid w:val="314324A2"/>
    <w:multiLevelType w:val="hybridMultilevel"/>
    <w:tmpl w:val="95BCBA18"/>
    <w:lvl w:ilvl="0" w:tplc="0A7447C4">
      <w:start w:val="1"/>
      <w:numFmt w:val="decimal"/>
      <w:lvlText w:val="%1-"/>
      <w:lvlJc w:val="left"/>
      <w:pPr>
        <w:ind w:left="1245" w:hanging="360"/>
      </w:pPr>
      <w:rPr>
        <w:rFonts w:hint="default"/>
      </w:rPr>
    </w:lvl>
    <w:lvl w:ilvl="1" w:tplc="04190019" w:tentative="1">
      <w:start w:val="1"/>
      <w:numFmt w:val="lowerLetter"/>
      <w:lvlText w:val="%2."/>
      <w:lvlJc w:val="left"/>
      <w:pPr>
        <w:ind w:left="1965" w:hanging="360"/>
      </w:pPr>
    </w:lvl>
    <w:lvl w:ilvl="2" w:tplc="0419001B" w:tentative="1">
      <w:start w:val="1"/>
      <w:numFmt w:val="lowerRoman"/>
      <w:lvlText w:val="%3."/>
      <w:lvlJc w:val="right"/>
      <w:pPr>
        <w:ind w:left="2685" w:hanging="180"/>
      </w:pPr>
    </w:lvl>
    <w:lvl w:ilvl="3" w:tplc="0419000F" w:tentative="1">
      <w:start w:val="1"/>
      <w:numFmt w:val="decimal"/>
      <w:lvlText w:val="%4."/>
      <w:lvlJc w:val="left"/>
      <w:pPr>
        <w:ind w:left="3405" w:hanging="360"/>
      </w:pPr>
    </w:lvl>
    <w:lvl w:ilvl="4" w:tplc="04190019" w:tentative="1">
      <w:start w:val="1"/>
      <w:numFmt w:val="lowerLetter"/>
      <w:lvlText w:val="%5."/>
      <w:lvlJc w:val="left"/>
      <w:pPr>
        <w:ind w:left="4125" w:hanging="360"/>
      </w:pPr>
    </w:lvl>
    <w:lvl w:ilvl="5" w:tplc="0419001B" w:tentative="1">
      <w:start w:val="1"/>
      <w:numFmt w:val="lowerRoman"/>
      <w:lvlText w:val="%6."/>
      <w:lvlJc w:val="right"/>
      <w:pPr>
        <w:ind w:left="4845" w:hanging="180"/>
      </w:pPr>
    </w:lvl>
    <w:lvl w:ilvl="6" w:tplc="0419000F" w:tentative="1">
      <w:start w:val="1"/>
      <w:numFmt w:val="decimal"/>
      <w:lvlText w:val="%7."/>
      <w:lvlJc w:val="left"/>
      <w:pPr>
        <w:ind w:left="5565" w:hanging="360"/>
      </w:pPr>
    </w:lvl>
    <w:lvl w:ilvl="7" w:tplc="04190019" w:tentative="1">
      <w:start w:val="1"/>
      <w:numFmt w:val="lowerLetter"/>
      <w:lvlText w:val="%8."/>
      <w:lvlJc w:val="left"/>
      <w:pPr>
        <w:ind w:left="6285" w:hanging="360"/>
      </w:pPr>
    </w:lvl>
    <w:lvl w:ilvl="8" w:tplc="0419001B" w:tentative="1">
      <w:start w:val="1"/>
      <w:numFmt w:val="lowerRoman"/>
      <w:lvlText w:val="%9."/>
      <w:lvlJc w:val="right"/>
      <w:pPr>
        <w:ind w:left="7005" w:hanging="180"/>
      </w:pPr>
    </w:lvl>
  </w:abstractNum>
  <w:abstractNum w:abstractNumId="17" w15:restartNumberingAfterBreak="0">
    <w:nsid w:val="32B519AE"/>
    <w:multiLevelType w:val="hybridMultilevel"/>
    <w:tmpl w:val="24ECC8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5E74752"/>
    <w:multiLevelType w:val="hybridMultilevel"/>
    <w:tmpl w:val="3290AB2A"/>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3EFB6981"/>
    <w:multiLevelType w:val="multilevel"/>
    <w:tmpl w:val="FB1C0680"/>
    <w:lvl w:ilvl="0">
      <w:start w:val="4"/>
      <w:numFmt w:val="decimal"/>
      <w:lvlText w:val="%1.1."/>
      <w:lvlJc w:val="left"/>
      <w:pPr>
        <w:tabs>
          <w:tab w:val="num" w:pos="360"/>
        </w:tabs>
        <w:ind w:left="360" w:hanging="360"/>
      </w:pPr>
      <w:rPr>
        <w:rFonts w:hint="default"/>
      </w:rPr>
    </w:lvl>
    <w:lvl w:ilvl="1">
      <w:start w:val="1"/>
      <w:numFmt w:val="decimal"/>
      <w:lvlText w:val="%1.%2."/>
      <w:lvlJc w:val="left"/>
      <w:pPr>
        <w:tabs>
          <w:tab w:val="num" w:pos="814"/>
        </w:tabs>
        <w:ind w:left="792" w:hanging="338"/>
      </w:pPr>
      <w:rPr>
        <w:rFonts w:hint="default"/>
      </w:rPr>
    </w:lvl>
    <w:lvl w:ilvl="2">
      <w:start w:val="1"/>
      <w:numFmt w:val="decimal"/>
      <w:lvlText w:val="%1.7.%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15:restartNumberingAfterBreak="0">
    <w:nsid w:val="416C7E9C"/>
    <w:multiLevelType w:val="multilevel"/>
    <w:tmpl w:val="C930AC28"/>
    <w:lvl w:ilvl="0">
      <w:start w:val="1"/>
      <w:numFmt w:val="decimal"/>
      <w:suff w:val="space"/>
      <w:lvlText w:val="%1"/>
      <w:lvlJc w:val="left"/>
      <w:pPr>
        <w:ind w:left="873" w:hanging="360"/>
      </w:pPr>
      <w:rPr>
        <w:rFonts w:ascii="Times New Roman" w:hAnsi="Times New Roman"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792" w:hanging="432"/>
      </w:pPr>
      <w:rPr>
        <w:rFonts w:hint="default"/>
        <w:b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1" w15:restartNumberingAfterBreak="0">
    <w:nsid w:val="43637811"/>
    <w:multiLevelType w:val="hybridMultilevel"/>
    <w:tmpl w:val="24ECC8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FAA7FDC"/>
    <w:multiLevelType w:val="hybridMultilevel"/>
    <w:tmpl w:val="0F00BC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5C8169F"/>
    <w:multiLevelType w:val="hybridMultilevel"/>
    <w:tmpl w:val="09FC47F8"/>
    <w:lvl w:ilvl="0" w:tplc="A2F89B94">
      <w:start w:val="1"/>
      <w:numFmt w:val="decimal"/>
      <w:lvlText w:val="%1-"/>
      <w:lvlJc w:val="left"/>
      <w:pPr>
        <w:ind w:left="1380" w:hanging="360"/>
      </w:pPr>
      <w:rPr>
        <w:rFonts w:hint="default"/>
      </w:r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24" w15:restartNumberingAfterBreak="0">
    <w:nsid w:val="56B1A7CD"/>
    <w:multiLevelType w:val="hybridMultilevel"/>
    <w:tmpl w:val="4994C4C9"/>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5D91528A"/>
    <w:multiLevelType w:val="hybridMultilevel"/>
    <w:tmpl w:val="851E59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E872F16"/>
    <w:multiLevelType w:val="hybridMultilevel"/>
    <w:tmpl w:val="C83644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FBE527B"/>
    <w:multiLevelType w:val="hybridMultilevel"/>
    <w:tmpl w:val="09FC47F8"/>
    <w:lvl w:ilvl="0" w:tplc="A2F89B94">
      <w:start w:val="1"/>
      <w:numFmt w:val="decimal"/>
      <w:lvlText w:val="%1-"/>
      <w:lvlJc w:val="left"/>
      <w:pPr>
        <w:ind w:left="1380" w:hanging="360"/>
      </w:pPr>
      <w:rPr>
        <w:rFonts w:hint="default"/>
      </w:r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28" w15:restartNumberingAfterBreak="0">
    <w:nsid w:val="615C4425"/>
    <w:multiLevelType w:val="hybridMultilevel"/>
    <w:tmpl w:val="F2927B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92B7134"/>
    <w:multiLevelType w:val="hybridMultilevel"/>
    <w:tmpl w:val="09FC47F8"/>
    <w:lvl w:ilvl="0" w:tplc="A2F89B94">
      <w:start w:val="1"/>
      <w:numFmt w:val="decimal"/>
      <w:lvlText w:val="%1-"/>
      <w:lvlJc w:val="left"/>
      <w:pPr>
        <w:ind w:left="1380" w:hanging="360"/>
      </w:pPr>
      <w:rPr>
        <w:rFonts w:hint="default"/>
      </w:r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30" w15:restartNumberingAfterBreak="0">
    <w:nsid w:val="76DC168C"/>
    <w:multiLevelType w:val="hybridMultilevel"/>
    <w:tmpl w:val="F33CDB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B164AB3"/>
    <w:multiLevelType w:val="hybridMultilevel"/>
    <w:tmpl w:val="12BD22C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7BDB63F7"/>
    <w:multiLevelType w:val="hybridMultilevel"/>
    <w:tmpl w:val="75943F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lvlOverride w:ilvl="0">
      <w:lvl w:ilvl="0">
        <w:start w:val="65535"/>
        <w:numFmt w:val="bullet"/>
        <w:lvlText w:val="-"/>
        <w:legacy w:legacy="1" w:legacySpace="0" w:legacyIndent="153"/>
        <w:lvlJc w:val="left"/>
        <w:rPr>
          <w:rFonts w:ascii="Times New Roman" w:hAnsi="Times New Roman" w:cs="Times New Roman" w:hint="default"/>
        </w:rPr>
      </w:lvl>
    </w:lvlOverride>
  </w:num>
  <w:num w:numId="2">
    <w:abstractNumId w:val="25"/>
  </w:num>
  <w:num w:numId="3">
    <w:abstractNumId w:val="16"/>
  </w:num>
  <w:num w:numId="4">
    <w:abstractNumId w:val="15"/>
  </w:num>
  <w:num w:numId="5">
    <w:abstractNumId w:val="11"/>
  </w:num>
  <w:num w:numId="6">
    <w:abstractNumId w:val="7"/>
  </w:num>
  <w:num w:numId="7">
    <w:abstractNumId w:val="23"/>
  </w:num>
  <w:num w:numId="8">
    <w:abstractNumId w:val="6"/>
  </w:num>
  <w:num w:numId="9">
    <w:abstractNumId w:val="29"/>
  </w:num>
  <w:num w:numId="10">
    <w:abstractNumId w:val="27"/>
  </w:num>
  <w:num w:numId="11">
    <w:abstractNumId w:val="1"/>
  </w:num>
  <w:num w:numId="12">
    <w:abstractNumId w:val="14"/>
  </w:num>
  <w:num w:numId="13">
    <w:abstractNumId w:val="2"/>
  </w:num>
  <w:num w:numId="14">
    <w:abstractNumId w:val="24"/>
  </w:num>
  <w:num w:numId="15">
    <w:abstractNumId w:val="31"/>
  </w:num>
  <w:num w:numId="16">
    <w:abstractNumId w:val="4"/>
  </w:num>
  <w:num w:numId="17">
    <w:abstractNumId w:val="0"/>
  </w:num>
  <w:num w:numId="18">
    <w:abstractNumId w:val="18"/>
  </w:num>
  <w:num w:numId="19">
    <w:abstractNumId w:val="8"/>
  </w:num>
  <w:num w:numId="20">
    <w:abstractNumId w:val="20"/>
  </w:num>
  <w:num w:numId="21">
    <w:abstractNumId w:val="13"/>
  </w:num>
  <w:num w:numId="22">
    <w:abstractNumId w:val="19"/>
  </w:num>
  <w:num w:numId="23">
    <w:abstractNumId w:val="9"/>
  </w:num>
  <w:num w:numId="24">
    <w:abstractNumId w:val="10"/>
  </w:num>
  <w:num w:numId="25">
    <w:abstractNumId w:val="32"/>
  </w:num>
  <w:num w:numId="26">
    <w:abstractNumId w:val="21"/>
  </w:num>
  <w:num w:numId="27">
    <w:abstractNumId w:val="5"/>
  </w:num>
  <w:num w:numId="28">
    <w:abstractNumId w:val="17"/>
  </w:num>
  <w:num w:numId="29">
    <w:abstractNumId w:val="26"/>
  </w:num>
  <w:num w:numId="30">
    <w:abstractNumId w:val="30"/>
  </w:num>
  <w:num w:numId="31">
    <w:abstractNumId w:val="22"/>
  </w:num>
  <w:num w:numId="32">
    <w:abstractNumId w:val="12"/>
  </w:num>
  <w:num w:numId="3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53E9"/>
    <w:rsid w:val="00016A90"/>
    <w:rsid w:val="00044468"/>
    <w:rsid w:val="000541BC"/>
    <w:rsid w:val="0008668C"/>
    <w:rsid w:val="0009410F"/>
    <w:rsid w:val="000B1683"/>
    <w:rsid w:val="000B78D7"/>
    <w:rsid w:val="000C33AE"/>
    <w:rsid w:val="000C419B"/>
    <w:rsid w:val="000C44A0"/>
    <w:rsid w:val="000D4D22"/>
    <w:rsid w:val="000D70EC"/>
    <w:rsid w:val="000F3124"/>
    <w:rsid w:val="001078E5"/>
    <w:rsid w:val="001344F8"/>
    <w:rsid w:val="0013607F"/>
    <w:rsid w:val="00140F4A"/>
    <w:rsid w:val="00150857"/>
    <w:rsid w:val="00151970"/>
    <w:rsid w:val="001576E1"/>
    <w:rsid w:val="00163C28"/>
    <w:rsid w:val="001863C9"/>
    <w:rsid w:val="00191ED2"/>
    <w:rsid w:val="00195D43"/>
    <w:rsid w:val="001A3292"/>
    <w:rsid w:val="001E1565"/>
    <w:rsid w:val="001E7285"/>
    <w:rsid w:val="001F024D"/>
    <w:rsid w:val="001F3358"/>
    <w:rsid w:val="002042F4"/>
    <w:rsid w:val="00220826"/>
    <w:rsid w:val="00280AA9"/>
    <w:rsid w:val="00285B68"/>
    <w:rsid w:val="002948E7"/>
    <w:rsid w:val="00295A0D"/>
    <w:rsid w:val="002A3152"/>
    <w:rsid w:val="002B11FC"/>
    <w:rsid w:val="002C2544"/>
    <w:rsid w:val="002C5211"/>
    <w:rsid w:val="002D23DF"/>
    <w:rsid w:val="002D6D1C"/>
    <w:rsid w:val="002E2F18"/>
    <w:rsid w:val="002E5803"/>
    <w:rsid w:val="002E74E9"/>
    <w:rsid w:val="0030250A"/>
    <w:rsid w:val="003366BF"/>
    <w:rsid w:val="00353856"/>
    <w:rsid w:val="003673D1"/>
    <w:rsid w:val="00392A88"/>
    <w:rsid w:val="00394CAF"/>
    <w:rsid w:val="003976E4"/>
    <w:rsid w:val="003B0E5D"/>
    <w:rsid w:val="003B25E9"/>
    <w:rsid w:val="003B26E1"/>
    <w:rsid w:val="003B7475"/>
    <w:rsid w:val="003C3BD5"/>
    <w:rsid w:val="003D1E21"/>
    <w:rsid w:val="003D63DF"/>
    <w:rsid w:val="003D733E"/>
    <w:rsid w:val="003D7EE4"/>
    <w:rsid w:val="003E3E12"/>
    <w:rsid w:val="003F4575"/>
    <w:rsid w:val="004047D9"/>
    <w:rsid w:val="00406F54"/>
    <w:rsid w:val="00414B97"/>
    <w:rsid w:val="004153E9"/>
    <w:rsid w:val="00416DCF"/>
    <w:rsid w:val="0042436C"/>
    <w:rsid w:val="0043388F"/>
    <w:rsid w:val="00440D3A"/>
    <w:rsid w:val="0045120F"/>
    <w:rsid w:val="004A247A"/>
    <w:rsid w:val="004A694C"/>
    <w:rsid w:val="004A6E3A"/>
    <w:rsid w:val="004C112B"/>
    <w:rsid w:val="004C71E6"/>
    <w:rsid w:val="004C7C82"/>
    <w:rsid w:val="004D3751"/>
    <w:rsid w:val="004F1E79"/>
    <w:rsid w:val="00500639"/>
    <w:rsid w:val="00502FA9"/>
    <w:rsid w:val="005036E4"/>
    <w:rsid w:val="0051473E"/>
    <w:rsid w:val="0051504B"/>
    <w:rsid w:val="00543902"/>
    <w:rsid w:val="00543AEB"/>
    <w:rsid w:val="005641A8"/>
    <w:rsid w:val="00570499"/>
    <w:rsid w:val="00570A6B"/>
    <w:rsid w:val="00572305"/>
    <w:rsid w:val="00574E17"/>
    <w:rsid w:val="00595C04"/>
    <w:rsid w:val="005B4A42"/>
    <w:rsid w:val="005C3322"/>
    <w:rsid w:val="005C4DE4"/>
    <w:rsid w:val="005D0E61"/>
    <w:rsid w:val="005D3F68"/>
    <w:rsid w:val="005F5396"/>
    <w:rsid w:val="006223CD"/>
    <w:rsid w:val="00630663"/>
    <w:rsid w:val="00637854"/>
    <w:rsid w:val="00641271"/>
    <w:rsid w:val="00663AE6"/>
    <w:rsid w:val="00683E09"/>
    <w:rsid w:val="00685C2E"/>
    <w:rsid w:val="0068780E"/>
    <w:rsid w:val="006A4959"/>
    <w:rsid w:val="006D6708"/>
    <w:rsid w:val="006E2ADC"/>
    <w:rsid w:val="006E2DD4"/>
    <w:rsid w:val="006F25B9"/>
    <w:rsid w:val="00757980"/>
    <w:rsid w:val="00763165"/>
    <w:rsid w:val="00770C33"/>
    <w:rsid w:val="007711B0"/>
    <w:rsid w:val="00794526"/>
    <w:rsid w:val="007964CF"/>
    <w:rsid w:val="007978A2"/>
    <w:rsid w:val="007B35BE"/>
    <w:rsid w:val="007D064A"/>
    <w:rsid w:val="008132CC"/>
    <w:rsid w:val="00842610"/>
    <w:rsid w:val="008434D0"/>
    <w:rsid w:val="008572D6"/>
    <w:rsid w:val="00896550"/>
    <w:rsid w:val="008A00BE"/>
    <w:rsid w:val="008A0309"/>
    <w:rsid w:val="008B5A2E"/>
    <w:rsid w:val="008B75D3"/>
    <w:rsid w:val="008C7FE8"/>
    <w:rsid w:val="008F3D94"/>
    <w:rsid w:val="008F6DF6"/>
    <w:rsid w:val="0090036F"/>
    <w:rsid w:val="00904842"/>
    <w:rsid w:val="00916F6D"/>
    <w:rsid w:val="00942B81"/>
    <w:rsid w:val="00966937"/>
    <w:rsid w:val="00971652"/>
    <w:rsid w:val="0099612B"/>
    <w:rsid w:val="009978C9"/>
    <w:rsid w:val="009B4BA3"/>
    <w:rsid w:val="009B7280"/>
    <w:rsid w:val="009E40BC"/>
    <w:rsid w:val="009E5027"/>
    <w:rsid w:val="00A00275"/>
    <w:rsid w:val="00A01C6B"/>
    <w:rsid w:val="00A106BA"/>
    <w:rsid w:val="00A12F74"/>
    <w:rsid w:val="00A22462"/>
    <w:rsid w:val="00A40E9B"/>
    <w:rsid w:val="00A42713"/>
    <w:rsid w:val="00A46BA8"/>
    <w:rsid w:val="00A544ED"/>
    <w:rsid w:val="00A664DC"/>
    <w:rsid w:val="00A85DDB"/>
    <w:rsid w:val="00A93402"/>
    <w:rsid w:val="00AA7D17"/>
    <w:rsid w:val="00AB3CD9"/>
    <w:rsid w:val="00AC77CD"/>
    <w:rsid w:val="00AD64CA"/>
    <w:rsid w:val="00AE2C71"/>
    <w:rsid w:val="00B05834"/>
    <w:rsid w:val="00B1728C"/>
    <w:rsid w:val="00B20157"/>
    <w:rsid w:val="00B20711"/>
    <w:rsid w:val="00B218F6"/>
    <w:rsid w:val="00B52E4C"/>
    <w:rsid w:val="00B54076"/>
    <w:rsid w:val="00B6186F"/>
    <w:rsid w:val="00B6729F"/>
    <w:rsid w:val="00B86FEC"/>
    <w:rsid w:val="00BA1A39"/>
    <w:rsid w:val="00BD698D"/>
    <w:rsid w:val="00BF62F6"/>
    <w:rsid w:val="00C01824"/>
    <w:rsid w:val="00C02FD0"/>
    <w:rsid w:val="00C06741"/>
    <w:rsid w:val="00C113DD"/>
    <w:rsid w:val="00C12CF0"/>
    <w:rsid w:val="00C2049E"/>
    <w:rsid w:val="00C50169"/>
    <w:rsid w:val="00C563C0"/>
    <w:rsid w:val="00C622C0"/>
    <w:rsid w:val="00C6585B"/>
    <w:rsid w:val="00C70C51"/>
    <w:rsid w:val="00C723D9"/>
    <w:rsid w:val="00C7623F"/>
    <w:rsid w:val="00C8148B"/>
    <w:rsid w:val="00C83002"/>
    <w:rsid w:val="00CA76AE"/>
    <w:rsid w:val="00CB2B9D"/>
    <w:rsid w:val="00CB7CCA"/>
    <w:rsid w:val="00CD0396"/>
    <w:rsid w:val="00CE365B"/>
    <w:rsid w:val="00CE4535"/>
    <w:rsid w:val="00CE7F50"/>
    <w:rsid w:val="00D10439"/>
    <w:rsid w:val="00D13124"/>
    <w:rsid w:val="00D4014B"/>
    <w:rsid w:val="00D50CCF"/>
    <w:rsid w:val="00D86922"/>
    <w:rsid w:val="00DB50F0"/>
    <w:rsid w:val="00DC109E"/>
    <w:rsid w:val="00DC4A15"/>
    <w:rsid w:val="00DD1D99"/>
    <w:rsid w:val="00DE0500"/>
    <w:rsid w:val="00DE5263"/>
    <w:rsid w:val="00DF77FE"/>
    <w:rsid w:val="00E02732"/>
    <w:rsid w:val="00E539A2"/>
    <w:rsid w:val="00E83815"/>
    <w:rsid w:val="00EA1107"/>
    <w:rsid w:val="00EA38E8"/>
    <w:rsid w:val="00ED0D81"/>
    <w:rsid w:val="00F11BBB"/>
    <w:rsid w:val="00F16109"/>
    <w:rsid w:val="00F2461A"/>
    <w:rsid w:val="00F459EB"/>
    <w:rsid w:val="00F55C96"/>
    <w:rsid w:val="00F657F8"/>
    <w:rsid w:val="00F940A3"/>
    <w:rsid w:val="00F9450B"/>
    <w:rsid w:val="00FA26CC"/>
    <w:rsid w:val="00FA2862"/>
    <w:rsid w:val="00FB418A"/>
    <w:rsid w:val="00FC40C5"/>
    <w:rsid w:val="00FC7796"/>
    <w:rsid w:val="00FD0DCA"/>
    <w:rsid w:val="00FD318F"/>
    <w:rsid w:val="00FE04A6"/>
    <w:rsid w:val="00FE769C"/>
    <w:rsid w:val="00FF05D0"/>
    <w:rsid w:val="00FF13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012E08DA"/>
  <w15:docId w15:val="{23F0A2E0-7433-4DE9-B2D7-95872C8C8E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53E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65">
    <w:name w:val="Font Style65"/>
    <w:basedOn w:val="a0"/>
    <w:uiPriority w:val="99"/>
    <w:rsid w:val="004153E9"/>
    <w:rPr>
      <w:rFonts w:ascii="Times New Roman" w:hAnsi="Times New Roman" w:cs="Times New Roman"/>
      <w:sz w:val="42"/>
      <w:szCs w:val="42"/>
    </w:rPr>
  </w:style>
  <w:style w:type="paragraph" w:styleId="a3">
    <w:name w:val="Balloon Text"/>
    <w:basedOn w:val="a"/>
    <w:link w:val="a4"/>
    <w:uiPriority w:val="99"/>
    <w:semiHidden/>
    <w:unhideWhenUsed/>
    <w:rsid w:val="004153E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153E9"/>
    <w:rPr>
      <w:rFonts w:ascii="Tahoma" w:hAnsi="Tahoma" w:cs="Tahoma"/>
      <w:sz w:val="16"/>
      <w:szCs w:val="16"/>
    </w:rPr>
  </w:style>
  <w:style w:type="paragraph" w:customStyle="1" w:styleId="Default">
    <w:name w:val="Default"/>
    <w:rsid w:val="004153E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yle8">
    <w:name w:val="Style8"/>
    <w:basedOn w:val="a"/>
    <w:uiPriority w:val="99"/>
    <w:rsid w:val="003B7475"/>
    <w:pPr>
      <w:widowControl w:val="0"/>
      <w:autoSpaceDE w:val="0"/>
      <w:autoSpaceDN w:val="0"/>
      <w:adjustRightInd w:val="0"/>
      <w:spacing w:after="0" w:line="321" w:lineRule="exact"/>
      <w:ind w:firstLine="672"/>
      <w:jc w:val="both"/>
    </w:pPr>
    <w:rPr>
      <w:rFonts w:ascii="Times New Roman" w:eastAsia="Times New Roman" w:hAnsi="Times New Roman" w:cs="Times New Roman"/>
      <w:sz w:val="24"/>
      <w:szCs w:val="24"/>
      <w:lang w:eastAsia="ru-RU"/>
    </w:rPr>
  </w:style>
  <w:style w:type="character" w:customStyle="1" w:styleId="FontStyle103">
    <w:name w:val="Font Style103"/>
    <w:basedOn w:val="a0"/>
    <w:uiPriority w:val="99"/>
    <w:rsid w:val="003B7475"/>
    <w:rPr>
      <w:rFonts w:ascii="Times New Roman" w:hAnsi="Times New Roman" w:cs="Times New Roman"/>
      <w:sz w:val="26"/>
      <w:szCs w:val="26"/>
    </w:rPr>
  </w:style>
  <w:style w:type="paragraph" w:customStyle="1" w:styleId="Style1">
    <w:name w:val="Style1"/>
    <w:basedOn w:val="a"/>
    <w:uiPriority w:val="99"/>
    <w:rsid w:val="003B7475"/>
    <w:pPr>
      <w:widowControl w:val="0"/>
      <w:autoSpaceDE w:val="0"/>
      <w:autoSpaceDN w:val="0"/>
      <w:adjustRightInd w:val="0"/>
      <w:spacing w:after="0" w:line="538" w:lineRule="exact"/>
      <w:jc w:val="center"/>
    </w:pPr>
    <w:rPr>
      <w:rFonts w:ascii="Times New Roman" w:eastAsia="Times New Roman" w:hAnsi="Times New Roman" w:cs="Times New Roman"/>
      <w:sz w:val="24"/>
      <w:szCs w:val="24"/>
      <w:lang w:eastAsia="ru-RU"/>
    </w:rPr>
  </w:style>
  <w:style w:type="paragraph" w:customStyle="1" w:styleId="Style13">
    <w:name w:val="Style13"/>
    <w:basedOn w:val="a"/>
    <w:uiPriority w:val="99"/>
    <w:rsid w:val="003B7475"/>
    <w:pPr>
      <w:widowControl w:val="0"/>
      <w:autoSpaceDE w:val="0"/>
      <w:autoSpaceDN w:val="0"/>
      <w:adjustRightInd w:val="0"/>
      <w:spacing w:after="0" w:line="298" w:lineRule="exact"/>
    </w:pPr>
    <w:rPr>
      <w:rFonts w:ascii="Times New Roman" w:eastAsia="Times New Roman" w:hAnsi="Times New Roman" w:cs="Times New Roman"/>
      <w:sz w:val="24"/>
      <w:szCs w:val="24"/>
      <w:lang w:eastAsia="ru-RU"/>
    </w:rPr>
  </w:style>
  <w:style w:type="character" w:customStyle="1" w:styleId="FontStyle70">
    <w:name w:val="Font Style70"/>
    <w:basedOn w:val="a0"/>
    <w:uiPriority w:val="99"/>
    <w:rsid w:val="003B7475"/>
    <w:rPr>
      <w:rFonts w:ascii="Times New Roman" w:hAnsi="Times New Roman" w:cs="Times New Roman"/>
      <w:sz w:val="24"/>
      <w:szCs w:val="24"/>
    </w:rPr>
  </w:style>
  <w:style w:type="paragraph" w:customStyle="1" w:styleId="Style10">
    <w:name w:val="Style10"/>
    <w:basedOn w:val="a"/>
    <w:uiPriority w:val="99"/>
    <w:rsid w:val="003B7475"/>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16">
    <w:name w:val="Style16"/>
    <w:basedOn w:val="a"/>
    <w:uiPriority w:val="99"/>
    <w:rsid w:val="003B7475"/>
    <w:pPr>
      <w:widowControl w:val="0"/>
      <w:autoSpaceDE w:val="0"/>
      <w:autoSpaceDN w:val="0"/>
      <w:adjustRightInd w:val="0"/>
      <w:spacing w:after="0" w:line="322" w:lineRule="exact"/>
      <w:ind w:firstLine="682"/>
    </w:pPr>
    <w:rPr>
      <w:rFonts w:ascii="Times New Roman" w:eastAsia="Times New Roman" w:hAnsi="Times New Roman" w:cs="Times New Roman"/>
      <w:sz w:val="24"/>
      <w:szCs w:val="24"/>
      <w:lang w:eastAsia="ru-RU"/>
    </w:rPr>
  </w:style>
  <w:style w:type="paragraph" w:styleId="a5">
    <w:name w:val="Body Text Indent"/>
    <w:basedOn w:val="a"/>
    <w:link w:val="a6"/>
    <w:rsid w:val="007D064A"/>
    <w:pPr>
      <w:spacing w:after="0" w:line="240" w:lineRule="auto"/>
      <w:ind w:left="360"/>
    </w:pPr>
    <w:rPr>
      <w:rFonts w:ascii="Times New Roman" w:eastAsia="Times New Roman" w:hAnsi="Times New Roman" w:cs="Times New Roman"/>
      <w:sz w:val="24"/>
      <w:szCs w:val="24"/>
      <w:lang w:eastAsia="ru-RU"/>
    </w:rPr>
  </w:style>
  <w:style w:type="character" w:customStyle="1" w:styleId="a6">
    <w:name w:val="Основной текст с отступом Знак"/>
    <w:basedOn w:val="a0"/>
    <w:link w:val="a5"/>
    <w:rsid w:val="007D064A"/>
    <w:rPr>
      <w:rFonts w:ascii="Times New Roman" w:eastAsia="Times New Roman" w:hAnsi="Times New Roman" w:cs="Times New Roman"/>
      <w:sz w:val="24"/>
      <w:szCs w:val="24"/>
      <w:lang w:eastAsia="ru-RU"/>
    </w:rPr>
  </w:style>
  <w:style w:type="paragraph" w:styleId="a7">
    <w:name w:val="Body Text"/>
    <w:basedOn w:val="a"/>
    <w:link w:val="a8"/>
    <w:rsid w:val="007D064A"/>
    <w:pPr>
      <w:spacing w:after="120" w:line="240" w:lineRule="auto"/>
    </w:pPr>
    <w:rPr>
      <w:rFonts w:ascii="Times New Roman" w:eastAsia="Times New Roman" w:hAnsi="Times New Roman" w:cs="Times New Roman"/>
      <w:sz w:val="24"/>
      <w:szCs w:val="24"/>
      <w:lang w:eastAsia="ru-RU"/>
    </w:rPr>
  </w:style>
  <w:style w:type="character" w:customStyle="1" w:styleId="a8">
    <w:name w:val="Основной текст Знак"/>
    <w:basedOn w:val="a0"/>
    <w:link w:val="a7"/>
    <w:rsid w:val="007D064A"/>
    <w:rPr>
      <w:rFonts w:ascii="Times New Roman" w:eastAsia="Times New Roman" w:hAnsi="Times New Roman" w:cs="Times New Roman"/>
      <w:sz w:val="24"/>
      <w:szCs w:val="24"/>
      <w:lang w:eastAsia="ru-RU"/>
    </w:rPr>
  </w:style>
  <w:style w:type="table" w:styleId="a9">
    <w:name w:val="Table Grid"/>
    <w:basedOn w:val="a1"/>
    <w:uiPriority w:val="59"/>
    <w:rsid w:val="007D064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a">
    <w:name w:val="List Paragraph"/>
    <w:basedOn w:val="a"/>
    <w:uiPriority w:val="34"/>
    <w:qFormat/>
    <w:rsid w:val="003B0E5D"/>
    <w:pPr>
      <w:ind w:left="720"/>
      <w:contextualSpacing/>
    </w:pPr>
  </w:style>
  <w:style w:type="character" w:styleId="ab">
    <w:name w:val="Hyperlink"/>
    <w:basedOn w:val="a0"/>
    <w:rsid w:val="00CE365B"/>
    <w:rPr>
      <w:color w:val="0000FF"/>
      <w:u w:val="single"/>
    </w:rPr>
  </w:style>
  <w:style w:type="paragraph" w:styleId="2">
    <w:name w:val="Body Text Indent 2"/>
    <w:basedOn w:val="a"/>
    <w:link w:val="20"/>
    <w:uiPriority w:val="99"/>
    <w:unhideWhenUsed/>
    <w:rsid w:val="007B35BE"/>
    <w:pPr>
      <w:spacing w:after="120" w:line="480" w:lineRule="auto"/>
      <w:ind w:left="283"/>
    </w:pPr>
  </w:style>
  <w:style w:type="character" w:customStyle="1" w:styleId="20">
    <w:name w:val="Основной текст с отступом 2 Знак"/>
    <w:basedOn w:val="a0"/>
    <w:link w:val="2"/>
    <w:uiPriority w:val="99"/>
    <w:rsid w:val="007B35BE"/>
  </w:style>
  <w:style w:type="paragraph" w:styleId="ac">
    <w:name w:val="Title"/>
    <w:basedOn w:val="a"/>
    <w:link w:val="ad"/>
    <w:qFormat/>
    <w:rsid w:val="005641A8"/>
    <w:pPr>
      <w:spacing w:after="0" w:line="240" w:lineRule="auto"/>
      <w:jc w:val="center"/>
    </w:pPr>
    <w:rPr>
      <w:rFonts w:ascii="Times New Roman" w:eastAsia="Times New Roman" w:hAnsi="Times New Roman" w:cs="Times New Roman"/>
      <w:b/>
      <w:sz w:val="24"/>
      <w:szCs w:val="20"/>
      <w:lang w:eastAsia="ru-RU"/>
    </w:rPr>
  </w:style>
  <w:style w:type="character" w:customStyle="1" w:styleId="ad">
    <w:name w:val="Заголовок Знак"/>
    <w:basedOn w:val="a0"/>
    <w:link w:val="ac"/>
    <w:rsid w:val="005641A8"/>
    <w:rPr>
      <w:rFonts w:ascii="Times New Roman" w:eastAsia="Times New Roman" w:hAnsi="Times New Roman" w:cs="Times New Roman"/>
      <w:b/>
      <w:sz w:val="24"/>
      <w:szCs w:val="20"/>
      <w:lang w:eastAsia="ru-RU"/>
    </w:rPr>
  </w:style>
  <w:style w:type="character" w:styleId="ae">
    <w:name w:val="Placeholder Text"/>
    <w:basedOn w:val="a0"/>
    <w:uiPriority w:val="99"/>
    <w:semiHidden/>
    <w:rsid w:val="00C622C0"/>
    <w:rPr>
      <w:color w:val="808080"/>
    </w:rPr>
  </w:style>
  <w:style w:type="paragraph" w:styleId="af">
    <w:name w:val="Body Text First Indent"/>
    <w:basedOn w:val="a7"/>
    <w:link w:val="af0"/>
    <w:uiPriority w:val="99"/>
    <w:semiHidden/>
    <w:unhideWhenUsed/>
    <w:rsid w:val="00CD0396"/>
    <w:pPr>
      <w:spacing w:after="200" w:line="276" w:lineRule="auto"/>
      <w:ind w:firstLine="360"/>
    </w:pPr>
    <w:rPr>
      <w:rFonts w:asciiTheme="minorHAnsi" w:eastAsiaTheme="minorHAnsi" w:hAnsiTheme="minorHAnsi" w:cstheme="minorBidi"/>
      <w:sz w:val="22"/>
      <w:szCs w:val="22"/>
      <w:lang w:eastAsia="en-US"/>
    </w:rPr>
  </w:style>
  <w:style w:type="character" w:customStyle="1" w:styleId="af0">
    <w:name w:val="Красная строка Знак"/>
    <w:basedOn w:val="a8"/>
    <w:link w:val="af"/>
    <w:uiPriority w:val="99"/>
    <w:semiHidden/>
    <w:rsid w:val="00CD0396"/>
    <w:rPr>
      <w:rFonts w:ascii="Times New Roman" w:eastAsia="Times New Roman" w:hAnsi="Times New Roman" w:cs="Times New Roman"/>
      <w:sz w:val="24"/>
      <w:szCs w:val="24"/>
      <w:lang w:eastAsia="ru-RU"/>
    </w:rPr>
  </w:style>
  <w:style w:type="paragraph" w:styleId="21">
    <w:name w:val="Body Text 2"/>
    <w:basedOn w:val="a"/>
    <w:link w:val="22"/>
    <w:uiPriority w:val="99"/>
    <w:semiHidden/>
    <w:unhideWhenUsed/>
    <w:rsid w:val="00A22462"/>
    <w:pPr>
      <w:spacing w:after="120" w:line="480" w:lineRule="auto"/>
    </w:pPr>
  </w:style>
  <w:style w:type="character" w:customStyle="1" w:styleId="22">
    <w:name w:val="Основной текст 2 Знак"/>
    <w:basedOn w:val="a0"/>
    <w:link w:val="21"/>
    <w:uiPriority w:val="99"/>
    <w:semiHidden/>
    <w:rsid w:val="00A22462"/>
  </w:style>
  <w:style w:type="table" w:customStyle="1" w:styleId="1">
    <w:name w:val="Сетка таблицы1"/>
    <w:basedOn w:val="a1"/>
    <w:next w:val="a9"/>
    <w:uiPriority w:val="59"/>
    <w:rsid w:val="00A2246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basedOn w:val="a"/>
    <w:link w:val="af2"/>
    <w:uiPriority w:val="99"/>
    <w:unhideWhenUsed/>
    <w:rsid w:val="007711B0"/>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7711B0"/>
  </w:style>
  <w:style w:type="paragraph" w:styleId="af3">
    <w:name w:val="footer"/>
    <w:basedOn w:val="a"/>
    <w:link w:val="af4"/>
    <w:uiPriority w:val="99"/>
    <w:unhideWhenUsed/>
    <w:rsid w:val="007711B0"/>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7711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7.emf"/><Relationship Id="rId39" Type="http://schemas.openxmlformats.org/officeDocument/2006/relationships/image" Target="media/image25.jpeg"/><Relationship Id="rId21" Type="http://schemas.openxmlformats.org/officeDocument/2006/relationships/image" Target="media/image12.png"/><Relationship Id="rId34" Type="http://schemas.openxmlformats.org/officeDocument/2006/relationships/image" Target="media/image23.wmf"/><Relationship Id="rId42" Type="http://schemas.openxmlformats.org/officeDocument/2006/relationships/image" Target="media/image27.w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0.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wmf"/><Relationship Id="rId37" Type="http://schemas.openxmlformats.org/officeDocument/2006/relationships/oleObject" Target="embeddings/oleObject3.bin"/><Relationship Id="rId40" Type="http://schemas.openxmlformats.org/officeDocument/2006/relationships/image" Target="media/image26.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1.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4.jpeg"/><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28.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hyperlink" Target="mailto:energo93@mail.ru" TargetMode="External"/><Relationship Id="rId35" Type="http://schemas.openxmlformats.org/officeDocument/2006/relationships/oleObject" Target="embeddings/oleObject2.bin"/><Relationship Id="rId43" Type="http://schemas.openxmlformats.org/officeDocument/2006/relationships/oleObject" Target="embeddings/oleObject6.bin"/><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oleObject" Target="embeddings/oleObject1.bin"/><Relationship Id="rId38" Type="http://schemas.openxmlformats.org/officeDocument/2006/relationships/oleObject" Target="embeddings/oleObject4.bin"/><Relationship Id="rId4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oleObject" Target="embeddings/oleObject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F133AB-9C25-485D-89A5-A6A9BBFFD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8221</Words>
  <Characters>46862</Characters>
  <Application>Microsoft Office Word</Application>
  <DocSecurity>0</DocSecurity>
  <Lines>390</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54974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СЕРГЕЙ ТЕМИРЕНКО</dc:creator>
  <cp:lastModifiedBy>Демидова Анна</cp:lastModifiedBy>
  <cp:revision>2</cp:revision>
  <dcterms:created xsi:type="dcterms:W3CDTF">2022-12-28T08:42:00Z</dcterms:created>
  <dcterms:modified xsi:type="dcterms:W3CDTF">2022-12-28T08:42:00Z</dcterms:modified>
</cp:coreProperties>
</file>