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37" w:rsidRPr="006B0CF8" w:rsidRDefault="00591258" w:rsidP="00591258">
      <w:pPr>
        <w:ind w:left="360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 xml:space="preserve">  </w:t>
      </w:r>
    </w:p>
    <w:p w:rsidR="00591258" w:rsidRPr="003E0452" w:rsidRDefault="00591258" w:rsidP="00591258">
      <w:pPr>
        <w:ind w:left="360"/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591258" w:rsidRPr="003E0452" w:rsidRDefault="00B90FFC" w:rsidP="00B90FFC">
      <w:pPr>
        <w:ind w:left="1380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</w:t>
      </w:r>
      <w:r w:rsidR="00323D3B">
        <w:rPr>
          <w:rFonts w:ascii="Arial" w:hAnsi="Arial" w:cs="Arial"/>
          <w:i w:val="0"/>
          <w:color w:val="000000"/>
          <w:sz w:val="22"/>
          <w:szCs w:val="22"/>
        </w:rPr>
        <w:t>9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. Гарантии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изготовителя</w:t>
      </w:r>
    </w:p>
    <w:p w:rsidR="00591258" w:rsidRPr="003E0452" w:rsidRDefault="00591258" w:rsidP="00591258">
      <w:pPr>
        <w:rPr>
          <w:rFonts w:ascii="Arial" w:hAnsi="Arial" w:cs="Arial"/>
          <w:i w:val="0"/>
          <w:color w:val="000000"/>
          <w:sz w:val="22"/>
          <w:szCs w:val="22"/>
        </w:rPr>
      </w:pPr>
    </w:p>
    <w:p w:rsidR="00591258" w:rsidRPr="003E0452" w:rsidRDefault="003C71DD" w:rsidP="00591258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Изготовитель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гарантирует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соответстви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е указателя напряжения УН-453М требованиям ГОСТ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20493-2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001, ТУ РА </w:t>
      </w:r>
      <w:r w:rsidR="00D402A9" w:rsidRPr="003E0452">
        <w:rPr>
          <w:rFonts w:ascii="Arial" w:hAnsi="Arial" w:cs="Arial"/>
          <w:i w:val="0"/>
          <w:color w:val="000000"/>
          <w:sz w:val="22"/>
          <w:szCs w:val="22"/>
        </w:rPr>
        <w:t>16089462.5505-2008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при соблюдении потребителем условий эксплуатации, транспортирования и хранения, установленных в паспорте.</w:t>
      </w:r>
    </w:p>
    <w:p w:rsidR="00591258" w:rsidRPr="003E0452" w:rsidRDefault="00591258" w:rsidP="00591258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Гарантийный срок эксплуатации-24 месяца со дня ввода изделия в эксплуатацию. Гарантийный срок хранения 12 месяцев со дня отпуска потребителю.</w:t>
      </w:r>
    </w:p>
    <w:p w:rsidR="00591258" w:rsidRPr="003E0452" w:rsidRDefault="00591258" w:rsidP="00591258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591258" w:rsidRPr="003E0452" w:rsidRDefault="00323D3B" w:rsidP="00591258">
      <w:pPr>
        <w:ind w:left="1380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10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Сведения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о драгоценных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металлах</w:t>
      </w:r>
    </w:p>
    <w:p w:rsidR="00591258" w:rsidRPr="003E0452" w:rsidRDefault="00591258" w:rsidP="00591258">
      <w:pPr>
        <w:rPr>
          <w:rFonts w:ascii="Arial" w:hAnsi="Arial" w:cs="Arial"/>
          <w:i w:val="0"/>
          <w:color w:val="000000"/>
          <w:sz w:val="22"/>
          <w:szCs w:val="22"/>
        </w:rPr>
      </w:pPr>
    </w:p>
    <w:p w:rsidR="00591258" w:rsidRPr="003E0452" w:rsidRDefault="00591258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Изделие драгоценных металлов не содержит.</w:t>
      </w:r>
    </w:p>
    <w:p w:rsidR="00591258" w:rsidRPr="003E0452" w:rsidRDefault="00591258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591258" w:rsidRPr="003E0452" w:rsidRDefault="00591258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D402A9" w:rsidRPr="003E0452" w:rsidRDefault="00D402A9" w:rsidP="00D402A9">
      <w:pPr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>Адрес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изготовите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>ля: ООО «</w:t>
      </w:r>
      <w:proofErr w:type="spellStart"/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>Энергобезопасность</w:t>
      </w:r>
      <w:proofErr w:type="spellEnd"/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>»</w:t>
      </w:r>
    </w:p>
    <w:p w:rsidR="00D402A9" w:rsidRPr="003E0452" w:rsidRDefault="00D402A9" w:rsidP="00D402A9">
      <w:pPr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</w:t>
      </w:r>
      <w:proofErr w:type="gramStart"/>
      <w:r w:rsidRPr="003E0452">
        <w:rPr>
          <w:rFonts w:ascii="Arial" w:hAnsi="Arial" w:cs="Arial"/>
          <w:i w:val="0"/>
          <w:color w:val="000000"/>
          <w:sz w:val="22"/>
          <w:szCs w:val="22"/>
        </w:rPr>
        <w:t>РА ,</w:t>
      </w:r>
      <w:proofErr w:type="gramEnd"/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г.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Ереван , А. Акопяна 3</w:t>
      </w:r>
    </w:p>
    <w:p w:rsidR="00D402A9" w:rsidRPr="003E0452" w:rsidRDefault="00D402A9" w:rsidP="00D402A9">
      <w:pPr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</w:t>
      </w:r>
      <w:r w:rsidR="006B0CF8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Тел/Факс: +(374</w:t>
      </w:r>
      <w:r w:rsidR="00B14D9E" w:rsidRPr="003E0452">
        <w:rPr>
          <w:rFonts w:ascii="Arial" w:hAnsi="Arial" w:cs="Arial"/>
          <w:i w:val="0"/>
          <w:color w:val="000000"/>
          <w:sz w:val="22"/>
          <w:szCs w:val="22"/>
        </w:rPr>
        <w:t>43</w:t>
      </w:r>
      <w:r w:rsidR="006B0CF8" w:rsidRPr="003E0452">
        <w:rPr>
          <w:rFonts w:ascii="Arial" w:hAnsi="Arial" w:cs="Arial"/>
          <w:i w:val="0"/>
          <w:color w:val="000000"/>
          <w:sz w:val="22"/>
          <w:szCs w:val="22"/>
        </w:rPr>
        <w:t>)</w:t>
      </w:r>
      <w:r w:rsidR="00B14D9E" w:rsidRPr="003E0452">
        <w:rPr>
          <w:rFonts w:ascii="Arial" w:hAnsi="Arial" w:cs="Arial"/>
          <w:i w:val="0"/>
          <w:color w:val="000000"/>
          <w:sz w:val="22"/>
          <w:szCs w:val="22"/>
        </w:rPr>
        <w:t>11-48-70</w:t>
      </w:r>
    </w:p>
    <w:p w:rsidR="00D402A9" w:rsidRPr="003E0452" w:rsidRDefault="00D402A9" w:rsidP="00D402A9">
      <w:pPr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</w:t>
      </w:r>
      <w:hyperlink r:id="rId5" w:history="1">
        <w:r w:rsidRPr="003E0452">
          <w:rPr>
            <w:rStyle w:val="a3"/>
            <w:rFonts w:ascii="Arial" w:hAnsi="Arial" w:cs="Arial"/>
            <w:i w:val="0"/>
            <w:sz w:val="22"/>
            <w:szCs w:val="22"/>
            <w:lang w:val="en-US"/>
          </w:rPr>
          <w:t>Http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</w:rPr>
          <w:t>://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  <w:lang w:val="en-US"/>
          </w:rPr>
          <w:t>www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</w:rPr>
          <w:t>.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  <w:lang w:val="en-US"/>
          </w:rPr>
          <w:t>energo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</w:rPr>
          <w:t>.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  <w:lang w:val="en-US"/>
          </w:rPr>
          <w:t>bezopasnost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</w:rPr>
          <w:t>@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  <w:lang w:val="en-US"/>
          </w:rPr>
          <w:t>yandex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</w:rPr>
          <w:t>.</w:t>
        </w:r>
        <w:r w:rsidRPr="003E0452">
          <w:rPr>
            <w:rStyle w:val="a3"/>
            <w:rFonts w:ascii="Arial" w:hAnsi="Arial" w:cs="Arial"/>
            <w:i w:val="0"/>
            <w:sz w:val="22"/>
            <w:szCs w:val="22"/>
            <w:lang w:val="en-US"/>
          </w:rPr>
          <w:t>ru</w:t>
        </w:r>
      </w:hyperlink>
    </w:p>
    <w:p w:rsidR="00591258" w:rsidRPr="003E0452" w:rsidRDefault="00591258" w:rsidP="00591258">
      <w:pPr>
        <w:rPr>
          <w:rFonts w:ascii="Arial" w:hAnsi="Arial" w:cs="Arial"/>
          <w:i w:val="0"/>
          <w:sz w:val="22"/>
          <w:szCs w:val="22"/>
        </w:rPr>
      </w:pPr>
    </w:p>
    <w:p w:rsidR="00591258" w:rsidRPr="003E0452" w:rsidRDefault="00591258" w:rsidP="00591258">
      <w:pPr>
        <w:rPr>
          <w:i w:val="0"/>
          <w:sz w:val="22"/>
          <w:szCs w:val="22"/>
        </w:rPr>
      </w:pPr>
    </w:p>
    <w:p w:rsidR="002A5434" w:rsidRPr="003E0452" w:rsidRDefault="002A5434" w:rsidP="00591258">
      <w:pPr>
        <w:rPr>
          <w:i w:val="0"/>
          <w:sz w:val="22"/>
          <w:szCs w:val="22"/>
        </w:rPr>
      </w:pPr>
    </w:p>
    <w:p w:rsidR="002A5434" w:rsidRPr="003E0452" w:rsidRDefault="002A5434" w:rsidP="00591258">
      <w:pPr>
        <w:rPr>
          <w:i w:val="0"/>
          <w:sz w:val="22"/>
          <w:szCs w:val="22"/>
        </w:rPr>
      </w:pPr>
    </w:p>
    <w:p w:rsidR="003E0452" w:rsidRDefault="00591258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</w:t>
      </w:r>
    </w:p>
    <w:p w:rsidR="003E0452" w:rsidRDefault="003E0452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591258" w:rsidP="00591258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3E0452">
        <w:rPr>
          <w:rFonts w:ascii="Arial" w:hAnsi="Arial" w:cs="Arial"/>
          <w:i w:val="0"/>
          <w:color w:val="000000"/>
          <w:sz w:val="24"/>
          <w:szCs w:val="24"/>
        </w:rPr>
        <w:t xml:space="preserve">  </w:t>
      </w:r>
      <w:r w:rsidR="008B402F" w:rsidRPr="003E0452">
        <w:rPr>
          <w:rFonts w:ascii="Arial" w:hAnsi="Arial" w:cs="Arial"/>
          <w:i w:val="0"/>
          <w:color w:val="000000"/>
          <w:sz w:val="24"/>
          <w:szCs w:val="24"/>
        </w:rPr>
        <w:t xml:space="preserve">Указатель </w:t>
      </w:r>
      <w:r w:rsidRPr="003E0452">
        <w:rPr>
          <w:rFonts w:ascii="Arial" w:hAnsi="Arial" w:cs="Arial"/>
          <w:i w:val="0"/>
          <w:color w:val="000000"/>
          <w:sz w:val="24"/>
          <w:szCs w:val="24"/>
        </w:rPr>
        <w:t xml:space="preserve">напряжения </w:t>
      </w:r>
    </w:p>
    <w:p w:rsidR="00591258" w:rsidRPr="003E0452" w:rsidRDefault="00E92EA1" w:rsidP="00591258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3E0452">
        <w:rPr>
          <w:rFonts w:ascii="Arial" w:hAnsi="Arial" w:cs="Arial"/>
          <w:i w:val="0"/>
          <w:color w:val="000000"/>
          <w:sz w:val="24"/>
          <w:szCs w:val="24"/>
        </w:rPr>
        <w:t xml:space="preserve">      </w:t>
      </w:r>
      <w:r w:rsidR="003C71DD" w:rsidRPr="003E0452">
        <w:rPr>
          <w:rFonts w:ascii="Arial" w:hAnsi="Arial" w:cs="Arial"/>
          <w:i w:val="0"/>
          <w:color w:val="000000"/>
          <w:sz w:val="24"/>
          <w:szCs w:val="24"/>
        </w:rPr>
        <w:t xml:space="preserve"> УН-453М</w:t>
      </w:r>
    </w:p>
    <w:p w:rsidR="00591258" w:rsidRPr="003E0452" w:rsidRDefault="003C71DD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(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однополюсный)</w:t>
      </w:r>
    </w:p>
    <w:p w:rsidR="00591258" w:rsidRPr="003E0452" w:rsidRDefault="00591258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591258" w:rsidRPr="003E0452" w:rsidRDefault="003C71DD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Паспорт и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инструкция</w:t>
      </w:r>
    </w:p>
    <w:p w:rsidR="00591258" w:rsidRPr="003E0452" w:rsidRDefault="00591258" w:rsidP="00591258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591258" w:rsidRPr="003E0452" w:rsidRDefault="00591258" w:rsidP="008B402F">
      <w:pPr>
        <w:pStyle w:val="a6"/>
        <w:numPr>
          <w:ilvl w:val="0"/>
          <w:numId w:val="3"/>
        </w:numPr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Назначение</w:t>
      </w:r>
    </w:p>
    <w:p w:rsidR="00591258" w:rsidRPr="003E0452" w:rsidRDefault="00323D3B" w:rsidP="00591258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 xml:space="preserve">         </w:t>
      </w:r>
      <w:r w:rsidR="003B26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Указатель 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напряжения УН-453М </w:t>
      </w:r>
      <w:r>
        <w:rPr>
          <w:rFonts w:ascii="Arial" w:hAnsi="Arial" w:cs="Arial"/>
          <w:i w:val="0"/>
          <w:color w:val="000000"/>
          <w:sz w:val="22"/>
          <w:szCs w:val="22"/>
        </w:rPr>
        <w:t xml:space="preserve">предназначен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для проверки наличия или отсутствия напряжения в электроустановках переменно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го тока напряжением от 24 до 1200В промышленной частоты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п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ри температуре воздуха 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от </w:t>
      </w:r>
      <w:r w:rsidR="00B14D9E" w:rsidRPr="003E0452">
        <w:rPr>
          <w:rFonts w:ascii="Arial" w:hAnsi="Arial" w:cs="Arial"/>
          <w:i w:val="0"/>
          <w:color w:val="000000"/>
          <w:sz w:val="22"/>
          <w:szCs w:val="22"/>
        </w:rPr>
        <w:t>- 30С до +40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С </w:t>
      </w:r>
      <w:r w:rsidR="00591258" w:rsidRPr="003E0452">
        <w:rPr>
          <w:rFonts w:ascii="Arial" w:hAnsi="Arial" w:cs="Arial"/>
          <w:i w:val="0"/>
          <w:color w:val="000000"/>
          <w:sz w:val="22"/>
          <w:szCs w:val="22"/>
        </w:rPr>
        <w:t>и относительной влажности не выше 98% при температуре 25С.</w:t>
      </w:r>
    </w:p>
    <w:p w:rsidR="00591258" w:rsidRPr="003E0452" w:rsidRDefault="00591258" w:rsidP="00591258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Принцип действия указателя напряжения основан на преобр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азовании электрических сигналов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в светозвуковые.</w:t>
      </w:r>
    </w:p>
    <w:p w:rsidR="00591258" w:rsidRPr="003E0452" w:rsidRDefault="00591258" w:rsidP="00591258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Указатель позволяет произвести </w:t>
      </w:r>
      <w:proofErr w:type="spellStart"/>
      <w:r w:rsidRPr="003E0452">
        <w:rPr>
          <w:rFonts w:ascii="Arial" w:hAnsi="Arial" w:cs="Arial"/>
          <w:i w:val="0"/>
          <w:color w:val="000000"/>
          <w:sz w:val="22"/>
          <w:szCs w:val="22"/>
        </w:rPr>
        <w:t>пофазное</w:t>
      </w:r>
      <w:proofErr w:type="spellEnd"/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определение напряжения касанием токоведущих частей электроустановок, имеет возможность самопроверки работоспособности перед эксплуатацией.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</w:p>
    <w:p w:rsidR="00591258" w:rsidRPr="003E0452" w:rsidRDefault="00591258" w:rsidP="00591258">
      <w:pPr>
        <w:ind w:firstLine="708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Надежная работа указателя достигается за счет использования в его электрической схеме микросхем и комплектующих элементов в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едущих мировых производителей (</w:t>
      </w:r>
      <w:r w:rsidRPr="003E0452">
        <w:rPr>
          <w:rFonts w:ascii="Arial" w:hAnsi="Arial" w:cs="Arial"/>
          <w:i w:val="0"/>
          <w:color w:val="000000"/>
          <w:sz w:val="22"/>
          <w:szCs w:val="22"/>
          <w:lang w:val="en-US"/>
        </w:rPr>
        <w:t>Motorola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, </w:t>
      </w:r>
      <w:r w:rsidRPr="003E0452">
        <w:rPr>
          <w:rFonts w:ascii="Arial" w:hAnsi="Arial" w:cs="Arial"/>
          <w:i w:val="0"/>
          <w:color w:val="000000"/>
          <w:sz w:val="22"/>
          <w:szCs w:val="22"/>
          <w:lang w:val="en-US"/>
        </w:rPr>
        <w:t>Sanyo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, </w:t>
      </w:r>
      <w:r w:rsidRPr="003E0452">
        <w:rPr>
          <w:rFonts w:ascii="Arial" w:hAnsi="Arial" w:cs="Arial"/>
          <w:i w:val="0"/>
          <w:color w:val="000000"/>
          <w:sz w:val="22"/>
          <w:szCs w:val="22"/>
          <w:lang w:val="en-US"/>
        </w:rPr>
        <w:t>Panasonic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, </w:t>
      </w:r>
      <w:r w:rsidRPr="003E0452">
        <w:rPr>
          <w:rFonts w:ascii="Arial" w:hAnsi="Arial" w:cs="Arial"/>
          <w:i w:val="0"/>
          <w:color w:val="000000"/>
          <w:sz w:val="22"/>
          <w:szCs w:val="22"/>
          <w:lang w:val="en-US"/>
        </w:rPr>
        <w:t>Philips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), а также лит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иевого источника питания марки </w:t>
      </w:r>
      <w:r w:rsidRPr="003E0452">
        <w:rPr>
          <w:rFonts w:ascii="Arial" w:hAnsi="Arial" w:cs="Arial"/>
          <w:i w:val="0"/>
          <w:color w:val="000000"/>
          <w:sz w:val="22"/>
          <w:szCs w:val="22"/>
          <w:lang w:val="en-US"/>
        </w:rPr>
        <w:t>CR</w:t>
      </w:r>
      <w:r w:rsidR="00956607">
        <w:rPr>
          <w:rFonts w:ascii="Arial" w:hAnsi="Arial" w:cs="Arial"/>
          <w:i w:val="0"/>
          <w:color w:val="000000"/>
          <w:sz w:val="22"/>
          <w:szCs w:val="22"/>
        </w:rPr>
        <w:t>-123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напряжением 3В </w:t>
      </w:r>
      <w:r w:rsidR="00DA1742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и емкостью </w:t>
      </w:r>
      <w:r w:rsidR="00956607">
        <w:rPr>
          <w:rFonts w:ascii="Arial" w:hAnsi="Arial" w:cs="Arial"/>
          <w:i w:val="0"/>
          <w:color w:val="000000"/>
          <w:sz w:val="22"/>
          <w:szCs w:val="22"/>
        </w:rPr>
        <w:t>1</w:t>
      </w:r>
      <w:r w:rsidR="00DA1742" w:rsidRPr="003E0452">
        <w:rPr>
          <w:rFonts w:ascii="Arial" w:hAnsi="Arial" w:cs="Arial"/>
          <w:i w:val="0"/>
          <w:color w:val="000000"/>
          <w:sz w:val="22"/>
          <w:szCs w:val="22"/>
        </w:rPr>
        <w:t>5</w:t>
      </w:r>
      <w:r w:rsidR="00956607">
        <w:rPr>
          <w:rFonts w:ascii="Arial" w:hAnsi="Arial" w:cs="Arial"/>
          <w:i w:val="0"/>
          <w:color w:val="000000"/>
          <w:sz w:val="22"/>
          <w:szCs w:val="22"/>
        </w:rPr>
        <w:t>0</w:t>
      </w:r>
      <w:r w:rsidR="00DA1742" w:rsidRPr="003E0452">
        <w:rPr>
          <w:rFonts w:ascii="Arial" w:hAnsi="Arial" w:cs="Arial"/>
          <w:i w:val="0"/>
          <w:color w:val="000000"/>
          <w:sz w:val="22"/>
          <w:szCs w:val="22"/>
        </w:rPr>
        <w:t>0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мА /ч.</w:t>
      </w:r>
    </w:p>
    <w:p w:rsidR="00591258" w:rsidRPr="003E0452" w:rsidRDefault="00591258" w:rsidP="00591258">
      <w:pPr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Низкая величина рабочего тока—17 мА, в режиме сигнализации, позволяет использовать указатель без замены элемента питания в те</w:t>
      </w:r>
      <w:r w:rsidR="00956607">
        <w:rPr>
          <w:rFonts w:ascii="Arial" w:hAnsi="Arial" w:cs="Arial"/>
          <w:i w:val="0"/>
          <w:color w:val="000000"/>
          <w:sz w:val="22"/>
          <w:szCs w:val="22"/>
        </w:rPr>
        <w:t>чение всего срока эксплуатации-7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лет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.</w:t>
      </w:r>
    </w:p>
    <w:p w:rsidR="002A5434" w:rsidRPr="003E0452" w:rsidRDefault="002A5434" w:rsidP="00591258">
      <w:pPr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ind w:left="1590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2.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Технические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характеристики</w:t>
      </w:r>
    </w:p>
    <w:p w:rsidR="00E92EA1" w:rsidRPr="003E0452" w:rsidRDefault="00E92EA1" w:rsidP="00E92EA1">
      <w:pPr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Диапазон напряжения, </w:t>
      </w:r>
      <w:proofErr w:type="gramStart"/>
      <w:r w:rsidRPr="003E0452">
        <w:rPr>
          <w:rFonts w:ascii="Arial" w:hAnsi="Arial" w:cs="Arial"/>
          <w:i w:val="0"/>
          <w:color w:val="000000"/>
          <w:sz w:val="22"/>
          <w:szCs w:val="22"/>
        </w:rPr>
        <w:t>В</w:t>
      </w:r>
      <w:proofErr w:type="gramEnd"/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</w:t>
      </w:r>
      <w:r w:rsidR="00D1278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</w:t>
      </w:r>
      <w:r w:rsidR="00D1278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24—12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00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Минимальное напряжение 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срабатывания указателя, </w:t>
      </w:r>
      <w:proofErr w:type="gramStart"/>
      <w:r w:rsidRPr="003E0452">
        <w:rPr>
          <w:rFonts w:ascii="Arial" w:hAnsi="Arial" w:cs="Arial"/>
          <w:i w:val="0"/>
          <w:color w:val="000000"/>
          <w:sz w:val="22"/>
          <w:szCs w:val="22"/>
        </w:rPr>
        <w:t>В ,</w:t>
      </w:r>
      <w:proofErr w:type="gramEnd"/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не боле</w:t>
      </w:r>
      <w:r w:rsidR="00D1278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е              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20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Длина неизолированной части</w:t>
      </w:r>
    </w:p>
    <w:p w:rsidR="00E92EA1" w:rsidRPr="003E0452" w:rsidRDefault="00D12786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контакта-наконечника,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м,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не более                                     0,007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М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етод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измерения                     </w:t>
      </w:r>
      <w:r w:rsidR="00D1278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</w:t>
      </w:r>
      <w:r w:rsidR="00D1278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контактный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Виды индикации       </w:t>
      </w:r>
      <w:r w:rsidR="00D1278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световая импульсная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           </w:t>
      </w:r>
      <w:r w:rsidR="00D1278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звуковая прерывистая</w:t>
      </w:r>
    </w:p>
    <w:p w:rsidR="00E92EA1" w:rsidRPr="003E0452" w:rsidRDefault="008B402F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Габаритные </w:t>
      </w:r>
      <w:proofErr w:type="gramStart"/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размеры,   </w:t>
      </w:r>
      <w:proofErr w:type="gramEnd"/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</w:t>
      </w:r>
      <w:r w:rsidR="00B756FD">
        <w:rPr>
          <w:rFonts w:ascii="Arial" w:hAnsi="Arial" w:cs="Arial"/>
          <w:i w:val="0"/>
          <w:color w:val="000000"/>
          <w:sz w:val="22"/>
          <w:szCs w:val="22"/>
        </w:rPr>
        <w:t xml:space="preserve">                  Ф 72 Х 320</w:t>
      </w:r>
      <w:bookmarkStart w:id="0" w:name="_GoBack"/>
      <w:bookmarkEnd w:id="0"/>
    </w:p>
    <w:p w:rsidR="00E92EA1" w:rsidRPr="003E0452" w:rsidRDefault="00D12786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Масса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указателя,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к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г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0,2</w:t>
      </w:r>
    </w:p>
    <w:p w:rsidR="00E92EA1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Pr="003E0452" w:rsidRDefault="00323D3B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3. Комплект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поставки</w:t>
      </w:r>
    </w:p>
    <w:p w:rsidR="00E92EA1" w:rsidRPr="003E0452" w:rsidRDefault="00E92EA1" w:rsidP="00E92EA1">
      <w:pPr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1. </w:t>
      </w:r>
      <w:proofErr w:type="gramStart"/>
      <w:r w:rsidRPr="003E0452">
        <w:rPr>
          <w:rFonts w:ascii="Arial" w:hAnsi="Arial" w:cs="Arial"/>
          <w:i w:val="0"/>
          <w:color w:val="000000"/>
          <w:sz w:val="22"/>
          <w:szCs w:val="22"/>
        </w:rPr>
        <w:t>Указа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тель  УН</w:t>
      </w:r>
      <w:proofErr w:type="gramEnd"/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-453М      </w:t>
      </w:r>
      <w:r w:rsidR="0072094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- 1 шт.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2. Инстру</w:t>
      </w:r>
      <w:r w:rsidR="00720946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кция и паспорт              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- 1 экз.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3. Чехол                                              - 1 шт.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4.</w:t>
      </w:r>
      <w:r w:rsid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Устройство и указания по эксплуатации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numPr>
          <w:ilvl w:val="1"/>
          <w:numId w:val="2"/>
        </w:num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Указатель состоит из корпуса, выполненного из электроизоляционного материала,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в котором размещены все элементы указателя.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Кроме электрода-наконечника, на боковой части </w:t>
      </w:r>
      <w:r w:rsidR="003E0452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корпуса находится электрод для контакта с рукой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оператора.</w:t>
      </w:r>
    </w:p>
    <w:p w:rsidR="00E92EA1" w:rsidRPr="003E0452" w:rsidRDefault="00E92EA1" w:rsidP="00E92EA1">
      <w:pPr>
        <w:numPr>
          <w:ilvl w:val="1"/>
          <w:numId w:val="2"/>
        </w:num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Перед эксплуатацией необходимо произвести наружный осмотр указателя,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при котором следует обратить внимание на отсутствие трещин, отслоений и других дефектов. При наличии влаги и загрязнений-удалить их салфеткой. В случае запотевания указателя в теплом помещении после хранения, либо эксплуатации на морозе, необходимо выдержать его в течении 15 минут в этом помещении и протереть салфеткой насухо.</w:t>
      </w:r>
    </w:p>
    <w:p w:rsidR="00E92EA1" w:rsidRPr="003E0452" w:rsidRDefault="00D402A9" w:rsidP="00D402A9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4.3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Перед использованием указателя убедитесь в его исправности.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Для этого необходимо,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касаясь одной рукой электрода-наконечника,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другой нажать на кнопку, расположенную под козырьком </w:t>
      </w:r>
      <w:proofErr w:type="spellStart"/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затенителя</w:t>
      </w:r>
      <w:proofErr w:type="spellEnd"/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корпуса указателя.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</w:t>
      </w:r>
      <w:r w:rsidR="00D402A9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Прерывистое свечение и звучание указателя          </w:t>
      </w:r>
      <w:r w:rsidR="00D402A9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свидетельствуют о его исправности.</w:t>
      </w:r>
    </w:p>
    <w:p w:rsidR="00E92EA1" w:rsidRPr="003E0452" w:rsidRDefault="00D402A9" w:rsidP="00D402A9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4.4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При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пользовании указателем должен быть обеспечен контакт между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электродом на боковой части корпуса и рукой оператора.</w:t>
      </w:r>
    </w:p>
    <w:p w:rsidR="00E92EA1" w:rsidRPr="003E0452" w:rsidRDefault="00D402A9" w:rsidP="00D402A9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4.5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Для определения наличия или отсутствия напряжения производится касание контактным электродом указателя токоведущих частей проверяемой электроустановки. Появление прерывистых светозвуковых сигналов свидетельствует о том,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что токоведущая часть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находится под напряжением.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E92EA1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E92EA1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E92EA1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Default="00323D3B" w:rsidP="00E92EA1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Default="00E92EA1" w:rsidP="00E92EA1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5.</w:t>
      </w:r>
      <w:r w:rsidR="008B402F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Эксплуатационные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испытания</w:t>
      </w:r>
    </w:p>
    <w:p w:rsidR="003E0452" w:rsidRPr="003E0452" w:rsidRDefault="003E0452" w:rsidP="00E92EA1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Default="00D402A9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Электрические испытания прои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зводятся согласно требованиям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«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Инструкции по применению и испытанию средств защиты,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используемых в электроустановках»</w:t>
      </w:r>
      <w:r w:rsidR="00E92EA1" w:rsidRPr="003E0452">
        <w:rPr>
          <w:rFonts w:ascii="Arial" w:hAnsi="Arial" w:cs="Arial"/>
          <w:i w:val="0"/>
          <w:color w:val="000000"/>
          <w:sz w:val="22"/>
          <w:szCs w:val="22"/>
        </w:rPr>
        <w:t>. М.2003</w:t>
      </w:r>
      <w:r w:rsidR="000B33E9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</w:t>
      </w:r>
    </w:p>
    <w:p w:rsidR="003E0452" w:rsidRDefault="003E0452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3E0452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6. Протокол испытания указателя УН-453М</w:t>
      </w:r>
    </w:p>
    <w:p w:rsidR="003E0452" w:rsidRDefault="003E0452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3E0452" w:rsidRDefault="003E0452" w:rsidP="003E0452">
      <w:pPr>
        <w:ind w:firstLine="708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Изолирующая часть указателя испытание напряжением 3кВ в течении 1 мин. – выдержала</w:t>
      </w:r>
    </w:p>
    <w:p w:rsidR="003E0452" w:rsidRPr="003E0452" w:rsidRDefault="003E0452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Порог срабатывания указателя составил 12В</w:t>
      </w:r>
    </w:p>
    <w:p w:rsidR="00E92EA1" w:rsidRPr="003E0452" w:rsidRDefault="000B33E9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</w:p>
    <w:p w:rsidR="00E92EA1" w:rsidRPr="003E0452" w:rsidRDefault="00E92EA1" w:rsidP="00E92EA1">
      <w:pPr>
        <w:ind w:left="159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</w:t>
      </w:r>
    </w:p>
    <w:p w:rsidR="00E92EA1" w:rsidRPr="003E0452" w:rsidRDefault="00323D3B" w:rsidP="00323D3B">
      <w:pPr>
        <w:ind w:left="1590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7. Заключение</w:t>
      </w:r>
    </w:p>
    <w:p w:rsidR="00E92EA1" w:rsidRPr="003E0452" w:rsidRDefault="00E92EA1" w:rsidP="00E92EA1">
      <w:pPr>
        <w:ind w:left="1590"/>
        <w:rPr>
          <w:rFonts w:ascii="Arial" w:hAnsi="Arial" w:cs="Arial"/>
          <w:i w:val="0"/>
          <w:color w:val="000000"/>
          <w:sz w:val="22"/>
          <w:szCs w:val="22"/>
        </w:rPr>
      </w:pP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Указатель нап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ряжения УН-453М</w:t>
      </w:r>
      <w:r w:rsidR="00B90FFC"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заводской </w:t>
      </w:r>
      <w:r w:rsidR="00323D3B">
        <w:rPr>
          <w:rFonts w:ascii="Arial" w:hAnsi="Arial" w:cs="Arial"/>
          <w:i w:val="0"/>
          <w:color w:val="000000"/>
          <w:sz w:val="22"/>
          <w:szCs w:val="22"/>
        </w:rPr>
        <w:t xml:space="preserve">№______ 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соответствует ГОСТ</w:t>
      </w:r>
      <w:r w:rsidR="003E0452">
        <w:rPr>
          <w:rFonts w:ascii="Arial" w:hAnsi="Arial" w:cs="Arial"/>
          <w:i w:val="0"/>
          <w:color w:val="000000"/>
          <w:sz w:val="22"/>
          <w:szCs w:val="22"/>
        </w:rPr>
        <w:t xml:space="preserve"> 20493-2001, ТУ</w:t>
      </w:r>
      <w:r w:rsidR="00323D3B">
        <w:rPr>
          <w:rFonts w:ascii="Arial" w:hAnsi="Arial" w:cs="Arial"/>
          <w:i w:val="0"/>
          <w:color w:val="000000"/>
          <w:sz w:val="22"/>
          <w:szCs w:val="22"/>
        </w:rPr>
        <w:t xml:space="preserve"> РА </w:t>
      </w:r>
      <w:r w:rsidR="00D402A9" w:rsidRPr="003E0452">
        <w:rPr>
          <w:rFonts w:ascii="Arial" w:hAnsi="Arial" w:cs="Arial"/>
          <w:i w:val="0"/>
          <w:color w:val="000000"/>
          <w:sz w:val="22"/>
          <w:szCs w:val="22"/>
        </w:rPr>
        <w:t>16089462.5505-2008</w:t>
      </w:r>
      <w:r w:rsidR="00323D3B">
        <w:rPr>
          <w:rFonts w:ascii="Arial" w:hAnsi="Arial" w:cs="Arial"/>
          <w:i w:val="0"/>
          <w:color w:val="000000"/>
          <w:sz w:val="22"/>
          <w:szCs w:val="22"/>
        </w:rPr>
        <w:t xml:space="preserve">, 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выдержал испытания и признан годным для эксплу</w:t>
      </w:r>
      <w:r w:rsidR="003C71DD" w:rsidRPr="003E0452">
        <w:rPr>
          <w:rFonts w:ascii="Arial" w:hAnsi="Arial" w:cs="Arial"/>
          <w:i w:val="0"/>
          <w:color w:val="000000"/>
          <w:sz w:val="22"/>
          <w:szCs w:val="22"/>
        </w:rPr>
        <w:t>атации в электроустановках 24-12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00В.</w:t>
      </w:r>
    </w:p>
    <w:p w:rsidR="00E92EA1" w:rsidRPr="003E0452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</w:t>
      </w:r>
    </w:p>
    <w:p w:rsidR="00323D3B" w:rsidRDefault="00B90FFC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           </w:t>
      </w:r>
    </w:p>
    <w:p w:rsidR="00E92EA1" w:rsidRPr="00956607" w:rsidRDefault="00E92EA1" w:rsidP="00323D3B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956607">
        <w:rPr>
          <w:rFonts w:ascii="Arial" w:hAnsi="Arial" w:cs="Arial"/>
          <w:i w:val="0"/>
          <w:color w:val="000000"/>
          <w:sz w:val="22"/>
          <w:szCs w:val="22"/>
        </w:rPr>
        <w:t>ОТК_______________________________</w:t>
      </w:r>
    </w:p>
    <w:p w:rsidR="00E92EA1" w:rsidRPr="00956607" w:rsidRDefault="00E92EA1" w:rsidP="00E92EA1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956607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</w:t>
      </w:r>
    </w:p>
    <w:p w:rsidR="00323D3B" w:rsidRPr="00956607" w:rsidRDefault="00B90FFC" w:rsidP="00D402A9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956607">
        <w:rPr>
          <w:rFonts w:ascii="Arial" w:hAnsi="Arial" w:cs="Arial"/>
          <w:i w:val="0"/>
          <w:color w:val="000000"/>
          <w:sz w:val="22"/>
          <w:szCs w:val="22"/>
        </w:rPr>
        <w:t xml:space="preserve">                </w:t>
      </w:r>
      <w:r w:rsidR="003E0452" w:rsidRPr="00956607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</w:p>
    <w:p w:rsidR="00E92EA1" w:rsidRPr="00956607" w:rsidRDefault="003E0452" w:rsidP="00323D3B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956607">
        <w:rPr>
          <w:rFonts w:ascii="Arial" w:hAnsi="Arial" w:cs="Arial"/>
          <w:i w:val="0"/>
          <w:color w:val="000000"/>
          <w:sz w:val="22"/>
          <w:szCs w:val="22"/>
        </w:rPr>
        <w:t>Дата испытания</w:t>
      </w:r>
      <w:r w:rsidR="00E92EA1" w:rsidRPr="00956607">
        <w:rPr>
          <w:rFonts w:ascii="Arial" w:hAnsi="Arial" w:cs="Arial"/>
          <w:i w:val="0"/>
          <w:color w:val="000000"/>
          <w:sz w:val="22"/>
          <w:szCs w:val="22"/>
        </w:rPr>
        <w:t xml:space="preserve">   “ _____ </w:t>
      </w:r>
      <w:proofErr w:type="gramStart"/>
      <w:r w:rsidR="00E92EA1" w:rsidRPr="00956607">
        <w:rPr>
          <w:rFonts w:ascii="Arial" w:hAnsi="Arial" w:cs="Arial"/>
          <w:i w:val="0"/>
          <w:color w:val="000000"/>
          <w:sz w:val="22"/>
          <w:szCs w:val="22"/>
        </w:rPr>
        <w:t>“  _</w:t>
      </w:r>
      <w:proofErr w:type="gramEnd"/>
      <w:r w:rsidR="00E92EA1" w:rsidRPr="00956607">
        <w:rPr>
          <w:rFonts w:ascii="Arial" w:hAnsi="Arial" w:cs="Arial"/>
          <w:i w:val="0"/>
          <w:color w:val="000000"/>
          <w:sz w:val="22"/>
          <w:szCs w:val="22"/>
        </w:rPr>
        <w:t>____  20</w:t>
      </w:r>
      <w:r w:rsidR="00BD7A53" w:rsidRPr="00956607">
        <w:rPr>
          <w:rFonts w:ascii="Arial" w:hAnsi="Arial" w:cs="Arial"/>
          <w:i w:val="0"/>
          <w:color w:val="000000"/>
          <w:sz w:val="22"/>
          <w:szCs w:val="22"/>
        </w:rPr>
        <w:t>2</w:t>
      </w:r>
      <w:r w:rsidR="00E92EA1" w:rsidRPr="00956607">
        <w:rPr>
          <w:rFonts w:ascii="Arial" w:hAnsi="Arial" w:cs="Arial"/>
          <w:i w:val="0"/>
          <w:color w:val="000000"/>
          <w:sz w:val="22"/>
          <w:szCs w:val="22"/>
        </w:rPr>
        <w:t xml:space="preserve">   г.</w:t>
      </w:r>
    </w:p>
    <w:p w:rsidR="00323D3B" w:rsidRPr="00956607" w:rsidRDefault="00323D3B" w:rsidP="00D402A9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Pr="003E0452" w:rsidRDefault="00323D3B" w:rsidP="00323D3B">
      <w:pPr>
        <w:ind w:left="360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8</w:t>
      </w:r>
      <w:r w:rsidRPr="003E0452">
        <w:rPr>
          <w:rFonts w:ascii="Arial" w:hAnsi="Arial" w:cs="Arial"/>
          <w:i w:val="0"/>
          <w:color w:val="000000"/>
          <w:sz w:val="22"/>
          <w:szCs w:val="22"/>
        </w:rPr>
        <w:t>.  Сведения о транспортировании и хранении</w:t>
      </w:r>
    </w:p>
    <w:p w:rsidR="00323D3B" w:rsidRPr="003E0452" w:rsidRDefault="00323D3B" w:rsidP="00323D3B">
      <w:pPr>
        <w:ind w:left="360"/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323D3B" w:rsidRPr="003E0452" w:rsidRDefault="00323D3B" w:rsidP="00323D3B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1.Транспортирование указателя может производиться</w:t>
      </w:r>
    </w:p>
    <w:p w:rsidR="00323D3B" w:rsidRPr="003E0452" w:rsidRDefault="00323D3B" w:rsidP="00323D3B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>любым видом транспорта, при этом должны быть приняты меры, предохраняющие указатель от механических повреждений и попадания влаги. Условия транспортирования- средние по ГОСТ 23216.</w:t>
      </w:r>
    </w:p>
    <w:p w:rsidR="00323D3B" w:rsidRPr="003E0452" w:rsidRDefault="00323D3B" w:rsidP="00323D3B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3E0452">
        <w:rPr>
          <w:rFonts w:ascii="Arial" w:hAnsi="Arial" w:cs="Arial"/>
          <w:i w:val="0"/>
          <w:color w:val="000000"/>
          <w:sz w:val="22"/>
          <w:szCs w:val="22"/>
        </w:rPr>
        <w:t xml:space="preserve">     2.Хранение указателей по группе условий 2 ГОСТ      15150, при отсутствии воздействия кислот, щелочей, бензина, растворителей.</w:t>
      </w:r>
    </w:p>
    <w:p w:rsidR="00323D3B" w:rsidRPr="003E0452" w:rsidRDefault="00323D3B" w:rsidP="00D402A9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sectPr w:rsidR="00323D3B" w:rsidRPr="003E0452" w:rsidSect="00323D3B">
      <w:pgSz w:w="16838" w:h="11906" w:orient="landscape"/>
      <w:pgMar w:top="426" w:right="536" w:bottom="709" w:left="426" w:header="708" w:footer="708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852"/>
    <w:multiLevelType w:val="hybridMultilevel"/>
    <w:tmpl w:val="E640CD4A"/>
    <w:lvl w:ilvl="0" w:tplc="DE528138">
      <w:start w:val="1"/>
      <w:numFmt w:val="decimal"/>
      <w:lvlText w:val="%1."/>
      <w:lvlJc w:val="left"/>
      <w:pPr>
        <w:ind w:left="3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8" w:hanging="360"/>
      </w:pPr>
    </w:lvl>
    <w:lvl w:ilvl="2" w:tplc="0419001B" w:tentative="1">
      <w:start w:val="1"/>
      <w:numFmt w:val="lowerRoman"/>
      <w:lvlText w:val="%3."/>
      <w:lvlJc w:val="right"/>
      <w:pPr>
        <w:ind w:left="4728" w:hanging="180"/>
      </w:pPr>
    </w:lvl>
    <w:lvl w:ilvl="3" w:tplc="0419000F" w:tentative="1">
      <w:start w:val="1"/>
      <w:numFmt w:val="decimal"/>
      <w:lvlText w:val="%4."/>
      <w:lvlJc w:val="left"/>
      <w:pPr>
        <w:ind w:left="5448" w:hanging="360"/>
      </w:pPr>
    </w:lvl>
    <w:lvl w:ilvl="4" w:tplc="04190019" w:tentative="1">
      <w:start w:val="1"/>
      <w:numFmt w:val="lowerLetter"/>
      <w:lvlText w:val="%5."/>
      <w:lvlJc w:val="left"/>
      <w:pPr>
        <w:ind w:left="6168" w:hanging="360"/>
      </w:pPr>
    </w:lvl>
    <w:lvl w:ilvl="5" w:tplc="0419001B" w:tentative="1">
      <w:start w:val="1"/>
      <w:numFmt w:val="lowerRoman"/>
      <w:lvlText w:val="%6."/>
      <w:lvlJc w:val="right"/>
      <w:pPr>
        <w:ind w:left="6888" w:hanging="180"/>
      </w:pPr>
    </w:lvl>
    <w:lvl w:ilvl="6" w:tplc="0419000F" w:tentative="1">
      <w:start w:val="1"/>
      <w:numFmt w:val="decimal"/>
      <w:lvlText w:val="%7."/>
      <w:lvlJc w:val="left"/>
      <w:pPr>
        <w:ind w:left="7608" w:hanging="360"/>
      </w:pPr>
    </w:lvl>
    <w:lvl w:ilvl="7" w:tplc="04190019" w:tentative="1">
      <w:start w:val="1"/>
      <w:numFmt w:val="lowerLetter"/>
      <w:lvlText w:val="%8."/>
      <w:lvlJc w:val="left"/>
      <w:pPr>
        <w:ind w:left="8328" w:hanging="360"/>
      </w:pPr>
    </w:lvl>
    <w:lvl w:ilvl="8" w:tplc="0419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" w15:restartNumberingAfterBreak="0">
    <w:nsid w:val="3EE52768"/>
    <w:multiLevelType w:val="hybridMultilevel"/>
    <w:tmpl w:val="DFC88046"/>
    <w:lvl w:ilvl="0" w:tplc="A0EE7D50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2" w15:restartNumberingAfterBreak="0">
    <w:nsid w:val="55DF12D3"/>
    <w:multiLevelType w:val="multilevel"/>
    <w:tmpl w:val="A4D068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58"/>
    <w:rsid w:val="000B33E9"/>
    <w:rsid w:val="002A5434"/>
    <w:rsid w:val="00320237"/>
    <w:rsid w:val="00323D3B"/>
    <w:rsid w:val="00331C78"/>
    <w:rsid w:val="003B26DD"/>
    <w:rsid w:val="003C71DD"/>
    <w:rsid w:val="003E0452"/>
    <w:rsid w:val="004D24B1"/>
    <w:rsid w:val="00591258"/>
    <w:rsid w:val="006B0CF8"/>
    <w:rsid w:val="006C3964"/>
    <w:rsid w:val="00720946"/>
    <w:rsid w:val="008B402F"/>
    <w:rsid w:val="00956607"/>
    <w:rsid w:val="00A12125"/>
    <w:rsid w:val="00B14D9E"/>
    <w:rsid w:val="00B756FD"/>
    <w:rsid w:val="00B90FFC"/>
    <w:rsid w:val="00BD7A53"/>
    <w:rsid w:val="00D12786"/>
    <w:rsid w:val="00D402A9"/>
    <w:rsid w:val="00DA1742"/>
    <w:rsid w:val="00E92EA1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93C2"/>
  <w15:docId w15:val="{121699FE-BA61-4D67-8A74-FF1C4259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58"/>
    <w:pPr>
      <w:spacing w:after="0" w:line="240" w:lineRule="auto"/>
    </w:pPr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12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964"/>
    <w:rPr>
      <w:rFonts w:ascii="Tahoma" w:eastAsia="Times New Roman" w:hAnsi="Tahoma" w:cs="Tahoma"/>
      <w:b/>
      <w:i/>
      <w:color w:val="FF00FF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Гайк</cp:lastModifiedBy>
  <cp:revision>3</cp:revision>
  <cp:lastPrinted>2020-03-19T13:41:00Z</cp:lastPrinted>
  <dcterms:created xsi:type="dcterms:W3CDTF">2021-04-14T07:27:00Z</dcterms:created>
  <dcterms:modified xsi:type="dcterms:W3CDTF">2022-04-13T07:56:00Z</dcterms:modified>
</cp:coreProperties>
</file>