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CA" w:rsidRDefault="00522CE3" w:rsidP="00877DCA">
      <w:pPr>
        <w:ind w:left="1416"/>
        <w:rPr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59.4pt">
            <v:imagedata r:id="rId4" o:title="Emblema"/>
          </v:shape>
        </w:pict>
      </w:r>
    </w:p>
    <w:p w:rsidR="000E6F35" w:rsidRPr="00D83144" w:rsidRDefault="000E6F35" w:rsidP="005A245C">
      <w:pPr>
        <w:ind w:left="1416"/>
        <w:jc w:val="center"/>
        <w:rPr>
          <w:b/>
          <w:sz w:val="19"/>
          <w:szCs w:val="19"/>
        </w:rPr>
      </w:pPr>
      <w:r w:rsidRPr="009F41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9F4192">
        <w:rPr>
          <w:b/>
          <w:sz w:val="20"/>
          <w:szCs w:val="20"/>
        </w:rPr>
        <w:t xml:space="preserve"> </w:t>
      </w:r>
      <w:r w:rsidR="00522CE3" w:rsidRPr="00522CE3">
        <w:rPr>
          <w:b/>
          <w:sz w:val="19"/>
          <w:szCs w:val="19"/>
        </w:rPr>
        <w:t>КЛЕЩИ ИЗОЛИРУЮЩИЕ</w:t>
      </w:r>
    </w:p>
    <w:p w:rsidR="000E6F35" w:rsidRPr="00D83144" w:rsidRDefault="0050324C" w:rsidP="005A245C">
      <w:pPr>
        <w:tabs>
          <w:tab w:val="left" w:pos="810"/>
          <w:tab w:val="right" w:pos="6151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             </w:t>
      </w:r>
      <w:r w:rsidR="00522CE3">
        <w:rPr>
          <w:b/>
          <w:sz w:val="19"/>
          <w:szCs w:val="19"/>
        </w:rPr>
        <w:t>КИ-10</w:t>
      </w:r>
    </w:p>
    <w:p w:rsidR="000E6F35" w:rsidRPr="00CC24A1" w:rsidRDefault="000E6F35" w:rsidP="005A245C">
      <w:pPr>
        <w:tabs>
          <w:tab w:val="left" w:pos="810"/>
          <w:tab w:val="right" w:pos="6151"/>
        </w:tabs>
        <w:jc w:val="center"/>
        <w:rPr>
          <w:b/>
          <w:sz w:val="20"/>
          <w:szCs w:val="20"/>
        </w:rPr>
      </w:pPr>
    </w:p>
    <w:p w:rsidR="000E6F35" w:rsidRPr="0011737E" w:rsidRDefault="000E6F35" w:rsidP="0050324C">
      <w:pPr>
        <w:ind w:left="708" w:right="-14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ПАСПОРТ</w:t>
      </w:r>
      <w:r w:rsidRPr="0011737E">
        <w:rPr>
          <w:sz w:val="20"/>
          <w:szCs w:val="20"/>
        </w:rPr>
        <w:t xml:space="preserve">  И</w:t>
      </w:r>
      <w:proofErr w:type="gramEnd"/>
      <w:r w:rsidRPr="0011737E">
        <w:rPr>
          <w:sz w:val="20"/>
          <w:szCs w:val="20"/>
        </w:rPr>
        <w:t xml:space="preserve">  ИНСТРУКЦИЯ</w:t>
      </w:r>
    </w:p>
    <w:p w:rsidR="000E6F35" w:rsidRPr="0011737E" w:rsidRDefault="000E6F35" w:rsidP="0050324C">
      <w:pPr>
        <w:ind w:left="1416"/>
        <w:jc w:val="center"/>
        <w:rPr>
          <w:sz w:val="20"/>
          <w:szCs w:val="20"/>
        </w:rPr>
      </w:pPr>
      <w:proofErr w:type="gramStart"/>
      <w:r w:rsidRPr="0011737E">
        <w:rPr>
          <w:sz w:val="20"/>
          <w:szCs w:val="20"/>
        </w:rPr>
        <w:t>ПО  ЭКСПЛУ</w:t>
      </w:r>
      <w:r w:rsidRPr="005A245C">
        <w:rPr>
          <w:sz w:val="20"/>
          <w:szCs w:val="20"/>
        </w:rPr>
        <w:t>А</w:t>
      </w:r>
      <w:r w:rsidRPr="0011737E">
        <w:rPr>
          <w:sz w:val="20"/>
          <w:szCs w:val="20"/>
        </w:rPr>
        <w:t>ТАЦИИ</w:t>
      </w:r>
      <w:proofErr w:type="gramEnd"/>
    </w:p>
    <w:p w:rsidR="000E6F35" w:rsidRPr="009F50E6" w:rsidRDefault="000E6F35" w:rsidP="005A245C">
      <w:pPr>
        <w:jc w:val="center"/>
        <w:rPr>
          <w:sz w:val="18"/>
          <w:szCs w:val="18"/>
        </w:rPr>
      </w:pPr>
    </w:p>
    <w:p w:rsidR="000E6F35" w:rsidRPr="009F50E6" w:rsidRDefault="000E6F3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1. НАЗНАЧЕНИЕ</w:t>
      </w:r>
    </w:p>
    <w:p w:rsidR="000E6F35" w:rsidRPr="00CC24A1" w:rsidRDefault="000E6F35" w:rsidP="005A245C">
      <w:pPr>
        <w:jc w:val="center"/>
        <w:rPr>
          <w:rFonts w:ascii="Arial LatRus" w:hAnsi="Arial LatRus"/>
          <w:sz w:val="18"/>
          <w:szCs w:val="18"/>
        </w:rPr>
      </w:pPr>
    </w:p>
    <w:p w:rsidR="000E6F35" w:rsidRPr="00CC24A1" w:rsidRDefault="000E6F35" w:rsidP="005A24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0324C">
        <w:rPr>
          <w:sz w:val="18"/>
          <w:szCs w:val="18"/>
        </w:rPr>
        <w:t xml:space="preserve">Штанга универсальная </w:t>
      </w:r>
      <w:r w:rsidR="00522CE3">
        <w:rPr>
          <w:sz w:val="18"/>
          <w:szCs w:val="18"/>
        </w:rPr>
        <w:t>КИ-10</w:t>
      </w:r>
      <w:r w:rsidR="008F31FE">
        <w:rPr>
          <w:sz w:val="18"/>
          <w:szCs w:val="18"/>
        </w:rPr>
        <w:t xml:space="preserve"> </w:t>
      </w:r>
      <w:r w:rsidRPr="00CC24A1">
        <w:rPr>
          <w:sz w:val="18"/>
          <w:szCs w:val="18"/>
        </w:rPr>
        <w:t xml:space="preserve">предназначена для </w:t>
      </w:r>
      <w:r w:rsidR="0050324C">
        <w:rPr>
          <w:sz w:val="18"/>
          <w:szCs w:val="18"/>
        </w:rPr>
        <w:t xml:space="preserve">замены круглых предохранителей </w:t>
      </w:r>
      <w:r w:rsidRPr="00CC24A1">
        <w:rPr>
          <w:sz w:val="18"/>
          <w:szCs w:val="18"/>
        </w:rPr>
        <w:t>в электроустановках постоянного и переменного тока часто</w:t>
      </w:r>
      <w:r w:rsidR="00236012">
        <w:rPr>
          <w:sz w:val="18"/>
          <w:szCs w:val="18"/>
        </w:rPr>
        <w:t>той</w:t>
      </w:r>
      <w:r w:rsidR="0050324C">
        <w:rPr>
          <w:sz w:val="18"/>
          <w:szCs w:val="18"/>
        </w:rPr>
        <w:t xml:space="preserve"> 50 Гц</w:t>
      </w:r>
      <w:r w:rsidR="00236012">
        <w:rPr>
          <w:sz w:val="18"/>
          <w:szCs w:val="18"/>
        </w:rPr>
        <w:t xml:space="preserve"> и</w:t>
      </w:r>
      <w:r w:rsidR="0050324C">
        <w:rPr>
          <w:sz w:val="18"/>
          <w:szCs w:val="18"/>
        </w:rPr>
        <w:t xml:space="preserve"> напряжением до 1</w:t>
      </w:r>
      <w:r w:rsidR="00AD0FA6">
        <w:rPr>
          <w:sz w:val="18"/>
          <w:szCs w:val="18"/>
        </w:rPr>
        <w:t>0</w:t>
      </w:r>
      <w:r w:rsidR="0050324C">
        <w:rPr>
          <w:sz w:val="18"/>
          <w:szCs w:val="18"/>
        </w:rPr>
        <w:t>кВ.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Допустимые рабочие температуры от -45°С</w:t>
      </w:r>
      <w:r w:rsidRPr="0028229B">
        <w:rPr>
          <w:rFonts w:ascii="Arial LatRus" w:hAnsi="Arial LatRus"/>
          <w:sz w:val="18"/>
          <w:szCs w:val="18"/>
        </w:rPr>
        <w:t xml:space="preserve"> </w:t>
      </w:r>
      <w:r w:rsidRPr="0028229B">
        <w:rPr>
          <w:sz w:val="18"/>
          <w:szCs w:val="18"/>
        </w:rPr>
        <w:t>до</w:t>
      </w:r>
      <w:r w:rsidRPr="009F50E6">
        <w:rPr>
          <w:sz w:val="18"/>
          <w:szCs w:val="18"/>
        </w:rPr>
        <w:t xml:space="preserve"> +40°С.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Относительная влажность воздуха до 98% при +25°С.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</w:p>
    <w:p w:rsidR="000E6F35" w:rsidRPr="009F50E6" w:rsidRDefault="000E6F35" w:rsidP="005A245C">
      <w:pPr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2. ТЕХНИЧЕСКИЕ ХАРАКТЕРИСТИКИ</w:t>
      </w:r>
    </w:p>
    <w:p w:rsidR="000E6F35" w:rsidRPr="009F50E6" w:rsidRDefault="000E6F35" w:rsidP="005A245C">
      <w:pPr>
        <w:jc w:val="center"/>
        <w:rPr>
          <w:sz w:val="18"/>
          <w:szCs w:val="18"/>
        </w:rPr>
      </w:pP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Длина штанги,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AD0FA6">
        <w:rPr>
          <w:sz w:val="18"/>
          <w:szCs w:val="18"/>
        </w:rPr>
        <w:t>1100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Изолирующая часть, мм</w:t>
      </w:r>
      <w:r w:rsidRPr="0028229B">
        <w:rPr>
          <w:sz w:val="18"/>
          <w:szCs w:val="18"/>
        </w:rPr>
        <w:t>,</w:t>
      </w:r>
      <w:r w:rsidRPr="009F50E6">
        <w:rPr>
          <w:sz w:val="18"/>
          <w:szCs w:val="18"/>
        </w:rPr>
        <w:t xml:space="preserve"> не менее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AD0FA6">
        <w:rPr>
          <w:sz w:val="18"/>
          <w:szCs w:val="18"/>
        </w:rPr>
        <w:t>800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Рукоятка, мм</w:t>
      </w:r>
      <w:r w:rsidRPr="0028229B">
        <w:rPr>
          <w:sz w:val="18"/>
          <w:szCs w:val="18"/>
        </w:rPr>
        <w:t>,</w:t>
      </w:r>
      <w:r>
        <w:rPr>
          <w:sz w:val="18"/>
          <w:szCs w:val="18"/>
        </w:rPr>
        <w:t xml:space="preserve"> не менее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32054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AD0FA6">
        <w:rPr>
          <w:sz w:val="18"/>
          <w:szCs w:val="18"/>
        </w:rPr>
        <w:t>300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Габаритные размеры штанги в упаковке, мм</w:t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AD0FA6">
        <w:rPr>
          <w:sz w:val="18"/>
          <w:szCs w:val="18"/>
        </w:rPr>
        <w:t>123</w:t>
      </w:r>
      <w:r w:rsidR="00236012">
        <w:rPr>
          <w:sz w:val="18"/>
          <w:szCs w:val="18"/>
        </w:rPr>
        <w:t>0х50х90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Вес штанги, кг, не более</w:t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0B7CA5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="00AD0FA6">
        <w:rPr>
          <w:sz w:val="18"/>
          <w:szCs w:val="18"/>
        </w:rPr>
        <w:t>0,9</w:t>
      </w:r>
    </w:p>
    <w:p w:rsidR="000E6F35" w:rsidRPr="009F50E6" w:rsidRDefault="000E6F35" w:rsidP="005A245C">
      <w:pPr>
        <w:rPr>
          <w:sz w:val="18"/>
          <w:szCs w:val="18"/>
        </w:rPr>
      </w:pPr>
    </w:p>
    <w:p w:rsidR="000E6F35" w:rsidRPr="009F50E6" w:rsidRDefault="000E6F3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3. КОМПЛЕКТ ПОСТАВКИ</w:t>
      </w:r>
    </w:p>
    <w:p w:rsidR="000E6F35" w:rsidRPr="009F50E6" w:rsidRDefault="000E6F35" w:rsidP="005A245C">
      <w:pPr>
        <w:rPr>
          <w:sz w:val="18"/>
          <w:szCs w:val="18"/>
        </w:rPr>
      </w:pP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="0050324C">
        <w:rPr>
          <w:sz w:val="18"/>
          <w:szCs w:val="18"/>
        </w:rPr>
        <w:t xml:space="preserve">1. Штанга универсальная </w:t>
      </w:r>
      <w:r w:rsidR="00522CE3">
        <w:rPr>
          <w:sz w:val="18"/>
          <w:szCs w:val="18"/>
        </w:rPr>
        <w:t>КИ-10</w:t>
      </w:r>
      <w:r w:rsidR="00522CE3">
        <w:rPr>
          <w:sz w:val="18"/>
          <w:szCs w:val="18"/>
        </w:rPr>
        <w:tab/>
      </w:r>
      <w:r w:rsidR="00522CE3">
        <w:rPr>
          <w:sz w:val="18"/>
          <w:szCs w:val="18"/>
        </w:rPr>
        <w:tab/>
      </w:r>
      <w:r w:rsidR="00522CE3">
        <w:rPr>
          <w:sz w:val="18"/>
          <w:szCs w:val="18"/>
        </w:rPr>
        <w:tab/>
        <w:t xml:space="preserve">     </w:t>
      </w:r>
      <w:r w:rsidRPr="009F50E6">
        <w:rPr>
          <w:sz w:val="18"/>
          <w:szCs w:val="18"/>
        </w:rPr>
        <w:t>1 шт.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2. Чехол</w:t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 w:rsidRPr="0028229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шт.</w:t>
      </w:r>
    </w:p>
    <w:p w:rsidR="000E6F35" w:rsidRPr="009F50E6" w:rsidRDefault="000E6F35" w:rsidP="005A245C">
      <w:pPr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Паспорт и инструкция по эксплуатации</w:t>
      </w:r>
      <w:r w:rsidRPr="00032322">
        <w:rPr>
          <w:sz w:val="18"/>
          <w:szCs w:val="18"/>
        </w:rPr>
        <w:tab/>
      </w:r>
      <w:r w:rsidRPr="009F50E6">
        <w:rPr>
          <w:sz w:val="18"/>
          <w:szCs w:val="18"/>
        </w:rPr>
        <w:tab/>
      </w:r>
      <w:r w:rsidRPr="0028229B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1 экз.</w:t>
      </w:r>
      <w:bookmarkStart w:id="0" w:name="_GoBack"/>
      <w:bookmarkEnd w:id="0"/>
    </w:p>
    <w:p w:rsidR="000E6F35" w:rsidRPr="009F50E6" w:rsidRDefault="000E6F35" w:rsidP="005A245C">
      <w:pPr>
        <w:rPr>
          <w:sz w:val="18"/>
          <w:szCs w:val="18"/>
        </w:rPr>
      </w:pPr>
    </w:p>
    <w:p w:rsidR="000E6F35" w:rsidRPr="009F50E6" w:rsidRDefault="000E6F3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4. УСТРОЙСТВО И УКАЗАНИЯ МЕР БЕЗОПАСНОСТИ</w:t>
      </w:r>
    </w:p>
    <w:p w:rsidR="000E6F35" w:rsidRPr="009F50E6" w:rsidRDefault="000E6F35" w:rsidP="005A245C">
      <w:pPr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4.1. Штанга состоит из рабочей части, изолирующей части и рукоятки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(рукоятка совмещена с изолирующей частью).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4.2</w:t>
      </w:r>
      <w:r>
        <w:rPr>
          <w:sz w:val="18"/>
          <w:szCs w:val="18"/>
        </w:rPr>
        <w:t>.</w:t>
      </w:r>
      <w:r w:rsidRPr="009F419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Рукоятка штанги имеет кольцеобразный упо</w:t>
      </w:r>
      <w:r>
        <w:rPr>
          <w:sz w:val="18"/>
          <w:szCs w:val="18"/>
        </w:rPr>
        <w:t>р со стороны</w:t>
      </w:r>
      <w:r w:rsidRPr="002C2412">
        <w:rPr>
          <w:sz w:val="18"/>
          <w:szCs w:val="18"/>
        </w:rPr>
        <w:t xml:space="preserve"> </w:t>
      </w:r>
      <w:r>
        <w:rPr>
          <w:sz w:val="18"/>
          <w:szCs w:val="18"/>
        </w:rPr>
        <w:t>изолирующей части</w:t>
      </w:r>
      <w:r w:rsidRPr="009F50E6">
        <w:rPr>
          <w:sz w:val="18"/>
          <w:szCs w:val="18"/>
        </w:rPr>
        <w:t xml:space="preserve"> высотой не менее </w:t>
      </w:r>
      <w:smartTag w:uri="urn:schemas-microsoft-com:office:smarttags" w:element="metricconverter">
        <w:smartTagPr>
          <w:attr w:name="ProductID" w:val="5 мм"/>
        </w:smartTagPr>
        <w:r w:rsidRPr="009F50E6">
          <w:rPr>
            <w:sz w:val="18"/>
            <w:szCs w:val="18"/>
          </w:rPr>
          <w:t>5</w:t>
        </w:r>
        <w:r>
          <w:rPr>
            <w:sz w:val="18"/>
            <w:szCs w:val="18"/>
          </w:rPr>
          <w:t xml:space="preserve"> </w:t>
        </w:r>
        <w:r w:rsidRPr="009F50E6">
          <w:rPr>
            <w:sz w:val="18"/>
            <w:szCs w:val="18"/>
          </w:rPr>
          <w:t>мм</w:t>
        </w:r>
      </w:smartTag>
      <w:r w:rsidRPr="009F50E6">
        <w:rPr>
          <w:sz w:val="18"/>
          <w:szCs w:val="18"/>
        </w:rPr>
        <w:t>.</w:t>
      </w:r>
    </w:p>
    <w:p w:rsidR="000E6F35" w:rsidRPr="00085ABE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4.3</w:t>
      </w:r>
      <w:r>
        <w:rPr>
          <w:sz w:val="18"/>
          <w:szCs w:val="18"/>
        </w:rPr>
        <w:t xml:space="preserve">. </w:t>
      </w:r>
      <w:r w:rsidRPr="009F50E6">
        <w:rPr>
          <w:sz w:val="18"/>
          <w:szCs w:val="18"/>
        </w:rPr>
        <w:t>Штанга работает без заземления каких-</w:t>
      </w:r>
      <w:r>
        <w:rPr>
          <w:sz w:val="18"/>
          <w:szCs w:val="18"/>
        </w:rPr>
        <w:t>либо его частей во всех электр</w:t>
      </w:r>
      <w:r w:rsidRPr="00D12753">
        <w:rPr>
          <w:sz w:val="18"/>
          <w:szCs w:val="18"/>
        </w:rPr>
        <w:t>о-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установках</w:t>
      </w:r>
      <w:r w:rsidRPr="00085ABE">
        <w:rPr>
          <w:sz w:val="18"/>
          <w:szCs w:val="18"/>
        </w:rPr>
        <w:t>.</w:t>
      </w:r>
    </w:p>
    <w:p w:rsidR="000E6F35" w:rsidRPr="0028229B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4.4</w:t>
      </w:r>
      <w:r>
        <w:rPr>
          <w:sz w:val="18"/>
          <w:szCs w:val="18"/>
        </w:rPr>
        <w:t>.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Конструкция штанги отвечает требованиям “Инструкции по применению и испытанию средств защиты, используемых в электроустановках” М</w:t>
      </w:r>
      <w:r w:rsidRPr="002C2412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2003</w:t>
      </w:r>
      <w:r w:rsidRPr="0028229B">
        <w:rPr>
          <w:sz w:val="18"/>
          <w:szCs w:val="18"/>
        </w:rPr>
        <w:t>.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0E6F35" w:rsidRPr="009F50E6" w:rsidRDefault="000E6F35" w:rsidP="005A245C">
      <w:pPr>
        <w:ind w:firstLine="18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5. ПОДГОТОВКА ШТАНГИ К РАБОТЕ</w:t>
      </w:r>
    </w:p>
    <w:p w:rsidR="000E6F35" w:rsidRPr="009F50E6" w:rsidRDefault="000E6F35" w:rsidP="005A245C">
      <w:pPr>
        <w:ind w:firstLine="708"/>
        <w:jc w:val="both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Штангу извлечь из чехла, проверить комплектность и ознакомиться с тех</w:t>
      </w:r>
      <w:r w:rsidRPr="0028229B"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описанием.</w:t>
      </w:r>
    </w:p>
    <w:p w:rsidR="000E6F35" w:rsidRPr="005E3E4C" w:rsidRDefault="000E6F35" w:rsidP="005A245C">
      <w:pPr>
        <w:jc w:val="both"/>
        <w:rPr>
          <w:sz w:val="18"/>
          <w:szCs w:val="18"/>
        </w:rPr>
      </w:pPr>
      <w:r w:rsidRPr="000B7CA5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5.2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Если штанга состоит из 2-х или нескольких звеньев, необходимо звенья соединить друг с другом, проверить работоспособность стыковочных узлов и приступить к работе.</w:t>
      </w:r>
    </w:p>
    <w:p w:rsidR="000E6F35" w:rsidRPr="005E3E4C" w:rsidRDefault="000E6F35" w:rsidP="005A245C">
      <w:pPr>
        <w:jc w:val="both"/>
        <w:rPr>
          <w:sz w:val="18"/>
          <w:szCs w:val="18"/>
        </w:rPr>
      </w:pPr>
    </w:p>
    <w:p w:rsidR="000E6F35" w:rsidRPr="005E3E4C" w:rsidRDefault="000E6F35" w:rsidP="005A245C">
      <w:pPr>
        <w:jc w:val="both"/>
        <w:rPr>
          <w:sz w:val="18"/>
          <w:szCs w:val="18"/>
        </w:rPr>
      </w:pPr>
    </w:p>
    <w:p w:rsidR="000E6F35" w:rsidRPr="005E3E4C" w:rsidRDefault="000E6F35" w:rsidP="005A245C">
      <w:pPr>
        <w:jc w:val="both"/>
        <w:rPr>
          <w:sz w:val="18"/>
          <w:szCs w:val="18"/>
        </w:rPr>
      </w:pPr>
    </w:p>
    <w:p w:rsidR="000E6F35" w:rsidRPr="009F50E6" w:rsidRDefault="000E6F3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6.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ГАРАНТИИ</w:t>
      </w:r>
      <w:r w:rsidRPr="007A1D06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ИЗГОТОВИТЕЛЯ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6.1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гарантирует соответствие штанги требованиям ГОСТ 20494-2001, ТУ</w:t>
      </w:r>
      <w:r w:rsidR="00206DAC">
        <w:rPr>
          <w:sz w:val="18"/>
          <w:szCs w:val="18"/>
        </w:rPr>
        <w:t xml:space="preserve"> РА </w:t>
      </w:r>
      <w:r w:rsidR="00B72FD1" w:rsidRPr="00B72FD1">
        <w:rPr>
          <w:sz w:val="18"/>
          <w:szCs w:val="18"/>
        </w:rPr>
        <w:t>37511563.3292-2003</w:t>
      </w:r>
      <w:r w:rsidRPr="009F50E6">
        <w:rPr>
          <w:sz w:val="18"/>
          <w:szCs w:val="18"/>
        </w:rPr>
        <w:t xml:space="preserve"> при соблюдении потребителем условий эксплуатации, транспортирования и хранения.</w:t>
      </w:r>
    </w:p>
    <w:p w:rsidR="000E6F35" w:rsidRPr="00E406F7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6.2</w:t>
      </w:r>
      <w:r>
        <w:rPr>
          <w:sz w:val="18"/>
          <w:szCs w:val="18"/>
        </w:rPr>
        <w:t xml:space="preserve">. Гарантийный срок службы </w:t>
      </w:r>
      <w:r w:rsidRPr="00E406F7">
        <w:rPr>
          <w:rFonts w:ascii="Baltica" w:hAnsi="Baltica" w:cs="Arial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50324C">
        <w:rPr>
          <w:sz w:val="18"/>
          <w:szCs w:val="18"/>
        </w:rPr>
        <w:t>24 месяца</w:t>
      </w:r>
      <w:r w:rsidRPr="009F50E6">
        <w:rPr>
          <w:sz w:val="18"/>
          <w:szCs w:val="18"/>
        </w:rPr>
        <w:t xml:space="preserve"> со дня ввода штанги в эксплуатацию</w:t>
      </w:r>
      <w:r w:rsidRPr="00E406F7">
        <w:rPr>
          <w:sz w:val="18"/>
          <w:szCs w:val="18"/>
        </w:rPr>
        <w:t>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6.3</w:t>
      </w:r>
      <w:r>
        <w:rPr>
          <w:sz w:val="18"/>
          <w:szCs w:val="18"/>
        </w:rPr>
        <w:t>.</w:t>
      </w:r>
      <w:r w:rsidRPr="009F50E6">
        <w:rPr>
          <w:sz w:val="18"/>
          <w:szCs w:val="18"/>
        </w:rPr>
        <w:t xml:space="preserve"> Изготовитель несет  ответственность за скрытые дефекты штанги в течение гарантийного срока службы.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6.4. Гарантийный срок хранения </w:t>
      </w:r>
      <w:r w:rsidRPr="00E406F7">
        <w:rPr>
          <w:rFonts w:ascii="Baltica" w:hAnsi="Baltica" w:cs="Arial"/>
          <w:sz w:val="18"/>
          <w:szCs w:val="18"/>
        </w:rPr>
        <w:t>-</w:t>
      </w:r>
      <w:r w:rsidRPr="009F50E6">
        <w:rPr>
          <w:sz w:val="18"/>
          <w:szCs w:val="18"/>
        </w:rPr>
        <w:t xml:space="preserve"> 12 месяцев с момента изготовления штанги.</w:t>
      </w:r>
    </w:p>
    <w:p w:rsidR="000E6F35" w:rsidRPr="009F50E6" w:rsidRDefault="000E6F35" w:rsidP="005A245C">
      <w:pPr>
        <w:ind w:firstLine="708"/>
        <w:jc w:val="both"/>
        <w:rPr>
          <w:sz w:val="18"/>
          <w:szCs w:val="18"/>
        </w:rPr>
      </w:pPr>
    </w:p>
    <w:p w:rsidR="000E6F35" w:rsidRPr="00E406F7" w:rsidRDefault="000E6F35" w:rsidP="005A245C">
      <w:pPr>
        <w:ind w:firstLine="360"/>
        <w:jc w:val="center"/>
        <w:rPr>
          <w:sz w:val="18"/>
          <w:szCs w:val="18"/>
          <w:u w:val="single"/>
        </w:rPr>
      </w:pPr>
      <w:r w:rsidRPr="00E406F7">
        <w:rPr>
          <w:sz w:val="18"/>
          <w:szCs w:val="18"/>
          <w:u w:val="single"/>
        </w:rPr>
        <w:t>7.  СВЕДЕНИЯ  О  ХРАНЕНИИ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0E6F35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Хранение штанги должно производиться на стеллажах в чехлах при температуре о</w:t>
      </w:r>
      <w:r w:rsidR="00AD0FA6">
        <w:rPr>
          <w:sz w:val="18"/>
          <w:szCs w:val="18"/>
        </w:rPr>
        <w:t>кружающего воздуха от +1 до</w:t>
      </w:r>
      <w:r>
        <w:rPr>
          <w:sz w:val="18"/>
          <w:szCs w:val="18"/>
        </w:rPr>
        <w:t xml:space="preserve"> +40</w:t>
      </w:r>
      <w:r w:rsidRPr="009F50E6">
        <w:rPr>
          <w:sz w:val="18"/>
          <w:szCs w:val="18"/>
        </w:rPr>
        <w:t xml:space="preserve">°С и относительной влажности до 80% при </w:t>
      </w:r>
      <w:proofErr w:type="gramStart"/>
      <w:r w:rsidRPr="009F50E6">
        <w:rPr>
          <w:sz w:val="18"/>
          <w:szCs w:val="18"/>
        </w:rPr>
        <w:t>температуре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 +</w:t>
      </w:r>
      <w:proofErr w:type="gramEnd"/>
      <w:r w:rsidRPr="009F50E6">
        <w:rPr>
          <w:sz w:val="18"/>
          <w:szCs w:val="18"/>
        </w:rPr>
        <w:t xml:space="preserve"> 25°С.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</w:p>
    <w:p w:rsidR="000E6F35" w:rsidRPr="009F50E6" w:rsidRDefault="000E6F35" w:rsidP="005A245C">
      <w:pPr>
        <w:ind w:firstLine="360"/>
        <w:jc w:val="center"/>
        <w:rPr>
          <w:sz w:val="18"/>
          <w:szCs w:val="18"/>
          <w:u w:val="single"/>
        </w:rPr>
      </w:pPr>
      <w:r w:rsidRPr="009F50E6">
        <w:rPr>
          <w:sz w:val="18"/>
          <w:szCs w:val="18"/>
          <w:u w:val="single"/>
        </w:rPr>
        <w:t>8.</w:t>
      </w:r>
      <w:r w:rsidRPr="00E406F7">
        <w:rPr>
          <w:sz w:val="18"/>
          <w:szCs w:val="18"/>
          <w:u w:val="single"/>
        </w:rPr>
        <w:t xml:space="preserve"> </w:t>
      </w:r>
      <w:r w:rsidRPr="009F50E6">
        <w:rPr>
          <w:sz w:val="18"/>
          <w:szCs w:val="18"/>
          <w:u w:val="single"/>
        </w:rPr>
        <w:t xml:space="preserve"> ПРОТОКОЛ  ИСПЫТАНИЙ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Наружным осмотром установлено соответствие</w:t>
      </w:r>
      <w:r w:rsidR="00AD0FA6">
        <w:rPr>
          <w:sz w:val="18"/>
          <w:szCs w:val="18"/>
        </w:rPr>
        <w:t xml:space="preserve"> штанги техническим условиям ТУ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 xml:space="preserve">РА </w:t>
      </w:r>
      <w:r w:rsidR="00877DCA" w:rsidRPr="00877DCA">
        <w:rPr>
          <w:sz w:val="18"/>
          <w:szCs w:val="18"/>
        </w:rPr>
        <w:t>37511563.3292-2003</w:t>
      </w:r>
      <w:r w:rsidR="00877DCA"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и ГОСТ 20494-2001.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Штанга в</w:t>
      </w:r>
      <w:r>
        <w:rPr>
          <w:sz w:val="18"/>
          <w:szCs w:val="18"/>
        </w:rPr>
        <w:t>ы</w:t>
      </w:r>
      <w:r w:rsidR="008F31FE">
        <w:rPr>
          <w:sz w:val="18"/>
          <w:szCs w:val="18"/>
        </w:rPr>
        <w:t>д</w:t>
      </w:r>
      <w:r w:rsidR="00AD0FA6">
        <w:rPr>
          <w:sz w:val="18"/>
          <w:szCs w:val="18"/>
        </w:rPr>
        <w:t>ержала испытание напряжением 40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 в течении</w:t>
      </w:r>
      <w:r w:rsidRPr="009F50E6">
        <w:rPr>
          <w:sz w:val="18"/>
          <w:szCs w:val="18"/>
        </w:rPr>
        <w:t xml:space="preserve"> 5 мин.</w:t>
      </w: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="0050324C">
        <w:rPr>
          <w:sz w:val="18"/>
          <w:szCs w:val="18"/>
        </w:rPr>
        <w:t xml:space="preserve">Штанга универсальная </w:t>
      </w:r>
      <w:r w:rsidR="00522CE3">
        <w:rPr>
          <w:sz w:val="18"/>
          <w:szCs w:val="18"/>
        </w:rPr>
        <w:t>КИ-10</w:t>
      </w:r>
      <w:r w:rsidRPr="009F50E6">
        <w:rPr>
          <w:sz w:val="18"/>
          <w:szCs w:val="18"/>
        </w:rPr>
        <w:t xml:space="preserve"> </w:t>
      </w:r>
      <w:r w:rsidRPr="00E406F7">
        <w:rPr>
          <w:rFonts w:ascii="Sylfaen" w:hAnsi="Sylfaen" w:cs="Arial"/>
          <w:sz w:val="18"/>
          <w:szCs w:val="18"/>
        </w:rPr>
        <w:t>№</w:t>
      </w:r>
      <w:r w:rsidRPr="005B3012">
        <w:rPr>
          <w:rFonts w:ascii="Sylfaen" w:hAnsi="Sylfaen" w:cs="Arial"/>
          <w:sz w:val="18"/>
          <w:szCs w:val="18"/>
        </w:rPr>
        <w:t xml:space="preserve"> </w:t>
      </w:r>
      <w:r w:rsidRPr="009F50E6">
        <w:rPr>
          <w:sz w:val="18"/>
          <w:szCs w:val="18"/>
        </w:rPr>
        <w:t>____</w:t>
      </w:r>
      <w:r w:rsidRPr="005B3012">
        <w:rPr>
          <w:sz w:val="18"/>
          <w:szCs w:val="18"/>
        </w:rPr>
        <w:t>___</w:t>
      </w:r>
      <w:r w:rsidRPr="009F50E6">
        <w:rPr>
          <w:sz w:val="18"/>
          <w:szCs w:val="18"/>
        </w:rPr>
        <w:t>________ пригодна для применения в</w:t>
      </w:r>
      <w:r w:rsidR="0050324C">
        <w:rPr>
          <w:sz w:val="18"/>
          <w:szCs w:val="18"/>
        </w:rPr>
        <w:t xml:space="preserve"> эл. установках напряжением 1</w:t>
      </w:r>
      <w:r w:rsidR="00AD0FA6">
        <w:rPr>
          <w:sz w:val="18"/>
          <w:szCs w:val="18"/>
        </w:rPr>
        <w:t>0</w:t>
      </w:r>
      <w:r w:rsidRPr="009F50E6">
        <w:rPr>
          <w:sz w:val="18"/>
          <w:szCs w:val="18"/>
        </w:rPr>
        <w:t xml:space="preserve"> </w:t>
      </w:r>
      <w:proofErr w:type="spellStart"/>
      <w:r w:rsidRPr="009F50E6">
        <w:rPr>
          <w:sz w:val="18"/>
          <w:szCs w:val="18"/>
        </w:rPr>
        <w:t>кВ.</w:t>
      </w:r>
      <w:proofErr w:type="spellEnd"/>
    </w:p>
    <w:p w:rsidR="000E6F35" w:rsidRPr="009F50E6" w:rsidRDefault="000E6F35" w:rsidP="005A245C">
      <w:pPr>
        <w:ind w:firstLine="708"/>
        <w:jc w:val="both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Дата испытания</w:t>
      </w:r>
      <w:r w:rsidR="00236012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 xml:space="preserve"> “______</w:t>
      </w:r>
      <w:proofErr w:type="gramStart"/>
      <w:r w:rsidRPr="009F50E6">
        <w:rPr>
          <w:sz w:val="18"/>
          <w:szCs w:val="18"/>
        </w:rPr>
        <w:t>_”</w:t>
      </w:r>
      <w:r w:rsidR="00C013BF">
        <w:rPr>
          <w:sz w:val="18"/>
          <w:szCs w:val="18"/>
        </w:rPr>
        <w:t>_</w:t>
      </w:r>
      <w:proofErr w:type="gramEnd"/>
      <w:r w:rsidR="00C013BF">
        <w:rPr>
          <w:sz w:val="18"/>
          <w:szCs w:val="18"/>
        </w:rPr>
        <w:t>____________________ 20</w:t>
      </w:r>
      <w:r w:rsidR="00206DAC">
        <w:rPr>
          <w:sz w:val="18"/>
          <w:szCs w:val="18"/>
        </w:rPr>
        <w:t>2</w:t>
      </w:r>
      <w:r>
        <w:rPr>
          <w:sz w:val="18"/>
          <w:szCs w:val="18"/>
        </w:rPr>
        <w:t xml:space="preserve">  </w:t>
      </w:r>
      <w:r w:rsidRPr="009F50E6">
        <w:rPr>
          <w:sz w:val="18"/>
          <w:szCs w:val="18"/>
        </w:rPr>
        <w:t>г.</w:t>
      </w:r>
    </w:p>
    <w:p w:rsidR="000E6F35" w:rsidRDefault="000E6F35" w:rsidP="005A245C">
      <w:pPr>
        <w:ind w:firstLine="708"/>
        <w:jc w:val="both"/>
        <w:rPr>
          <w:sz w:val="18"/>
          <w:szCs w:val="18"/>
        </w:rPr>
      </w:pPr>
    </w:p>
    <w:p w:rsidR="00236012" w:rsidRPr="009F50E6" w:rsidRDefault="00236012" w:rsidP="005A245C">
      <w:pPr>
        <w:ind w:firstLine="708"/>
        <w:jc w:val="both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 w:rsidRPr="009F50E6">
        <w:rPr>
          <w:sz w:val="18"/>
          <w:szCs w:val="18"/>
        </w:rPr>
        <w:t>Испытание производил _________________________</w:t>
      </w:r>
      <w:r>
        <w:rPr>
          <w:sz w:val="18"/>
          <w:szCs w:val="18"/>
        </w:rPr>
        <w:t>_________</w:t>
      </w:r>
    </w:p>
    <w:p w:rsidR="000E6F35" w:rsidRPr="009F50E6" w:rsidRDefault="000E6F35" w:rsidP="005A245C">
      <w:pPr>
        <w:ind w:firstLine="708"/>
        <w:jc w:val="both"/>
        <w:rPr>
          <w:sz w:val="18"/>
          <w:szCs w:val="18"/>
        </w:rPr>
      </w:pPr>
    </w:p>
    <w:p w:rsidR="000E6F35" w:rsidRPr="009F50E6" w:rsidRDefault="000E6F35" w:rsidP="005A245C">
      <w:pPr>
        <w:ind w:firstLine="36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9.  СВЕДЕ</w:t>
      </w:r>
      <w:r w:rsidRPr="009F50E6">
        <w:rPr>
          <w:sz w:val="18"/>
          <w:szCs w:val="18"/>
          <w:u w:val="single"/>
        </w:rPr>
        <w:t>НИЯ О ДРАГОЦЕННЫХ МЕТАЛЛАХ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0E6F35" w:rsidRPr="009F50E6" w:rsidRDefault="000E6F35" w:rsidP="005A245C">
      <w:pPr>
        <w:jc w:val="both"/>
        <w:rPr>
          <w:sz w:val="18"/>
          <w:szCs w:val="18"/>
        </w:rPr>
      </w:pPr>
      <w:r w:rsidRPr="00E406F7">
        <w:rPr>
          <w:sz w:val="18"/>
          <w:szCs w:val="18"/>
        </w:rPr>
        <w:t xml:space="preserve">     </w:t>
      </w:r>
      <w:r>
        <w:rPr>
          <w:sz w:val="18"/>
          <w:szCs w:val="18"/>
        </w:rPr>
        <w:t>Штанг</w:t>
      </w:r>
      <w:r w:rsidR="0050324C">
        <w:rPr>
          <w:sz w:val="18"/>
          <w:szCs w:val="18"/>
        </w:rPr>
        <w:t xml:space="preserve">а универсальная </w:t>
      </w:r>
      <w:r w:rsidR="00522CE3">
        <w:rPr>
          <w:sz w:val="18"/>
          <w:szCs w:val="18"/>
        </w:rPr>
        <w:t>КИ-10</w:t>
      </w:r>
      <w:r>
        <w:rPr>
          <w:sz w:val="18"/>
          <w:szCs w:val="18"/>
        </w:rPr>
        <w:t xml:space="preserve"> </w:t>
      </w:r>
      <w:r w:rsidRPr="009F50E6">
        <w:rPr>
          <w:sz w:val="18"/>
          <w:szCs w:val="18"/>
        </w:rPr>
        <w:t>драгоценных металлов не содержит.</w:t>
      </w:r>
    </w:p>
    <w:p w:rsidR="000E6F35" w:rsidRPr="009F50E6" w:rsidRDefault="000E6F35" w:rsidP="005A245C">
      <w:pPr>
        <w:ind w:firstLine="708"/>
        <w:jc w:val="center"/>
        <w:rPr>
          <w:sz w:val="18"/>
          <w:szCs w:val="18"/>
        </w:rPr>
      </w:pPr>
    </w:p>
    <w:p w:rsidR="0050324C" w:rsidRDefault="0050324C" w:rsidP="005A245C">
      <w:pPr>
        <w:ind w:firstLine="360"/>
        <w:jc w:val="center"/>
        <w:rPr>
          <w:sz w:val="18"/>
          <w:szCs w:val="18"/>
        </w:rPr>
      </w:pPr>
    </w:p>
    <w:p w:rsidR="0050324C" w:rsidRDefault="0050324C" w:rsidP="005A245C">
      <w:pPr>
        <w:ind w:firstLine="360"/>
        <w:jc w:val="center"/>
        <w:rPr>
          <w:sz w:val="18"/>
          <w:szCs w:val="18"/>
        </w:rPr>
      </w:pPr>
    </w:p>
    <w:p w:rsidR="0050324C" w:rsidRDefault="0050324C" w:rsidP="005A245C">
      <w:pPr>
        <w:ind w:firstLine="360"/>
        <w:jc w:val="center"/>
        <w:rPr>
          <w:sz w:val="18"/>
          <w:szCs w:val="18"/>
        </w:rPr>
      </w:pPr>
    </w:p>
    <w:p w:rsidR="0050324C" w:rsidRDefault="0050324C" w:rsidP="005A245C">
      <w:pPr>
        <w:ind w:firstLine="360"/>
        <w:jc w:val="center"/>
        <w:rPr>
          <w:sz w:val="18"/>
          <w:szCs w:val="18"/>
        </w:rPr>
      </w:pPr>
    </w:p>
    <w:p w:rsidR="0050324C" w:rsidRDefault="0050324C" w:rsidP="005A245C">
      <w:pPr>
        <w:ind w:firstLine="360"/>
        <w:jc w:val="center"/>
        <w:rPr>
          <w:sz w:val="18"/>
          <w:szCs w:val="18"/>
        </w:rPr>
      </w:pPr>
    </w:p>
    <w:p w:rsidR="00877DCA" w:rsidRPr="00877DCA" w:rsidRDefault="00877DCA" w:rsidP="00877DCA">
      <w:pPr>
        <w:ind w:firstLine="360"/>
        <w:jc w:val="center"/>
        <w:rPr>
          <w:sz w:val="18"/>
          <w:szCs w:val="18"/>
        </w:rPr>
      </w:pPr>
      <w:proofErr w:type="gramStart"/>
      <w:r w:rsidRPr="00877DCA">
        <w:rPr>
          <w:sz w:val="18"/>
          <w:szCs w:val="18"/>
        </w:rPr>
        <w:t>Адрес  изготовителя</w:t>
      </w:r>
      <w:proofErr w:type="gramEnd"/>
      <w:r w:rsidRPr="00877DCA">
        <w:rPr>
          <w:sz w:val="18"/>
          <w:szCs w:val="18"/>
        </w:rPr>
        <w:t>: ООО «</w:t>
      </w:r>
      <w:proofErr w:type="spellStart"/>
      <w:r w:rsidRPr="00877DCA">
        <w:rPr>
          <w:sz w:val="18"/>
          <w:szCs w:val="18"/>
        </w:rPr>
        <w:t>Энергозащита</w:t>
      </w:r>
      <w:proofErr w:type="spellEnd"/>
      <w:r w:rsidRPr="00877DCA">
        <w:rPr>
          <w:sz w:val="18"/>
          <w:szCs w:val="18"/>
        </w:rPr>
        <w:t>»</w:t>
      </w:r>
    </w:p>
    <w:p w:rsidR="00877DCA" w:rsidRPr="00877DCA" w:rsidRDefault="00877DCA" w:rsidP="00877DCA">
      <w:pPr>
        <w:ind w:firstLine="360"/>
        <w:jc w:val="center"/>
        <w:rPr>
          <w:sz w:val="18"/>
          <w:szCs w:val="18"/>
        </w:rPr>
      </w:pPr>
    </w:p>
    <w:p w:rsidR="00877DCA" w:rsidRPr="00877DCA" w:rsidRDefault="00877DCA" w:rsidP="00877DCA">
      <w:pPr>
        <w:ind w:firstLine="360"/>
        <w:jc w:val="center"/>
        <w:rPr>
          <w:sz w:val="18"/>
          <w:szCs w:val="18"/>
        </w:rPr>
      </w:pPr>
      <w:r w:rsidRPr="00877DCA">
        <w:rPr>
          <w:sz w:val="18"/>
          <w:szCs w:val="18"/>
        </w:rPr>
        <w:t xml:space="preserve">РА, г. Ереван, </w:t>
      </w:r>
      <w:proofErr w:type="spellStart"/>
      <w:r w:rsidRPr="00877DCA">
        <w:rPr>
          <w:sz w:val="18"/>
          <w:szCs w:val="18"/>
        </w:rPr>
        <w:t>Давташен</w:t>
      </w:r>
      <w:proofErr w:type="spellEnd"/>
      <w:r w:rsidRPr="00877DCA">
        <w:rPr>
          <w:sz w:val="18"/>
          <w:szCs w:val="18"/>
        </w:rPr>
        <w:t>, 6-ая ул., 7/3</w:t>
      </w:r>
    </w:p>
    <w:p w:rsidR="00877DCA" w:rsidRPr="00877DCA" w:rsidRDefault="00877DCA" w:rsidP="00877DCA">
      <w:pPr>
        <w:ind w:firstLine="360"/>
        <w:jc w:val="center"/>
        <w:rPr>
          <w:sz w:val="18"/>
          <w:szCs w:val="18"/>
        </w:rPr>
      </w:pPr>
      <w:r w:rsidRPr="00877DCA">
        <w:rPr>
          <w:sz w:val="18"/>
          <w:szCs w:val="18"/>
        </w:rPr>
        <w:t>Тел/</w:t>
      </w:r>
      <w:proofErr w:type="gramStart"/>
      <w:r w:rsidRPr="00877DCA">
        <w:rPr>
          <w:sz w:val="18"/>
          <w:szCs w:val="18"/>
        </w:rPr>
        <w:t>Факс:  +</w:t>
      </w:r>
      <w:proofErr w:type="gramEnd"/>
      <w:r w:rsidRPr="00877DCA">
        <w:rPr>
          <w:sz w:val="18"/>
          <w:szCs w:val="18"/>
        </w:rPr>
        <w:t xml:space="preserve"> (37410) 37-17-78</w:t>
      </w:r>
    </w:p>
    <w:p w:rsidR="00877DCA" w:rsidRPr="00877DCA" w:rsidRDefault="00877DCA" w:rsidP="00877DCA">
      <w:pPr>
        <w:ind w:firstLine="360"/>
        <w:jc w:val="center"/>
        <w:rPr>
          <w:sz w:val="18"/>
          <w:szCs w:val="18"/>
        </w:rPr>
      </w:pPr>
      <w:r w:rsidRPr="00877DCA">
        <w:rPr>
          <w:sz w:val="18"/>
          <w:szCs w:val="18"/>
        </w:rPr>
        <w:t>Http://www.energozashita.am</w:t>
      </w:r>
    </w:p>
    <w:p w:rsidR="000E6F35" w:rsidRPr="00903AD5" w:rsidRDefault="00877DCA" w:rsidP="00877DCA">
      <w:pPr>
        <w:ind w:firstLine="360"/>
        <w:jc w:val="center"/>
      </w:pPr>
      <w:r w:rsidRPr="00877DCA">
        <w:rPr>
          <w:sz w:val="18"/>
          <w:szCs w:val="18"/>
        </w:rPr>
        <w:t>e-</w:t>
      </w:r>
      <w:proofErr w:type="spellStart"/>
      <w:r w:rsidRPr="00877DCA">
        <w:rPr>
          <w:sz w:val="18"/>
          <w:szCs w:val="18"/>
        </w:rPr>
        <w:t>mail</w:t>
      </w:r>
      <w:proofErr w:type="spellEnd"/>
      <w:r w:rsidRPr="00877DCA">
        <w:rPr>
          <w:sz w:val="18"/>
          <w:szCs w:val="18"/>
        </w:rPr>
        <w:t>: energozashita1@yahoo.com</w:t>
      </w:r>
    </w:p>
    <w:sectPr w:rsidR="000E6F35" w:rsidRPr="00903AD5" w:rsidSect="00877DCA">
      <w:pgSz w:w="16838" w:h="11906" w:orient="landscape"/>
      <w:pgMar w:top="568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45C"/>
    <w:rsid w:val="00032322"/>
    <w:rsid w:val="00085ABE"/>
    <w:rsid w:val="000B7CA5"/>
    <w:rsid w:val="000E6F35"/>
    <w:rsid w:val="0011737E"/>
    <w:rsid w:val="0012620B"/>
    <w:rsid w:val="001744FA"/>
    <w:rsid w:val="00206DAC"/>
    <w:rsid w:val="00236012"/>
    <w:rsid w:val="0028229B"/>
    <w:rsid w:val="002C2412"/>
    <w:rsid w:val="003143B7"/>
    <w:rsid w:val="004D44DC"/>
    <w:rsid w:val="0050324C"/>
    <w:rsid w:val="00522CE3"/>
    <w:rsid w:val="00576CFB"/>
    <w:rsid w:val="005A245C"/>
    <w:rsid w:val="005B3012"/>
    <w:rsid w:val="005E3E4C"/>
    <w:rsid w:val="007A1D06"/>
    <w:rsid w:val="00877DCA"/>
    <w:rsid w:val="008F31FE"/>
    <w:rsid w:val="00903AD5"/>
    <w:rsid w:val="009F4192"/>
    <w:rsid w:val="009F50E6"/>
    <w:rsid w:val="00AD0FA6"/>
    <w:rsid w:val="00AE5869"/>
    <w:rsid w:val="00B1647F"/>
    <w:rsid w:val="00B65E69"/>
    <w:rsid w:val="00B72FD1"/>
    <w:rsid w:val="00BC47DA"/>
    <w:rsid w:val="00C013BF"/>
    <w:rsid w:val="00CC0957"/>
    <w:rsid w:val="00CC24A1"/>
    <w:rsid w:val="00D12753"/>
    <w:rsid w:val="00D83144"/>
    <w:rsid w:val="00DA3C69"/>
    <w:rsid w:val="00E406F7"/>
    <w:rsid w:val="00F16BC4"/>
    <w:rsid w:val="00F3205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37EAE1"/>
  <w15:docId w15:val="{A0379A29-1928-42E5-9FC3-E06F41B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13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Гайк</cp:lastModifiedBy>
  <cp:revision>2</cp:revision>
  <cp:lastPrinted>2020-05-15T13:42:00Z</cp:lastPrinted>
  <dcterms:created xsi:type="dcterms:W3CDTF">2022-11-18T08:45:00Z</dcterms:created>
  <dcterms:modified xsi:type="dcterms:W3CDTF">2022-11-18T08:45:00Z</dcterms:modified>
</cp:coreProperties>
</file>